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E5" w:rsidRPr="00E66DA1" w:rsidRDefault="00727425" w:rsidP="00FB45E5">
      <w:pPr>
        <w:pStyle w:val="a3"/>
        <w:spacing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Протокол №2</w:t>
      </w:r>
    </w:p>
    <w:p w:rsidR="003279DB" w:rsidRDefault="00FB45E5" w:rsidP="00FB45E5">
      <w:pPr>
        <w:pStyle w:val="a3"/>
        <w:spacing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E66DA1">
        <w:rPr>
          <w:rFonts w:ascii="Times New Roman" w:hAnsi="Times New Roman"/>
          <w:b/>
          <w:color w:val="0D0D0D"/>
          <w:sz w:val="28"/>
          <w:szCs w:val="28"/>
        </w:rPr>
        <w:t xml:space="preserve">Общешкольного родительского собрания </w:t>
      </w:r>
    </w:p>
    <w:p w:rsidR="00FB45E5" w:rsidRPr="00E66DA1" w:rsidRDefault="00FB45E5" w:rsidP="00FB45E5">
      <w:pPr>
        <w:pStyle w:val="a3"/>
        <w:spacing w:line="36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FB45E5" w:rsidRPr="00E66DA1" w:rsidRDefault="00FB45E5" w:rsidP="003279DB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>От 31 января 2014 г.</w:t>
      </w:r>
    </w:p>
    <w:p w:rsidR="00FB45E5" w:rsidRPr="00E66DA1" w:rsidRDefault="00FB45E5" w:rsidP="003279DB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  <w:r w:rsidRPr="00E66DA1">
        <w:rPr>
          <w:rFonts w:ascii="Times New Roman" w:hAnsi="Times New Roman"/>
          <w:b/>
          <w:color w:val="0D0D0D"/>
          <w:sz w:val="28"/>
          <w:szCs w:val="28"/>
        </w:rPr>
        <w:t>Присутствовали:</w:t>
      </w:r>
    </w:p>
    <w:p w:rsidR="00FB45E5" w:rsidRPr="00E66DA1" w:rsidRDefault="00FB45E5" w:rsidP="003279DB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>1. Родители -64  человек</w:t>
      </w:r>
    </w:p>
    <w:p w:rsidR="00FB45E5" w:rsidRPr="00E66DA1" w:rsidRDefault="00FB45E5" w:rsidP="003279DB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>2.Педагоги школы-25 человек</w:t>
      </w:r>
    </w:p>
    <w:p w:rsidR="00281A0A" w:rsidRPr="00E66DA1" w:rsidRDefault="00281A0A" w:rsidP="003279DB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 xml:space="preserve">3.Глава </w:t>
      </w:r>
      <w:proofErr w:type="spellStart"/>
      <w:r w:rsidRPr="00E66DA1">
        <w:rPr>
          <w:rFonts w:ascii="Times New Roman" w:hAnsi="Times New Roman"/>
          <w:color w:val="0D0D0D"/>
          <w:sz w:val="28"/>
          <w:szCs w:val="28"/>
        </w:rPr>
        <w:t>Красносопкинского</w:t>
      </w:r>
      <w:proofErr w:type="spellEnd"/>
      <w:r w:rsidRPr="00E66DA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8D32A6" w:rsidRPr="00E66DA1">
        <w:rPr>
          <w:rFonts w:ascii="Times New Roman" w:hAnsi="Times New Roman"/>
          <w:color w:val="0D0D0D"/>
          <w:sz w:val="28"/>
          <w:szCs w:val="28"/>
        </w:rPr>
        <w:t xml:space="preserve">сельского совета </w:t>
      </w:r>
      <w:proofErr w:type="spellStart"/>
      <w:r w:rsidR="008D32A6" w:rsidRPr="00E66DA1">
        <w:rPr>
          <w:rFonts w:ascii="Times New Roman" w:hAnsi="Times New Roman"/>
          <w:color w:val="0D0D0D"/>
          <w:sz w:val="28"/>
          <w:szCs w:val="28"/>
        </w:rPr>
        <w:t>Аугустинайтис</w:t>
      </w:r>
      <w:proofErr w:type="spellEnd"/>
      <w:r w:rsidR="008D32A6" w:rsidRPr="00E66DA1">
        <w:rPr>
          <w:rFonts w:ascii="Times New Roman" w:hAnsi="Times New Roman"/>
          <w:color w:val="0D0D0D"/>
          <w:sz w:val="28"/>
          <w:szCs w:val="28"/>
        </w:rPr>
        <w:t xml:space="preserve"> Р.В.</w:t>
      </w:r>
      <w:r w:rsidRPr="00E66DA1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345F69" w:rsidRPr="00E66DA1" w:rsidRDefault="00345F69" w:rsidP="00345F69">
      <w:pPr>
        <w:spacing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b/>
          <w:color w:val="0D0D0D"/>
          <w:sz w:val="28"/>
          <w:szCs w:val="28"/>
        </w:rPr>
        <w:t>Повестка дня:</w:t>
      </w:r>
    </w:p>
    <w:p w:rsidR="00345F69" w:rsidRPr="00E66DA1" w:rsidRDefault="00345F69" w:rsidP="007B3E30">
      <w:pPr>
        <w:pStyle w:val="a3"/>
        <w:numPr>
          <w:ilvl w:val="0"/>
          <w:numId w:val="7"/>
        </w:numPr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 xml:space="preserve">Организация горячего питания детей за счет родительской платы. </w:t>
      </w:r>
    </w:p>
    <w:p w:rsidR="00345F69" w:rsidRPr="003279DB" w:rsidRDefault="00345F69" w:rsidP="007B3E3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3279DB">
        <w:rPr>
          <w:rFonts w:ascii="Times New Roman" w:hAnsi="Times New Roman"/>
          <w:color w:val="0D0D0D"/>
          <w:sz w:val="28"/>
          <w:szCs w:val="28"/>
        </w:rPr>
        <w:t xml:space="preserve"> Подготовка учащихся к ЕГЭ, ГИА. </w:t>
      </w:r>
    </w:p>
    <w:p w:rsidR="00345F69" w:rsidRPr="003279DB" w:rsidRDefault="00345F69" w:rsidP="007B3E3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3279DB">
        <w:rPr>
          <w:rFonts w:ascii="Times New Roman" w:hAnsi="Times New Roman"/>
          <w:color w:val="0D0D0D"/>
          <w:sz w:val="28"/>
          <w:szCs w:val="28"/>
        </w:rPr>
        <w:t>Рейтинг учащихся  во внеклассных мероприятиях за первое полугодие.</w:t>
      </w:r>
    </w:p>
    <w:p w:rsidR="00345F69" w:rsidRPr="00E66DA1" w:rsidRDefault="003279DB" w:rsidP="007B3E30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4. </w:t>
      </w:r>
      <w:r w:rsidR="00345F69" w:rsidRPr="00E66DA1">
        <w:rPr>
          <w:rFonts w:ascii="Times New Roman" w:hAnsi="Times New Roman"/>
          <w:color w:val="0D0D0D"/>
          <w:sz w:val="28"/>
          <w:szCs w:val="28"/>
        </w:rPr>
        <w:t>Разное.</w:t>
      </w:r>
    </w:p>
    <w:p w:rsidR="00345F69" w:rsidRPr="00E66DA1" w:rsidRDefault="00345F69" w:rsidP="007B3E30">
      <w:pPr>
        <w:pStyle w:val="a3"/>
        <w:ind w:left="1080"/>
        <w:rPr>
          <w:rFonts w:ascii="Times New Roman" w:hAnsi="Times New Roman"/>
          <w:b/>
          <w:color w:val="0D0D0D"/>
          <w:sz w:val="28"/>
          <w:szCs w:val="28"/>
        </w:rPr>
      </w:pPr>
    </w:p>
    <w:p w:rsidR="00FB45E5" w:rsidRPr="00E66DA1" w:rsidRDefault="00FB45E5" w:rsidP="007B3E30">
      <w:pPr>
        <w:pStyle w:val="a3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 xml:space="preserve">1.Выступление директора школы </w:t>
      </w:r>
      <w:proofErr w:type="spellStart"/>
      <w:r w:rsidRPr="00E66DA1">
        <w:rPr>
          <w:rFonts w:ascii="Times New Roman" w:hAnsi="Times New Roman"/>
          <w:color w:val="0D0D0D"/>
          <w:sz w:val="28"/>
          <w:szCs w:val="28"/>
        </w:rPr>
        <w:t>Чупаченко</w:t>
      </w:r>
      <w:proofErr w:type="spellEnd"/>
      <w:r w:rsidRPr="00E66DA1">
        <w:rPr>
          <w:rFonts w:ascii="Times New Roman" w:hAnsi="Times New Roman"/>
          <w:color w:val="0D0D0D"/>
          <w:sz w:val="28"/>
          <w:szCs w:val="28"/>
        </w:rPr>
        <w:t xml:space="preserve"> П.Н. </w:t>
      </w:r>
      <w:r w:rsidR="00345F69" w:rsidRPr="00E66DA1">
        <w:rPr>
          <w:rFonts w:ascii="Times New Roman" w:hAnsi="Times New Roman"/>
          <w:color w:val="0D0D0D"/>
          <w:sz w:val="28"/>
          <w:szCs w:val="28"/>
        </w:rPr>
        <w:t>по организации</w:t>
      </w:r>
      <w:r w:rsidRPr="00E66DA1">
        <w:rPr>
          <w:rFonts w:ascii="Times New Roman" w:hAnsi="Times New Roman"/>
          <w:color w:val="0D0D0D"/>
          <w:sz w:val="28"/>
          <w:szCs w:val="28"/>
        </w:rPr>
        <w:t xml:space="preserve"> горячего питания детей за счет родительской платы. </w:t>
      </w:r>
      <w:r w:rsidR="00345F69" w:rsidRPr="00E66DA1">
        <w:rPr>
          <w:rFonts w:ascii="Times New Roman" w:hAnsi="Times New Roman"/>
          <w:color w:val="0D0D0D"/>
          <w:sz w:val="28"/>
          <w:szCs w:val="28"/>
        </w:rPr>
        <w:t>Оплата за питание учащихся должна осуществляться через п</w:t>
      </w:r>
      <w:r w:rsidRPr="00E66DA1">
        <w:rPr>
          <w:rFonts w:ascii="Times New Roman" w:hAnsi="Times New Roman"/>
          <w:color w:val="0D0D0D"/>
          <w:sz w:val="28"/>
          <w:szCs w:val="28"/>
        </w:rPr>
        <w:t>еречисление средств через Сберегательный</w:t>
      </w:r>
      <w:r w:rsidR="00367052" w:rsidRPr="00E66DA1">
        <w:rPr>
          <w:rFonts w:ascii="Times New Roman" w:hAnsi="Times New Roman"/>
          <w:color w:val="0D0D0D"/>
          <w:sz w:val="28"/>
          <w:szCs w:val="28"/>
        </w:rPr>
        <w:t xml:space="preserve"> банк на счет фонда родительской оплаты</w:t>
      </w:r>
      <w:r w:rsidRPr="00E66DA1">
        <w:rPr>
          <w:rFonts w:ascii="Times New Roman" w:hAnsi="Times New Roman"/>
          <w:color w:val="0D0D0D"/>
          <w:sz w:val="28"/>
          <w:szCs w:val="28"/>
        </w:rPr>
        <w:t>.</w:t>
      </w:r>
    </w:p>
    <w:p w:rsidR="00566B7A" w:rsidRPr="00E66DA1" w:rsidRDefault="00FB45E5" w:rsidP="007B3E30">
      <w:pPr>
        <w:pStyle w:val="a3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 xml:space="preserve">2. Выступление зам. директора по УВР Евсеенко П.И. </w:t>
      </w:r>
      <w:r w:rsidR="00345F69" w:rsidRPr="00E66DA1">
        <w:rPr>
          <w:rFonts w:ascii="Times New Roman" w:hAnsi="Times New Roman"/>
          <w:color w:val="0D0D0D"/>
          <w:sz w:val="28"/>
          <w:szCs w:val="28"/>
        </w:rPr>
        <w:t xml:space="preserve">по </w:t>
      </w:r>
      <w:r w:rsidR="008B5B08" w:rsidRPr="00E66DA1">
        <w:rPr>
          <w:rFonts w:ascii="Times New Roman" w:hAnsi="Times New Roman"/>
          <w:color w:val="0D0D0D"/>
          <w:sz w:val="28"/>
          <w:szCs w:val="28"/>
        </w:rPr>
        <w:t>подготовке</w:t>
      </w:r>
      <w:r w:rsidR="00566B7A" w:rsidRPr="00E66DA1">
        <w:rPr>
          <w:rFonts w:ascii="Times New Roman" w:hAnsi="Times New Roman"/>
          <w:color w:val="0D0D0D"/>
          <w:sz w:val="28"/>
          <w:szCs w:val="28"/>
        </w:rPr>
        <w:t xml:space="preserve"> учащихся к ЕГ</w:t>
      </w:r>
      <w:r w:rsidR="00367052" w:rsidRPr="00E66DA1">
        <w:rPr>
          <w:rFonts w:ascii="Times New Roman" w:hAnsi="Times New Roman"/>
          <w:color w:val="0D0D0D"/>
          <w:sz w:val="28"/>
          <w:szCs w:val="28"/>
        </w:rPr>
        <w:t xml:space="preserve">Э, ГИА. </w:t>
      </w:r>
    </w:p>
    <w:p w:rsidR="00FB45E5" w:rsidRPr="00E66DA1" w:rsidRDefault="00FB45E5" w:rsidP="007B3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>Качество знаний учащихся</w:t>
      </w:r>
    </w:p>
    <w:p w:rsidR="00FB45E5" w:rsidRPr="00E66DA1" w:rsidRDefault="00FB45E5" w:rsidP="007B3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>Результаты ЕГЭ</w:t>
      </w:r>
    </w:p>
    <w:p w:rsidR="00FB45E5" w:rsidRPr="00E66DA1" w:rsidRDefault="00FB45E5" w:rsidP="007B3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 xml:space="preserve">Результаты экзаменов по выбору </w:t>
      </w:r>
    </w:p>
    <w:p w:rsidR="00281A0A" w:rsidRPr="003279DB" w:rsidRDefault="003279DB" w:rsidP="007B3E30">
      <w:pPr>
        <w:spacing w:line="240" w:lineRule="auto"/>
        <w:ind w:left="360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3.</w:t>
      </w:r>
      <w:r w:rsidR="00281A0A" w:rsidRPr="003279DB">
        <w:rPr>
          <w:rFonts w:ascii="Times New Roman" w:hAnsi="Times New Roman"/>
          <w:color w:val="0D0D0D"/>
          <w:sz w:val="28"/>
          <w:szCs w:val="28"/>
        </w:rPr>
        <w:t>Выступление вожатой Некрасовой Л.А.</w:t>
      </w:r>
    </w:p>
    <w:p w:rsidR="00281A0A" w:rsidRPr="00E66DA1" w:rsidRDefault="003279DB" w:rsidP="007B3E30">
      <w:p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 w:rsidRPr="003279DB">
        <w:rPr>
          <w:rFonts w:ascii="Times New Roman" w:hAnsi="Times New Roman"/>
          <w:color w:val="0D0D0D"/>
          <w:sz w:val="28"/>
          <w:szCs w:val="28"/>
        </w:rPr>
        <w:t>Она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3279DB">
        <w:rPr>
          <w:rFonts w:ascii="Times New Roman" w:hAnsi="Times New Roman"/>
          <w:color w:val="0D0D0D"/>
          <w:sz w:val="28"/>
          <w:szCs w:val="28"/>
        </w:rPr>
        <w:t xml:space="preserve">представила </w:t>
      </w:r>
      <w:r w:rsidR="00281A0A" w:rsidRPr="003279DB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р</w:t>
      </w:r>
      <w:r w:rsidR="00281A0A" w:rsidRPr="003279DB">
        <w:rPr>
          <w:rFonts w:ascii="Times New Roman" w:hAnsi="Times New Roman"/>
          <w:color w:val="0D0D0D"/>
          <w:sz w:val="28"/>
          <w:szCs w:val="28"/>
        </w:rPr>
        <w:t>ейтинг</w:t>
      </w:r>
      <w:r w:rsidR="00281A0A" w:rsidRPr="00E66DA1">
        <w:rPr>
          <w:rFonts w:ascii="Times New Roman" w:hAnsi="Times New Roman"/>
          <w:color w:val="0D0D0D"/>
          <w:sz w:val="28"/>
          <w:szCs w:val="28"/>
        </w:rPr>
        <w:t xml:space="preserve"> учащихся  во внеклассных мероприятиях</w:t>
      </w:r>
      <w:r w:rsidR="000E4C28" w:rsidRPr="00E66DA1">
        <w:rPr>
          <w:rFonts w:ascii="Times New Roman" w:hAnsi="Times New Roman"/>
          <w:color w:val="0D0D0D"/>
          <w:sz w:val="28"/>
          <w:szCs w:val="28"/>
        </w:rPr>
        <w:t xml:space="preserve"> за </w:t>
      </w:r>
      <w:r w:rsidR="002E2C9D" w:rsidRPr="00E66DA1">
        <w:rPr>
          <w:rFonts w:ascii="Times New Roman" w:hAnsi="Times New Roman"/>
          <w:color w:val="0D0D0D"/>
          <w:sz w:val="28"/>
          <w:szCs w:val="28"/>
        </w:rPr>
        <w:t>первое полугодие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по классам, личный среди учащихся разных </w:t>
      </w:r>
      <w:r w:rsidR="00641352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возрастных групп)</w:t>
      </w:r>
      <w:r w:rsidR="002E2C9D" w:rsidRPr="00E66DA1">
        <w:rPr>
          <w:rFonts w:ascii="Times New Roman" w:hAnsi="Times New Roman"/>
          <w:color w:val="0D0D0D"/>
          <w:sz w:val="28"/>
          <w:szCs w:val="28"/>
        </w:rPr>
        <w:t>.</w:t>
      </w:r>
    </w:p>
    <w:p w:rsidR="00C866DD" w:rsidRPr="00E66DA1" w:rsidRDefault="00FB45E5" w:rsidP="007B3E30">
      <w:pPr>
        <w:spacing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b/>
          <w:color w:val="0D0D0D"/>
          <w:sz w:val="28"/>
          <w:szCs w:val="28"/>
        </w:rPr>
        <w:tab/>
      </w:r>
      <w:r w:rsidR="00C866DD" w:rsidRPr="00E66DA1">
        <w:rPr>
          <w:rFonts w:ascii="Times New Roman" w:hAnsi="Times New Roman"/>
          <w:color w:val="0D0D0D"/>
          <w:sz w:val="28"/>
          <w:szCs w:val="28"/>
        </w:rPr>
        <w:t xml:space="preserve">4. Разное </w:t>
      </w:r>
    </w:p>
    <w:p w:rsidR="00FB45E5" w:rsidRPr="00E66DA1" w:rsidRDefault="00C866DD" w:rsidP="007B3E3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>Пересмотреть вопрос о льготной категории детей;</w:t>
      </w:r>
    </w:p>
    <w:p w:rsidR="00C866DD" w:rsidRPr="00E66DA1" w:rsidRDefault="00C866DD" w:rsidP="007B3E3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>Усилить контроль  УС за питанием  и  наличием  питьевой воды школьников;</w:t>
      </w:r>
    </w:p>
    <w:p w:rsidR="00C866DD" w:rsidRPr="00E66DA1" w:rsidRDefault="00C866DD" w:rsidP="007B3E3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>Пересмотреть порядок  подвоза детей с отделений;</w:t>
      </w:r>
    </w:p>
    <w:p w:rsidR="00EC73B7" w:rsidRPr="00E66DA1" w:rsidRDefault="00EC73B7" w:rsidP="007B3E3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>Рассмотреть</w:t>
      </w:r>
      <w:r w:rsidR="00641352">
        <w:rPr>
          <w:rFonts w:ascii="Times New Roman" w:hAnsi="Times New Roman"/>
          <w:color w:val="0D0D0D"/>
          <w:sz w:val="28"/>
          <w:szCs w:val="28"/>
        </w:rPr>
        <w:t xml:space="preserve"> вопрос о внесении в состав УС</w:t>
      </w:r>
      <w:r w:rsidRPr="00E66DA1">
        <w:rPr>
          <w:rFonts w:ascii="Times New Roman" w:hAnsi="Times New Roman"/>
          <w:color w:val="0D0D0D"/>
          <w:sz w:val="28"/>
          <w:szCs w:val="28"/>
        </w:rPr>
        <w:t xml:space="preserve">, представителя  от администрации </w:t>
      </w:r>
      <w:proofErr w:type="spellStart"/>
      <w:r w:rsidRPr="00E66DA1">
        <w:rPr>
          <w:rFonts w:ascii="Times New Roman" w:hAnsi="Times New Roman"/>
          <w:color w:val="0D0D0D"/>
          <w:sz w:val="28"/>
          <w:szCs w:val="28"/>
        </w:rPr>
        <w:t>Красносопкинского</w:t>
      </w:r>
      <w:proofErr w:type="spellEnd"/>
      <w:r w:rsidRPr="00E66DA1">
        <w:rPr>
          <w:rFonts w:ascii="Times New Roman" w:hAnsi="Times New Roman"/>
          <w:color w:val="0D0D0D"/>
          <w:sz w:val="28"/>
          <w:szCs w:val="28"/>
        </w:rPr>
        <w:t xml:space="preserve"> сельского совета.</w:t>
      </w:r>
    </w:p>
    <w:p w:rsidR="00FB45E5" w:rsidRPr="00E66DA1" w:rsidRDefault="00FB45E5" w:rsidP="007B3E30">
      <w:p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>4.Принятие резолюции собрания родительской общественностью.</w:t>
      </w:r>
    </w:p>
    <w:p w:rsidR="00E66DA1" w:rsidRPr="00E66DA1" w:rsidRDefault="00641352" w:rsidP="007B3E3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E66DA1" w:rsidRPr="00E66DA1">
        <w:rPr>
          <w:rFonts w:ascii="Times New Roman" w:hAnsi="Times New Roman"/>
          <w:sz w:val="28"/>
          <w:szCs w:val="28"/>
        </w:rPr>
        <w:t>:</w:t>
      </w:r>
    </w:p>
    <w:p w:rsidR="00E66DA1" w:rsidRPr="00E66DA1" w:rsidRDefault="00E66DA1" w:rsidP="007B3E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6DA1">
        <w:rPr>
          <w:rFonts w:ascii="Times New Roman" w:hAnsi="Times New Roman"/>
          <w:sz w:val="28"/>
          <w:szCs w:val="28"/>
        </w:rPr>
        <w:t>Считать работу школы удовлетворительной.</w:t>
      </w:r>
    </w:p>
    <w:p w:rsidR="002E2C9D" w:rsidRPr="00E66DA1" w:rsidRDefault="002E2C9D" w:rsidP="007B3E30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>Организовать горячее питание детей</w:t>
      </w:r>
      <w:r w:rsidR="00C866DD" w:rsidRPr="00E66DA1">
        <w:rPr>
          <w:rFonts w:ascii="Times New Roman" w:hAnsi="Times New Roman"/>
          <w:color w:val="0D0D0D"/>
          <w:sz w:val="28"/>
          <w:szCs w:val="28"/>
        </w:rPr>
        <w:t xml:space="preserve">, не входящих в льготную категорию (доходы превышают прожиточный минимум), </w:t>
      </w:r>
      <w:r w:rsidRPr="00E66DA1">
        <w:rPr>
          <w:rFonts w:ascii="Times New Roman" w:hAnsi="Times New Roman"/>
          <w:color w:val="0D0D0D"/>
          <w:sz w:val="28"/>
          <w:szCs w:val="28"/>
        </w:rPr>
        <w:t xml:space="preserve"> за счет </w:t>
      </w:r>
      <w:r w:rsidRPr="00E66DA1">
        <w:rPr>
          <w:rFonts w:ascii="Times New Roman" w:hAnsi="Times New Roman"/>
          <w:color w:val="0D0D0D"/>
          <w:sz w:val="28"/>
          <w:szCs w:val="28"/>
        </w:rPr>
        <w:lastRenderedPageBreak/>
        <w:t xml:space="preserve">родительской платы. Перечислять средства через Сберегательный банк </w:t>
      </w:r>
      <w:r w:rsidR="00C866DD" w:rsidRPr="00E66DA1">
        <w:rPr>
          <w:rFonts w:ascii="Times New Roman" w:hAnsi="Times New Roman"/>
          <w:color w:val="0D0D0D"/>
          <w:sz w:val="28"/>
          <w:szCs w:val="28"/>
        </w:rPr>
        <w:t xml:space="preserve"> России</w:t>
      </w:r>
      <w:r w:rsidRPr="00E66DA1">
        <w:rPr>
          <w:rFonts w:ascii="Times New Roman" w:hAnsi="Times New Roman"/>
          <w:color w:val="0D0D0D"/>
          <w:sz w:val="28"/>
          <w:szCs w:val="28"/>
        </w:rPr>
        <w:t xml:space="preserve"> счет фонда родительской оплаты.</w:t>
      </w:r>
    </w:p>
    <w:p w:rsidR="00E66DA1" w:rsidRDefault="00FB45E5" w:rsidP="007B3E30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 xml:space="preserve">Всем участникам образовательного процесса строить свою деятельность с учетом приоритетных направлений деятельности </w:t>
      </w:r>
      <w:r w:rsidR="002E2C9D" w:rsidRPr="00E66DA1">
        <w:rPr>
          <w:rFonts w:ascii="Times New Roman" w:hAnsi="Times New Roman"/>
          <w:color w:val="0D0D0D"/>
          <w:sz w:val="28"/>
          <w:szCs w:val="28"/>
        </w:rPr>
        <w:t>МБОУ «</w:t>
      </w:r>
      <w:proofErr w:type="spellStart"/>
      <w:r w:rsidR="002E2C9D" w:rsidRPr="00E66DA1">
        <w:rPr>
          <w:rFonts w:ascii="Times New Roman" w:hAnsi="Times New Roman"/>
          <w:color w:val="0D0D0D"/>
          <w:sz w:val="28"/>
          <w:szCs w:val="28"/>
        </w:rPr>
        <w:t>Крутоярской</w:t>
      </w:r>
      <w:proofErr w:type="spellEnd"/>
      <w:r w:rsidR="002E2C9D" w:rsidRPr="00E66DA1">
        <w:rPr>
          <w:rFonts w:ascii="Times New Roman" w:hAnsi="Times New Roman"/>
          <w:color w:val="0D0D0D"/>
          <w:sz w:val="28"/>
          <w:szCs w:val="28"/>
        </w:rPr>
        <w:t xml:space="preserve"> СОШ »</w:t>
      </w:r>
    </w:p>
    <w:p w:rsidR="00E66DA1" w:rsidRDefault="00FB45E5" w:rsidP="007B3E30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 xml:space="preserve">Принять отчет о </w:t>
      </w:r>
      <w:r w:rsidR="002E2C9D" w:rsidRPr="00E66DA1">
        <w:rPr>
          <w:rFonts w:ascii="Times New Roman" w:hAnsi="Times New Roman"/>
          <w:color w:val="0D0D0D"/>
          <w:sz w:val="28"/>
          <w:szCs w:val="28"/>
        </w:rPr>
        <w:t>рейтинге учащихся  во внеклассных мероприятиях за первое полугодие.</w:t>
      </w:r>
      <w:r w:rsidRPr="00E66DA1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C866DD" w:rsidRPr="00E66DA1" w:rsidRDefault="00C866DD" w:rsidP="007B3E30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D0D0D"/>
          <w:sz w:val="28"/>
          <w:szCs w:val="28"/>
        </w:rPr>
      </w:pPr>
      <w:r w:rsidRPr="00E66DA1">
        <w:rPr>
          <w:rFonts w:ascii="Times New Roman" w:hAnsi="Times New Roman"/>
          <w:color w:val="0D0D0D"/>
          <w:sz w:val="28"/>
          <w:szCs w:val="28"/>
        </w:rPr>
        <w:t>Ори</w:t>
      </w:r>
      <w:r w:rsidR="00EC73B7" w:rsidRPr="00E66DA1">
        <w:rPr>
          <w:rFonts w:ascii="Times New Roman" w:hAnsi="Times New Roman"/>
          <w:color w:val="0D0D0D"/>
          <w:sz w:val="28"/>
          <w:szCs w:val="28"/>
        </w:rPr>
        <w:t>ентироваться   во время морозов</w:t>
      </w:r>
      <w:r w:rsidR="00077E82" w:rsidRPr="00E66DA1">
        <w:rPr>
          <w:rFonts w:ascii="Times New Roman" w:hAnsi="Times New Roman"/>
          <w:color w:val="0D0D0D"/>
          <w:sz w:val="28"/>
          <w:szCs w:val="28"/>
        </w:rPr>
        <w:t xml:space="preserve"> по подвозу учащихся</w:t>
      </w:r>
      <w:r w:rsidR="00EC73B7" w:rsidRPr="00E66DA1">
        <w:rPr>
          <w:rFonts w:ascii="Times New Roman" w:hAnsi="Times New Roman"/>
          <w:color w:val="0D0D0D"/>
          <w:sz w:val="28"/>
          <w:szCs w:val="28"/>
        </w:rPr>
        <w:t xml:space="preserve"> (посещение занятий) на температурный режим п.</w:t>
      </w:r>
      <w:r w:rsidR="0064135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EC73B7" w:rsidRPr="00E66DA1">
        <w:rPr>
          <w:rFonts w:ascii="Times New Roman" w:hAnsi="Times New Roman"/>
          <w:color w:val="0D0D0D"/>
          <w:sz w:val="28"/>
          <w:szCs w:val="28"/>
        </w:rPr>
        <w:t>Красная Сопка.</w:t>
      </w:r>
    </w:p>
    <w:p w:rsidR="00FB45E5" w:rsidRPr="00E66DA1" w:rsidRDefault="00FB45E5" w:rsidP="007B3E30">
      <w:pPr>
        <w:spacing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CD106E" w:rsidRPr="00E66DA1" w:rsidRDefault="00641352" w:rsidP="007B3E30">
      <w:p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Председатель:</w:t>
      </w:r>
      <w:r w:rsidR="00CD106E" w:rsidRPr="00E66DA1">
        <w:rPr>
          <w:rFonts w:ascii="Times New Roman" w:hAnsi="Times New Roman"/>
          <w:color w:val="0D0D0D"/>
          <w:sz w:val="28"/>
          <w:szCs w:val="28"/>
        </w:rPr>
        <w:t xml:space="preserve">                                                       П.Н. </w:t>
      </w:r>
      <w:proofErr w:type="spellStart"/>
      <w:r w:rsidR="00CD106E" w:rsidRPr="00E66DA1">
        <w:rPr>
          <w:rFonts w:ascii="Times New Roman" w:hAnsi="Times New Roman"/>
          <w:color w:val="0D0D0D"/>
          <w:sz w:val="28"/>
          <w:szCs w:val="28"/>
        </w:rPr>
        <w:t>Чупаченко</w:t>
      </w:r>
      <w:proofErr w:type="spellEnd"/>
    </w:p>
    <w:p w:rsidR="00FB45E5" w:rsidRPr="00E66DA1" w:rsidRDefault="002E1C70" w:rsidP="007B3E30">
      <w:p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Секретарь: </w:t>
      </w:r>
      <w:bookmarkStart w:id="0" w:name="_GoBack"/>
      <w:bookmarkEnd w:id="0"/>
      <w:r w:rsidR="00FB45E5" w:rsidRPr="00E66DA1">
        <w:rPr>
          <w:rFonts w:ascii="Times New Roman" w:hAnsi="Times New Roman"/>
          <w:color w:val="0D0D0D"/>
          <w:sz w:val="28"/>
          <w:szCs w:val="28"/>
        </w:rPr>
        <w:t xml:space="preserve">                             </w:t>
      </w:r>
      <w:r w:rsidR="00641352">
        <w:rPr>
          <w:rFonts w:ascii="Times New Roman" w:hAnsi="Times New Roman"/>
          <w:color w:val="0D0D0D"/>
          <w:sz w:val="28"/>
          <w:szCs w:val="28"/>
        </w:rPr>
        <w:t xml:space="preserve">                              </w:t>
      </w:r>
      <w:r w:rsidR="00E66DA1">
        <w:rPr>
          <w:rFonts w:ascii="Times New Roman" w:hAnsi="Times New Roman"/>
          <w:color w:val="0D0D0D"/>
          <w:sz w:val="28"/>
          <w:szCs w:val="28"/>
        </w:rPr>
        <w:t xml:space="preserve"> Е.Л. Овсянникова</w:t>
      </w:r>
    </w:p>
    <w:p w:rsidR="0015698A" w:rsidRDefault="0015698A" w:rsidP="007B3E30">
      <w:pPr>
        <w:spacing w:line="240" w:lineRule="auto"/>
      </w:pPr>
    </w:p>
    <w:sectPr w:rsidR="0015698A" w:rsidSect="009C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54B"/>
    <w:multiLevelType w:val="hybridMultilevel"/>
    <w:tmpl w:val="64FECB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C8072C"/>
    <w:multiLevelType w:val="hybridMultilevel"/>
    <w:tmpl w:val="AC2C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66F2"/>
    <w:multiLevelType w:val="hybridMultilevel"/>
    <w:tmpl w:val="9F56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776F5"/>
    <w:multiLevelType w:val="hybridMultilevel"/>
    <w:tmpl w:val="0A3E4012"/>
    <w:lvl w:ilvl="0" w:tplc="BB72AB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BD7260"/>
    <w:multiLevelType w:val="hybridMultilevel"/>
    <w:tmpl w:val="260CDE5A"/>
    <w:lvl w:ilvl="0" w:tplc="BC56D1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50109"/>
    <w:multiLevelType w:val="hybridMultilevel"/>
    <w:tmpl w:val="C1B4AA9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72532E7D"/>
    <w:multiLevelType w:val="hybridMultilevel"/>
    <w:tmpl w:val="0E6CA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0B"/>
    <w:rsid w:val="00077E82"/>
    <w:rsid w:val="000E4C28"/>
    <w:rsid w:val="0015698A"/>
    <w:rsid w:val="00281A0A"/>
    <w:rsid w:val="002E1C70"/>
    <w:rsid w:val="002E2C9D"/>
    <w:rsid w:val="003279DB"/>
    <w:rsid w:val="00345F69"/>
    <w:rsid w:val="00367052"/>
    <w:rsid w:val="00544449"/>
    <w:rsid w:val="00566B7A"/>
    <w:rsid w:val="00641352"/>
    <w:rsid w:val="00727425"/>
    <w:rsid w:val="007B3E30"/>
    <w:rsid w:val="008B5B08"/>
    <w:rsid w:val="008D32A6"/>
    <w:rsid w:val="009D3860"/>
    <w:rsid w:val="00B133E3"/>
    <w:rsid w:val="00C866DD"/>
    <w:rsid w:val="00CD106E"/>
    <w:rsid w:val="00E66DA1"/>
    <w:rsid w:val="00EA3C0B"/>
    <w:rsid w:val="00EC73B7"/>
    <w:rsid w:val="00F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5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B4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5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B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6326-A71C-4285-9E9A-D7CFA965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Organizator</cp:lastModifiedBy>
  <cp:revision>15</cp:revision>
  <cp:lastPrinted>2017-01-16T08:34:00Z</cp:lastPrinted>
  <dcterms:created xsi:type="dcterms:W3CDTF">2014-02-06T00:32:00Z</dcterms:created>
  <dcterms:modified xsi:type="dcterms:W3CDTF">2017-01-16T08:35:00Z</dcterms:modified>
</cp:coreProperties>
</file>