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7C" w:rsidRDefault="00267D7C" w:rsidP="00267D7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267D7C" w:rsidRDefault="00267D7C" w:rsidP="00267D7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C42075">
        <w:rPr>
          <w:rFonts w:ascii="Times New Roman" w:hAnsi="Times New Roman"/>
          <w:color w:val="000000"/>
          <w:sz w:val="24"/>
          <w:szCs w:val="24"/>
        </w:rPr>
        <w:t>Крутоярская</w:t>
      </w:r>
      <w:proofErr w:type="spellEnd"/>
      <w:r w:rsidR="00C42075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267D7C" w:rsidRDefault="00267D7C" w:rsidP="00267D7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67D7C" w:rsidRDefault="00267D7C" w:rsidP="00267D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Протокол </w:t>
      </w:r>
    </w:p>
    <w:p w:rsidR="00267D7C" w:rsidRDefault="00267D7C" w:rsidP="00267D7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заседания Управляющего совета</w:t>
      </w:r>
    </w:p>
    <w:p w:rsidR="00267D7C" w:rsidRDefault="00267D7C" w:rsidP="00267D7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67D7C" w:rsidRDefault="00C42075" w:rsidP="00267D7C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05</w:t>
      </w:r>
      <w:r w:rsidR="00DB2F19">
        <w:rPr>
          <w:rFonts w:ascii="Times New Roman" w:hAnsi="Times New Roman" w:cs="Times New Roman"/>
          <w:color w:val="000000"/>
          <w:sz w:val="24"/>
          <w:szCs w:val="24"/>
        </w:rPr>
        <w:t>. 10. 2018г.</w:t>
      </w:r>
      <w:r w:rsidR="00DB2F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2F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2F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2F19">
        <w:rPr>
          <w:rFonts w:ascii="Times New Roman" w:hAnsi="Times New Roman" w:cs="Times New Roman"/>
          <w:color w:val="000000"/>
          <w:sz w:val="24"/>
          <w:szCs w:val="24"/>
        </w:rPr>
        <w:tab/>
        <w:t>№1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п. Красная Сопка</w:t>
      </w:r>
    </w:p>
    <w:p w:rsidR="00267D7C" w:rsidRDefault="00267D7C" w:rsidP="00267D7C">
      <w:pPr>
        <w:pStyle w:val="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D7C" w:rsidRDefault="00267D7C" w:rsidP="00C42075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Присутствовали: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075">
        <w:rPr>
          <w:rFonts w:ascii="Times New Roman" w:hAnsi="Times New Roman"/>
          <w:color w:val="000000"/>
          <w:sz w:val="24"/>
          <w:szCs w:val="24"/>
        </w:rPr>
        <w:t>7 человек</w:t>
      </w:r>
    </w:p>
    <w:p w:rsidR="00267D7C" w:rsidRDefault="00267D7C" w:rsidP="00267D7C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D7C" w:rsidRDefault="00267D7C" w:rsidP="00267D7C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267D7C" w:rsidRDefault="00267D7C" w:rsidP="00267D7C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42">
        <w:rPr>
          <w:rFonts w:ascii="Times New Roman" w:hAnsi="Times New Roman" w:cs="Times New Roman"/>
          <w:sz w:val="24"/>
          <w:szCs w:val="24"/>
        </w:rPr>
        <w:t>Согласование Стратегии развития МБОУ «</w:t>
      </w:r>
      <w:proofErr w:type="spellStart"/>
      <w:r w:rsidR="00C42075">
        <w:rPr>
          <w:rFonts w:ascii="Times New Roman" w:hAnsi="Times New Roman" w:cs="Times New Roman"/>
          <w:sz w:val="24"/>
          <w:szCs w:val="24"/>
        </w:rPr>
        <w:t>Крутоярская</w:t>
      </w:r>
      <w:proofErr w:type="spellEnd"/>
      <w:r w:rsidR="00C42075">
        <w:rPr>
          <w:rFonts w:ascii="Times New Roman" w:hAnsi="Times New Roman" w:cs="Times New Roman"/>
          <w:sz w:val="24"/>
          <w:szCs w:val="24"/>
        </w:rPr>
        <w:t xml:space="preserve"> СОШ» на 2018-2024</w:t>
      </w:r>
      <w:r w:rsidRPr="00236842">
        <w:rPr>
          <w:rFonts w:ascii="Times New Roman" w:hAnsi="Times New Roman" w:cs="Times New Roman"/>
          <w:sz w:val="24"/>
          <w:szCs w:val="24"/>
        </w:rPr>
        <w:t xml:space="preserve">гг. </w:t>
      </w:r>
    </w:p>
    <w:p w:rsidR="00267D7C" w:rsidRPr="00236842" w:rsidRDefault="00267D7C" w:rsidP="00267D7C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42">
        <w:rPr>
          <w:rFonts w:ascii="Times New Roman" w:hAnsi="Times New Roman" w:cs="Times New Roman"/>
          <w:sz w:val="24"/>
          <w:szCs w:val="24"/>
        </w:rPr>
        <w:t xml:space="preserve">Об обеспечении комплексной безопасности в школе. </w:t>
      </w:r>
    </w:p>
    <w:p w:rsidR="00267D7C" w:rsidRPr="00236842" w:rsidRDefault="00267D7C" w:rsidP="00267D7C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42">
        <w:rPr>
          <w:rFonts w:ascii="Times New Roman" w:hAnsi="Times New Roman" w:cs="Times New Roman"/>
          <w:sz w:val="24"/>
          <w:szCs w:val="24"/>
        </w:rPr>
        <w:t>Согласование плана мероприятий во время осенних каникул.</w:t>
      </w:r>
    </w:p>
    <w:p w:rsidR="00267D7C" w:rsidRDefault="00267D7C" w:rsidP="00267D7C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плана работы школьной библиотеки на осенние каникулы.</w:t>
      </w:r>
    </w:p>
    <w:p w:rsidR="00267D7C" w:rsidRDefault="00267D7C" w:rsidP="00267D7C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плана работы спортивного зала на осенние каникулы с 29.10 по 05.11.2018г.</w:t>
      </w:r>
    </w:p>
    <w:p w:rsidR="00267D7C" w:rsidRDefault="00267D7C" w:rsidP="00267D7C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267D7C" w:rsidRDefault="00267D7C" w:rsidP="00267D7C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D7C" w:rsidRDefault="00267D7C" w:rsidP="00267D7C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67D7C" w:rsidRDefault="00267D7C" w:rsidP="00267D7C">
      <w:pPr>
        <w:pStyle w:val="1"/>
        <w:shd w:val="clear" w:color="auto" w:fill="auto"/>
        <w:tabs>
          <w:tab w:val="left" w:pos="3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По первому вопросу слушали директора школы</w:t>
      </w:r>
      <w:r w:rsidR="00C42075">
        <w:rPr>
          <w:rFonts w:ascii="Times New Roman" w:hAnsi="Times New Roman" w:cs="Times New Roman"/>
          <w:sz w:val="24"/>
          <w:szCs w:val="24"/>
        </w:rPr>
        <w:t xml:space="preserve"> П.Н. </w:t>
      </w:r>
      <w:proofErr w:type="spellStart"/>
      <w:r w:rsidR="00C42075">
        <w:rPr>
          <w:rFonts w:ascii="Times New Roman" w:hAnsi="Times New Roman" w:cs="Times New Roman"/>
          <w:sz w:val="24"/>
          <w:szCs w:val="24"/>
        </w:rPr>
        <w:t>Чупаченко</w:t>
      </w:r>
      <w:proofErr w:type="spellEnd"/>
      <w:r w:rsidR="00C42075">
        <w:rPr>
          <w:rFonts w:ascii="Times New Roman" w:hAnsi="Times New Roman" w:cs="Times New Roman"/>
          <w:sz w:val="24"/>
          <w:szCs w:val="24"/>
        </w:rPr>
        <w:t>, который познакомил</w:t>
      </w:r>
      <w:r>
        <w:rPr>
          <w:rFonts w:ascii="Times New Roman" w:hAnsi="Times New Roman" w:cs="Times New Roman"/>
          <w:sz w:val="24"/>
          <w:szCs w:val="24"/>
        </w:rPr>
        <w:t xml:space="preserve"> членов УС с основными положениями Стр</w:t>
      </w:r>
      <w:r w:rsidR="00C42075">
        <w:rPr>
          <w:rFonts w:ascii="Times New Roman" w:hAnsi="Times New Roman" w:cs="Times New Roman"/>
          <w:sz w:val="24"/>
          <w:szCs w:val="24"/>
        </w:rPr>
        <w:t>атегии развития МБОУ «</w:t>
      </w:r>
      <w:proofErr w:type="spellStart"/>
      <w:r w:rsidR="00C42075">
        <w:rPr>
          <w:rFonts w:ascii="Times New Roman" w:hAnsi="Times New Roman" w:cs="Times New Roman"/>
          <w:sz w:val="24"/>
          <w:szCs w:val="24"/>
        </w:rPr>
        <w:t>Крутоярская</w:t>
      </w:r>
      <w:proofErr w:type="spellEnd"/>
      <w:r w:rsidR="00C42075">
        <w:rPr>
          <w:rFonts w:ascii="Times New Roman" w:hAnsi="Times New Roman" w:cs="Times New Roman"/>
          <w:sz w:val="24"/>
          <w:szCs w:val="24"/>
        </w:rPr>
        <w:t xml:space="preserve"> СОШ» на 2018-2024</w:t>
      </w:r>
      <w:r>
        <w:rPr>
          <w:rFonts w:ascii="Times New Roman" w:hAnsi="Times New Roman" w:cs="Times New Roman"/>
          <w:sz w:val="24"/>
          <w:szCs w:val="24"/>
        </w:rPr>
        <w:t xml:space="preserve"> годы: основные этапы развития школы, качество образования, улучшение материально-технической базы, кадровый потенциал, комплексная безопасность ОУ, дополнительные платные услуги, инклюзивное образование, дистанционное сетевое взаимодействие и т.д. </w:t>
      </w:r>
    </w:p>
    <w:p w:rsidR="00267D7C" w:rsidRDefault="00267D7C" w:rsidP="00267D7C">
      <w:pPr>
        <w:pStyle w:val="1"/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второму вопросу выступила зам</w:t>
      </w:r>
      <w:r w:rsidR="00C42075">
        <w:rPr>
          <w:rFonts w:ascii="Times New Roman" w:hAnsi="Times New Roman" w:cs="Times New Roman"/>
          <w:sz w:val="24"/>
          <w:szCs w:val="24"/>
        </w:rPr>
        <w:t xml:space="preserve">. директора по ВР </w:t>
      </w:r>
      <w:proofErr w:type="spellStart"/>
      <w:r w:rsidR="00C42075">
        <w:rPr>
          <w:rFonts w:ascii="Times New Roman" w:hAnsi="Times New Roman" w:cs="Times New Roman"/>
          <w:sz w:val="24"/>
          <w:szCs w:val="24"/>
        </w:rPr>
        <w:t>Матыркина</w:t>
      </w:r>
      <w:proofErr w:type="spellEnd"/>
      <w:r w:rsidR="00C42075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познакомила членов УС с обеспечением комплексной безопасности в школе (</w:t>
      </w:r>
      <w:r w:rsidRPr="003A53CF">
        <w:rPr>
          <w:rFonts w:ascii="Times New Roman" w:hAnsi="Times New Roman" w:cs="Times New Roman"/>
          <w:i/>
          <w:sz w:val="24"/>
          <w:szCs w:val="24"/>
        </w:rPr>
        <w:t>прилагается</w:t>
      </w:r>
      <w:r>
        <w:rPr>
          <w:rFonts w:ascii="Times New Roman" w:hAnsi="Times New Roman" w:cs="Times New Roman"/>
          <w:sz w:val="24"/>
          <w:szCs w:val="24"/>
        </w:rPr>
        <w:t>). В целях обеспечения пожарной безопасности здание школы оборудовано</w:t>
      </w:r>
      <w:r w:rsidR="00F77F76">
        <w:rPr>
          <w:rFonts w:ascii="Times New Roman" w:hAnsi="Times New Roman" w:cs="Times New Roman"/>
          <w:sz w:val="24"/>
          <w:szCs w:val="24"/>
        </w:rPr>
        <w:t xml:space="preserve"> системой АПС. Школа оснащена 2</w:t>
      </w:r>
      <w:r w:rsidR="00C42075">
        <w:rPr>
          <w:rFonts w:ascii="Times New Roman" w:hAnsi="Times New Roman" w:cs="Times New Roman"/>
          <w:sz w:val="24"/>
          <w:szCs w:val="24"/>
        </w:rPr>
        <w:t>2 огнетушителями, имеет 2 запасных выхода</w:t>
      </w:r>
      <w:r>
        <w:rPr>
          <w:rFonts w:ascii="Times New Roman" w:hAnsi="Times New Roman" w:cs="Times New Roman"/>
          <w:sz w:val="24"/>
          <w:szCs w:val="24"/>
        </w:rPr>
        <w:t xml:space="preserve">. Знаки ПБ, указатели, эвакуационные планы имеются на каждом этаже. Антитеррористическая безопасность осуществляется в первую очередь организационно-распорядительными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докуме</w:t>
      </w:r>
      <w:r w:rsidR="00C42075">
        <w:rPr>
          <w:rFonts w:ascii="Times New Roman" w:hAnsi="Times New Roman" w:cs="Times New Roman"/>
          <w:sz w:val="24"/>
          <w:szCs w:val="24"/>
        </w:rPr>
        <w:t>нтами руководителя. С 01.03.2010</w:t>
      </w:r>
      <w:r>
        <w:rPr>
          <w:rFonts w:ascii="Times New Roman" w:hAnsi="Times New Roman" w:cs="Times New Roman"/>
          <w:sz w:val="24"/>
          <w:szCs w:val="24"/>
        </w:rPr>
        <w:t>г. пропускной режим осуществляется силами</w:t>
      </w:r>
      <w:r w:rsidR="00C42075">
        <w:rPr>
          <w:rFonts w:ascii="Times New Roman" w:hAnsi="Times New Roman" w:cs="Times New Roman"/>
          <w:sz w:val="24"/>
          <w:szCs w:val="24"/>
        </w:rPr>
        <w:t xml:space="preserve"> технического персонала</w:t>
      </w:r>
      <w:r>
        <w:rPr>
          <w:rFonts w:ascii="Times New Roman" w:hAnsi="Times New Roman" w:cs="Times New Roman"/>
          <w:sz w:val="24"/>
          <w:szCs w:val="24"/>
        </w:rPr>
        <w:t xml:space="preserve">.  В целях укрепления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инженеро</w:t>
      </w:r>
      <w:proofErr w:type="spellEnd"/>
      <w:r>
        <w:rPr>
          <w:rFonts w:ascii="Times New Roman" w:hAnsi="Times New Roman" w:cs="Times New Roman"/>
          <w:sz w:val="24"/>
          <w:szCs w:val="24"/>
        </w:rPr>
        <w:t>-технических средств установлена новая</w:t>
      </w:r>
      <w:r w:rsidR="00C42075">
        <w:rPr>
          <w:rFonts w:ascii="Times New Roman" w:hAnsi="Times New Roman" w:cs="Times New Roman"/>
          <w:sz w:val="24"/>
          <w:szCs w:val="24"/>
        </w:rPr>
        <w:t xml:space="preserve"> металлическая </w:t>
      </w:r>
      <w:r>
        <w:rPr>
          <w:rFonts w:ascii="Times New Roman" w:hAnsi="Times New Roman" w:cs="Times New Roman"/>
          <w:sz w:val="24"/>
          <w:szCs w:val="24"/>
        </w:rPr>
        <w:t xml:space="preserve"> дверь.</w:t>
      </w:r>
    </w:p>
    <w:p w:rsidR="00267D7C" w:rsidRDefault="00267D7C" w:rsidP="00267D7C">
      <w:pPr>
        <w:pStyle w:val="1"/>
        <w:shd w:val="clear" w:color="auto" w:fill="auto"/>
        <w:tabs>
          <w:tab w:val="left" w:pos="3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 третьему вопросу выступила зам. директора по </w:t>
      </w:r>
      <w:r>
        <w:rPr>
          <w:rFonts w:ascii="Times New Roman" w:hAnsi="Times New Roman" w:cs="Times New Roman"/>
          <w:sz w:val="24"/>
          <w:szCs w:val="24"/>
          <w:lang w:val="en-US"/>
        </w:rPr>
        <w:t>BP</w:t>
      </w:r>
      <w:r w:rsidRPr="00BB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075">
        <w:rPr>
          <w:rFonts w:ascii="Times New Roman" w:hAnsi="Times New Roman" w:cs="Times New Roman"/>
          <w:sz w:val="24"/>
          <w:szCs w:val="24"/>
        </w:rPr>
        <w:t>Матыркина</w:t>
      </w:r>
      <w:proofErr w:type="spellEnd"/>
      <w:r w:rsidR="00C42075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познакомила членов Совета с планом мероприятий во время осенних каникул в период с 29.10 по 05.11.2018г.</w:t>
      </w:r>
    </w:p>
    <w:p w:rsidR="00267D7C" w:rsidRDefault="00267D7C" w:rsidP="00267D7C">
      <w:pPr>
        <w:pStyle w:val="1"/>
        <w:shd w:val="clear" w:color="auto" w:fill="auto"/>
        <w:tabs>
          <w:tab w:val="left" w:pos="2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предусматривает такие мероприятия, как подвижные игры на свежем воздухе, прогулка по осеннему лесу, интерактивная игра «Экологический калейдоскоп», экскурсии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42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2075">
        <w:rPr>
          <w:rFonts w:ascii="Times New Roman" w:hAnsi="Times New Roman" w:cs="Times New Roman"/>
          <w:sz w:val="24"/>
          <w:szCs w:val="24"/>
        </w:rPr>
        <w:t>Назаровский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краеведческий музей, посещение </w:t>
      </w:r>
      <w:proofErr w:type="spellStart"/>
      <w:r w:rsidR="00C42075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="00C42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Драматического театра,».</w:t>
      </w:r>
    </w:p>
    <w:p w:rsidR="00267D7C" w:rsidRDefault="00267D7C" w:rsidP="00267D7C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 выступила, школ</w:t>
      </w:r>
      <w:r w:rsidR="00C42075">
        <w:rPr>
          <w:rFonts w:ascii="Times New Roman" w:hAnsi="Times New Roman" w:cs="Times New Roman"/>
          <w:sz w:val="24"/>
          <w:szCs w:val="24"/>
        </w:rPr>
        <w:t>ьный библиотекарь В.А. Никитина</w:t>
      </w:r>
      <w:r>
        <w:rPr>
          <w:rFonts w:ascii="Times New Roman" w:hAnsi="Times New Roman" w:cs="Times New Roman"/>
          <w:sz w:val="24"/>
          <w:szCs w:val="24"/>
        </w:rPr>
        <w:t xml:space="preserve">, которая сообщила Совету о планируемом на осенние каникулы плане работы школьной библиотеки, который включает мероприятие для 6-х классов книжно-иллюстративную выставку и презентацию, посвященную творчеству А. С. Пушкина. </w:t>
      </w:r>
    </w:p>
    <w:p w:rsidR="00267D7C" w:rsidRDefault="00267D7C" w:rsidP="00267D7C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 вопросу выс</w:t>
      </w:r>
      <w:r w:rsidR="00DB2F19">
        <w:rPr>
          <w:rFonts w:ascii="Times New Roman" w:hAnsi="Times New Roman" w:cs="Times New Roman"/>
          <w:sz w:val="24"/>
          <w:szCs w:val="24"/>
        </w:rPr>
        <w:t xml:space="preserve">тупила зам. директора школы по 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DB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19">
        <w:rPr>
          <w:rFonts w:ascii="Times New Roman" w:hAnsi="Times New Roman" w:cs="Times New Roman"/>
          <w:sz w:val="24"/>
          <w:szCs w:val="24"/>
        </w:rPr>
        <w:t>Матыркина</w:t>
      </w:r>
      <w:proofErr w:type="spellEnd"/>
      <w:r w:rsidR="00DB2F19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 xml:space="preserve">, которая предложила на рассмотрение Совету план работы спортивного зала на осенние каникулы. План включает такие мероприятия, как </w:t>
      </w:r>
      <w:r w:rsidR="00DB2F19">
        <w:rPr>
          <w:rFonts w:ascii="Times New Roman" w:hAnsi="Times New Roman" w:cs="Times New Roman"/>
          <w:sz w:val="24"/>
          <w:szCs w:val="24"/>
        </w:rPr>
        <w:t xml:space="preserve">тренировочные занятия </w:t>
      </w:r>
      <w:r>
        <w:rPr>
          <w:rFonts w:ascii="Times New Roman" w:hAnsi="Times New Roman" w:cs="Times New Roman"/>
          <w:sz w:val="24"/>
          <w:szCs w:val="24"/>
        </w:rPr>
        <w:t>по баскетболу, волейболу, легкой атлетике, ГТО, хоккею</w:t>
      </w:r>
      <w:proofErr w:type="gramStart"/>
      <w:r w:rsidR="00DB2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B2F19">
        <w:rPr>
          <w:rFonts w:ascii="Times New Roman" w:hAnsi="Times New Roman" w:cs="Times New Roman"/>
          <w:sz w:val="24"/>
          <w:szCs w:val="24"/>
        </w:rPr>
        <w:t>гимнастике, танцам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D7C" w:rsidRDefault="00267D7C" w:rsidP="00267D7C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267D7C" w:rsidRDefault="00267D7C" w:rsidP="00267D7C">
      <w:pPr>
        <w:pStyle w:val="1"/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D7C" w:rsidRDefault="00267D7C" w:rsidP="00267D7C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1.Согласиться со Стратегией </w:t>
      </w:r>
      <w:r w:rsidRPr="00236842">
        <w:rPr>
          <w:rFonts w:ascii="Times New Roman" w:hAnsi="Times New Roman" w:cs="Times New Roman"/>
          <w:sz w:val="24"/>
          <w:szCs w:val="24"/>
        </w:rPr>
        <w:t>раз</w:t>
      </w:r>
      <w:r w:rsidR="00DB2F19">
        <w:rPr>
          <w:rFonts w:ascii="Times New Roman" w:hAnsi="Times New Roman" w:cs="Times New Roman"/>
          <w:sz w:val="24"/>
          <w:szCs w:val="24"/>
        </w:rPr>
        <w:t>вития МБОУ «</w:t>
      </w:r>
      <w:proofErr w:type="spellStart"/>
      <w:r w:rsidR="00DB2F19">
        <w:rPr>
          <w:rFonts w:ascii="Times New Roman" w:hAnsi="Times New Roman" w:cs="Times New Roman"/>
          <w:sz w:val="24"/>
          <w:szCs w:val="24"/>
        </w:rPr>
        <w:t>Крутоярская</w:t>
      </w:r>
      <w:proofErr w:type="spellEnd"/>
      <w:r w:rsidR="00DB2F19">
        <w:rPr>
          <w:rFonts w:ascii="Times New Roman" w:hAnsi="Times New Roman" w:cs="Times New Roman"/>
          <w:sz w:val="24"/>
          <w:szCs w:val="24"/>
        </w:rPr>
        <w:t xml:space="preserve"> СОШ» на 2018-2024</w:t>
      </w:r>
      <w:r w:rsidRPr="00236842">
        <w:rPr>
          <w:rFonts w:ascii="Times New Roman" w:hAnsi="Times New Roman" w:cs="Times New Roman"/>
          <w:sz w:val="24"/>
          <w:szCs w:val="24"/>
        </w:rPr>
        <w:t xml:space="preserve">гг. </w:t>
      </w:r>
    </w:p>
    <w:p w:rsidR="00267D7C" w:rsidRDefault="00267D7C" w:rsidP="00267D7C">
      <w:pPr>
        <w:pStyle w:val="1"/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2.Согласиться с обеспечением комплексной безопасности в ОУ. </w:t>
      </w:r>
    </w:p>
    <w:p w:rsidR="00267D7C" w:rsidRDefault="00267D7C" w:rsidP="00267D7C">
      <w:pPr>
        <w:pStyle w:val="1"/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3.Согласиться с планом мероприятий на осенние каникулы 2018-2019 уч. года.</w:t>
      </w:r>
    </w:p>
    <w:p w:rsidR="00267D7C" w:rsidRDefault="00267D7C" w:rsidP="00267D7C">
      <w:pPr>
        <w:pStyle w:val="1"/>
        <w:shd w:val="clear" w:color="auto" w:fill="auto"/>
        <w:tabs>
          <w:tab w:val="left" w:pos="3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4.Согласиться с планом работы школьной библиотеки на осенние каникулы.</w:t>
      </w:r>
    </w:p>
    <w:p w:rsidR="00267D7C" w:rsidRDefault="00267D7C" w:rsidP="00267D7C">
      <w:pPr>
        <w:pStyle w:val="1"/>
        <w:shd w:val="clear" w:color="auto" w:fill="auto"/>
        <w:tabs>
          <w:tab w:val="left" w:pos="3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5.Согласиться с планом работы спортивного зала на осенние каникулы в период с 29.10 по 05.11.2018г.</w:t>
      </w:r>
    </w:p>
    <w:p w:rsidR="00267D7C" w:rsidRDefault="00267D7C" w:rsidP="00267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D7C" w:rsidRDefault="00267D7C" w:rsidP="00267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D7C" w:rsidRDefault="00267D7C" w:rsidP="00267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267D7C" w:rsidRDefault="00C42075" w:rsidP="00267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</w:t>
      </w:r>
      <w:r w:rsidR="00267D7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67D7C" w:rsidRDefault="00267D7C" w:rsidP="00267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</w:p>
    <w:p w:rsidR="00267D7C" w:rsidRDefault="00267D7C" w:rsidP="00267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</w:p>
    <w:p w:rsidR="00267D7C" w:rsidRDefault="00267D7C" w:rsidP="00267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D7C" w:rsidRDefault="00267D7C" w:rsidP="00267D7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2F19">
        <w:rPr>
          <w:rFonts w:ascii="Times New Roman" w:hAnsi="Times New Roman" w:cs="Times New Roman"/>
          <w:sz w:val="24"/>
          <w:szCs w:val="24"/>
        </w:rPr>
        <w:t>О.В. Пономарев</w:t>
      </w:r>
    </w:p>
    <w:p w:rsidR="00267D7C" w:rsidRDefault="00267D7C" w:rsidP="00267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D7C" w:rsidRDefault="00267D7C" w:rsidP="00267D7C">
      <w:pPr>
        <w:ind w:left="1404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DB2F19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DB2F19">
        <w:rPr>
          <w:rFonts w:ascii="Times New Roman" w:hAnsi="Times New Roman" w:cs="Times New Roman"/>
          <w:sz w:val="24"/>
          <w:szCs w:val="24"/>
        </w:rPr>
        <w:t>Молтянская</w:t>
      </w:r>
      <w:proofErr w:type="spellEnd"/>
    </w:p>
    <w:p w:rsidR="00267D7C" w:rsidRDefault="00267D7C" w:rsidP="00267D7C">
      <w:pPr>
        <w:ind w:left="-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7D7C" w:rsidRDefault="00267D7C" w:rsidP="00267D7C">
      <w:pPr>
        <w:ind w:left="-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7D7C" w:rsidRDefault="00267D7C" w:rsidP="00267D7C">
      <w:pPr>
        <w:ind w:left="-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</w:p>
    <w:p w:rsidR="00267D7C" w:rsidRDefault="00267D7C" w:rsidP="00267D7C"/>
    <w:p w:rsidR="00267D7C" w:rsidRDefault="00267D7C" w:rsidP="00267D7C"/>
    <w:p w:rsidR="00267D7C" w:rsidRDefault="00267D7C" w:rsidP="00267D7C"/>
    <w:p w:rsidR="00267D7C" w:rsidRDefault="00267D7C" w:rsidP="00267D7C"/>
    <w:p w:rsidR="002B782F" w:rsidRDefault="002B782F"/>
    <w:sectPr w:rsidR="002B782F" w:rsidSect="002B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4718"/>
    <w:multiLevelType w:val="multilevel"/>
    <w:tmpl w:val="93BE6F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D7C"/>
    <w:rsid w:val="00267D7C"/>
    <w:rsid w:val="002B782F"/>
    <w:rsid w:val="00484FF4"/>
    <w:rsid w:val="00C42075"/>
    <w:rsid w:val="00DB2F19"/>
    <w:rsid w:val="00F7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67D7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67D7C"/>
    <w:pPr>
      <w:shd w:val="clear" w:color="auto" w:fill="FFFFFF"/>
      <w:spacing w:after="0" w:line="518" w:lineRule="exact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Director</cp:lastModifiedBy>
  <cp:revision>5</cp:revision>
  <cp:lastPrinted>2019-04-29T03:12:00Z</cp:lastPrinted>
  <dcterms:created xsi:type="dcterms:W3CDTF">2019-01-16T01:15:00Z</dcterms:created>
  <dcterms:modified xsi:type="dcterms:W3CDTF">2019-04-29T03:25:00Z</dcterms:modified>
</cp:coreProperties>
</file>