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D" w:rsidRDefault="00A93B93" w:rsidP="00586E6D">
      <w:pPr>
        <w:ind w:left="-54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общеобразовательное </w:t>
      </w:r>
      <w:r w:rsidR="00586E6D">
        <w:rPr>
          <w:rFonts w:ascii="Times New Roman" w:hAnsi="Times New Roman" w:cs="Times New Roman"/>
          <w:b/>
        </w:rPr>
        <w:t>учреждение</w:t>
      </w:r>
    </w:p>
    <w:p w:rsidR="00586E6D" w:rsidRDefault="00586E6D" w:rsidP="00586E6D">
      <w:pPr>
        <w:ind w:left="-108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«Крутоярская средняя общеобразовательная школа»</w:t>
      </w:r>
    </w:p>
    <w:p w:rsidR="00586E6D" w:rsidRDefault="00586E6D" w:rsidP="00586E6D">
      <w:pPr>
        <w:ind w:left="-540" w:firstLine="2880"/>
        <w:jc w:val="both"/>
        <w:rPr>
          <w:rFonts w:ascii="Times New Roman" w:hAnsi="Times New Roman" w:cs="Times New Roman"/>
          <w:sz w:val="16"/>
          <w:szCs w:val="16"/>
        </w:rPr>
      </w:pPr>
    </w:p>
    <w:p w:rsidR="00586E6D" w:rsidRDefault="00586E6D" w:rsidP="00586E6D">
      <w:pPr>
        <w:ind w:left="-540" w:firstLine="2880"/>
        <w:jc w:val="both"/>
        <w:rPr>
          <w:rFonts w:ascii="Times New Roman" w:hAnsi="Times New Roman" w:cs="Times New Roman"/>
          <w:sz w:val="16"/>
          <w:szCs w:val="16"/>
        </w:rPr>
      </w:pPr>
    </w:p>
    <w:p w:rsidR="00586E6D" w:rsidRDefault="00586E6D" w:rsidP="00586E6D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</w:rPr>
        <w:t>Рассмотрено»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«</w:t>
      </w:r>
      <w:r>
        <w:rPr>
          <w:rFonts w:ascii="Times New Roman" w:hAnsi="Times New Roman" w:cs="Times New Roman"/>
        </w:rPr>
        <w:t xml:space="preserve">Утверждаю» </w:t>
      </w:r>
    </w:p>
    <w:p w:rsidR="00586E6D" w:rsidRDefault="00586E6D" w:rsidP="00586E6D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заседании МО                     заместитель директора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</w:rPr>
        <w:t>директор школы</w:t>
      </w:r>
    </w:p>
    <w:p w:rsidR="00586E6D" w:rsidRDefault="00586E6D" w:rsidP="00586E6D">
      <w:pPr>
        <w:tabs>
          <w:tab w:val="left" w:pos="1560"/>
          <w:tab w:val="left" w:pos="5760"/>
          <w:tab w:val="left" w:pos="10905"/>
        </w:tabs>
        <w:ind w:right="7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по УВР  Евсеенко П.И.                   </w:t>
      </w:r>
      <w:proofErr w:type="spellStart"/>
      <w:r>
        <w:rPr>
          <w:rFonts w:ascii="Times New Roman" w:hAnsi="Times New Roman" w:cs="Times New Roman"/>
        </w:rPr>
        <w:t>П.Н.Чупаченко</w:t>
      </w:r>
      <w:proofErr w:type="spellEnd"/>
    </w:p>
    <w:p w:rsidR="00586E6D" w:rsidRDefault="00586E6D" w:rsidP="00586E6D">
      <w:pPr>
        <w:ind w:right="7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протокол №___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86E6D" w:rsidRDefault="00521480" w:rsidP="00586E6D">
      <w:pPr>
        <w:ind w:right="7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от «  29 » 08. 2019</w:t>
      </w:r>
      <w:r w:rsidR="00586E6D">
        <w:rPr>
          <w:rFonts w:ascii="Times New Roman" w:hAnsi="Times New Roman" w:cs="Times New Roman"/>
        </w:rPr>
        <w:t xml:space="preserve">г. </w:t>
      </w:r>
      <w:r w:rsidR="00586E6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от « </w:t>
      </w:r>
      <w:r w:rsidR="00586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 » 08. 2019</w:t>
      </w:r>
      <w:r w:rsidR="00586E6D">
        <w:rPr>
          <w:rFonts w:ascii="Times New Roman" w:hAnsi="Times New Roman" w:cs="Times New Roman"/>
        </w:rPr>
        <w:t xml:space="preserve">г. </w:t>
      </w:r>
      <w:r w:rsidR="00586E6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</w:rPr>
        <w:t>от «29 08. 2019</w:t>
      </w:r>
      <w:r w:rsidR="00586E6D">
        <w:rPr>
          <w:rFonts w:ascii="Times New Roman" w:hAnsi="Times New Roman" w:cs="Times New Roman"/>
        </w:rPr>
        <w:t xml:space="preserve">г. </w:t>
      </w:r>
      <w:r w:rsidR="00586E6D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86E6D" w:rsidRDefault="00586E6D" w:rsidP="00586E6D">
      <w:pPr>
        <w:ind w:right="786" w:firstLine="709"/>
        <w:rPr>
          <w:sz w:val="16"/>
          <w:szCs w:val="16"/>
        </w:rPr>
      </w:pPr>
    </w:p>
    <w:p w:rsidR="00586E6D" w:rsidRDefault="00586E6D" w:rsidP="00586E6D">
      <w:pPr>
        <w:jc w:val="center"/>
        <w:rPr>
          <w:b/>
          <w:i/>
          <w:sz w:val="72"/>
          <w:szCs w:val="72"/>
        </w:rPr>
      </w:pPr>
    </w:p>
    <w:p w:rsidR="00586E6D" w:rsidRDefault="00586E6D" w:rsidP="00586E6D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Рабочая программа</w:t>
      </w:r>
    </w:p>
    <w:p w:rsidR="00586E6D" w:rsidRDefault="00586E6D" w:rsidP="00586E6D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Элективный курс по математике</w:t>
      </w:r>
    </w:p>
    <w:p w:rsidR="00586E6D" w:rsidRPr="00586E6D" w:rsidRDefault="00586E6D" w:rsidP="00586E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6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Практикум по решению задач</w:t>
      </w:r>
    </w:p>
    <w:p w:rsidR="00586E6D" w:rsidRDefault="00586E6D" w:rsidP="00586E6D">
      <w:pPr>
        <w:jc w:val="center"/>
        <w:rPr>
          <w:i/>
          <w:sz w:val="36"/>
          <w:szCs w:val="36"/>
          <w:u w:val="single"/>
        </w:rPr>
      </w:pPr>
    </w:p>
    <w:p w:rsidR="00586E6D" w:rsidRPr="00C756E1" w:rsidRDefault="00586E6D" w:rsidP="00C756E1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на старшей ступени обучения </w:t>
      </w:r>
    </w:p>
    <w:p w:rsidR="00E53317" w:rsidRDefault="00E53317" w:rsidP="00586E6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класс 11»</w:t>
      </w:r>
    </w:p>
    <w:p w:rsidR="00586E6D" w:rsidRDefault="00586E6D" w:rsidP="00586E6D">
      <w:pPr>
        <w:rPr>
          <w:sz w:val="32"/>
          <w:szCs w:val="32"/>
        </w:rPr>
      </w:pPr>
    </w:p>
    <w:p w:rsidR="00586E6D" w:rsidRDefault="00586E6D" w:rsidP="00586E6D">
      <w:pPr>
        <w:rPr>
          <w:sz w:val="32"/>
          <w:szCs w:val="32"/>
        </w:rPr>
      </w:pPr>
    </w:p>
    <w:p w:rsidR="00586E6D" w:rsidRDefault="00586E6D" w:rsidP="00586E6D">
      <w:pPr>
        <w:rPr>
          <w:sz w:val="32"/>
          <w:szCs w:val="32"/>
        </w:rPr>
      </w:pPr>
    </w:p>
    <w:p w:rsidR="00586E6D" w:rsidRDefault="00586E6D" w:rsidP="00586E6D">
      <w:pPr>
        <w:rPr>
          <w:sz w:val="32"/>
          <w:szCs w:val="32"/>
        </w:rPr>
      </w:pPr>
    </w:p>
    <w:p w:rsidR="00586E6D" w:rsidRDefault="00586E6D" w:rsidP="00586E6D">
      <w:pPr>
        <w:rPr>
          <w:i/>
          <w:sz w:val="32"/>
          <w:szCs w:val="32"/>
        </w:rPr>
      </w:pPr>
    </w:p>
    <w:p w:rsidR="00586E6D" w:rsidRDefault="00586E6D" w:rsidP="00586E6D">
      <w:pPr>
        <w:rPr>
          <w:sz w:val="32"/>
          <w:szCs w:val="32"/>
        </w:rPr>
      </w:pPr>
    </w:p>
    <w:p w:rsidR="00586E6D" w:rsidRDefault="00586E6D" w:rsidP="00586E6D">
      <w:pPr>
        <w:ind w:left="284"/>
        <w:jc w:val="center"/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Учитель</w:t>
      </w:r>
      <w:r>
        <w:rPr>
          <w:b/>
          <w:i/>
          <w:sz w:val="32"/>
          <w:szCs w:val="32"/>
        </w:rPr>
        <w:t xml:space="preserve">: </w:t>
      </w:r>
      <w:r>
        <w:rPr>
          <w:b/>
          <w:i/>
          <w:sz w:val="32"/>
          <w:szCs w:val="32"/>
          <w:u w:val="single"/>
        </w:rPr>
        <w:t>Евсеенко П.И</w:t>
      </w:r>
    </w:p>
    <w:p w:rsidR="00C43A6E" w:rsidRPr="00F142B6" w:rsidRDefault="0047362B" w:rsidP="00BD25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362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7362B" w:rsidRPr="00C43A6E" w:rsidRDefault="0047362B" w:rsidP="00C43A6E">
      <w:p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решать задачи - практическое искусство, подобное плаванию, или катанию на коньках, или игре на фортепьяно: научиться этому можно, лишь подражая избранным образцам и постоянно тренируясь»... Д. Пойа.</w:t>
      </w:r>
    </w:p>
    <w:p w:rsidR="0047362B" w:rsidRPr="00C43A6E" w:rsidRDefault="0047362B" w:rsidP="00C43A6E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D252F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образования, а также в профессиональной деятельности, требующей достаточно высокой математической культуры. Для жизни в современном обществе важным является формирование математического стиля мышления, проявляющего в определённых умственных навыках.</w:t>
      </w:r>
    </w:p>
    <w:p w:rsidR="0047362B" w:rsidRPr="00C43A6E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вопросов методики преподавания математики является вопрос формирования у учащихся умений и навыков решения текстовых задач. Умение решать задачи является одним из показателей математического развития, глубины усвоения учебного материала учащимися. На всех экзаменах, как в школе, так и на приёмах в ВУЗы и техникумы, довольно часто встречаются случаи, когда ученик показывает, казалось бы, хорошие знания в области теории, знает все требуемые определения и теоремы, но запутывается при решении несложной задачи.</w:t>
      </w:r>
    </w:p>
    <w:p w:rsidR="00BD252F" w:rsidRDefault="0047362B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Статистические данные анализа результатов проведения ЕГЭ говорят о том, что решаемость задания, содержащего текстовую задачу, составляет год от года чуть больше или меньше 30%. 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ситуация позволяет сделать вывод, что большинство учащихся не в полной мере владеют техникой решения текстовых задач и не умеют за их нетрадиционной формулировкой увидеть типовые задания, которые были достаточно хорошо отработаны на уроках в рамках школьной программы. По этой причине возникла необходимость более глубокого изучения этого традиционного раздела математики.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решать текстовые задачи – значит, научить такому подходу к задаче, при котором она выступает как объект тщательного изучения, а её решение – как объект конструирования и изобретения.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 Практикум по решению задач» предназначен для учащихся 10</w:t>
      </w:r>
      <w:r w:rsidR="00C2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11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В школьном курсе математики практически мало времени уделяется текстовым задачам. Однако на вступительных экзаменах в высшие учебные заведения и на олимпиадах такие задачи даются учащимся достаточно часто и вызывают у них затруднения. Задачи, предлагаемые в данном курсе, интересны и часто не просты в решении, что позволяет подготовить учащихся к сдаче ЕГЭ и поступлению в ВУЗ, тем самым, исключая противоречие между требованиями системы высшего образования и итоговой подготовкой выпускников учреждений среднего общего образования. Для ликвидации данного пробела и предназначен этот курс.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задачи, имеют практическое значение, являются хорошим средством развития мышления учащихся. Они расширяют базовый курс математики и позволяют учащимся осознать практическую ценность математики.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решения задач отрабатывается в самостоятельной, групповой, коллективной и индивидуальной работе.</w:t>
      </w:r>
    </w:p>
    <w:p w:rsidR="0047362B" w:rsidRDefault="0047362B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</w:t>
      </w:r>
      <w:r w:rsidR="00A7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элективный курс содержит 7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тем. Программа данного эл</w:t>
      </w:r>
      <w:r w:rsidR="00C2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ективного курса рассчитана на 34 часов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0E3" w:rsidRPr="00C43A6E" w:rsidRDefault="00A100E3" w:rsidP="00521480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62B" w:rsidRPr="00C43A6E" w:rsidRDefault="0047362B" w:rsidP="00C43A6E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мыслить;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математике как части общечеловеческой культуры;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анализировать текстовые задачи, разбивать их на составные части;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культуру решения задач.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учащихся;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обосновывать правильность решения задачи, проводить проверку, самопроверку, взаимопроверку, формировать умение пользоваться различными моделями задачи для поиска её решения;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развивать знания обучающихся о методах, приемах, способах решения текстовых задач, их видах.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составлять уравнение, систему уравнений по условию задачи, описывать выбор переменных уравнения; составлять и обосновывать выбор ответа.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учащихся к работе с математической литературой.</w:t>
      </w:r>
    </w:p>
    <w:p w:rsidR="0047362B" w:rsidRPr="00C43A6E" w:rsidRDefault="0047362B" w:rsidP="00C43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составлять математическую модель текстовой зада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переходить от этой модели к ответам задачи, анализируя жиз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ненную ситуацию текста задачи.</w:t>
      </w:r>
    </w:p>
    <w:p w:rsidR="0047362B" w:rsidRPr="00C43A6E" w:rsidRDefault="00521480" w:rsidP="00A100E3">
      <w:pPr>
        <w:shd w:val="clear" w:color="auto" w:fill="FFFFFF"/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="0047362B"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7362B" w:rsidRPr="00C43A6E" w:rsidRDefault="0047362B" w:rsidP="00BD252F">
      <w:pPr>
        <w:shd w:val="clear" w:color="auto" w:fill="FFFFFF"/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рассмотрения полного курса учащиеся должны иметь следующие результаты обучения:</w:t>
      </w:r>
    </w:p>
    <w:p w:rsidR="0047362B" w:rsidRPr="00C43A6E" w:rsidRDefault="0047362B" w:rsidP="00BD25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тип текстовой задачи, знать особенности методики её решения, используя при этом разные способы;</w:t>
      </w:r>
    </w:p>
    <w:p w:rsidR="0047362B" w:rsidRPr="00C43A6E" w:rsidRDefault="0047362B" w:rsidP="00BD252F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полученные математические знания в решении жизненных задач;</w:t>
      </w:r>
    </w:p>
    <w:p w:rsidR="0047362B" w:rsidRPr="00C43A6E" w:rsidRDefault="0047362B" w:rsidP="00BD252F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использовать дополнительную математическую литературу с целью углубления материала основного курса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«рисовать» словесную картину задачи;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к условию задачи вопросы;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взаимосвязь между величинами, данными в тексте задачи;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задачи, оформлять решение задачи;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решения задач;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более удобный способ, метод для решения данной задачи;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задачи по возможности разными способами и методами;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правильность решения задачи:</w:t>
      </w:r>
    </w:p>
    <w:p w:rsidR="0047362B" w:rsidRPr="00C43A6E" w:rsidRDefault="00BD252F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границы искомого ответа.</w:t>
      </w:r>
    </w:p>
    <w:p w:rsidR="0076037C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3317" w:rsidRDefault="00E53317" w:rsidP="0052148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bookmarkEnd w:id="0"/>
    <w:p w:rsidR="00BD252F" w:rsidRDefault="00DB4183" w:rsidP="00BD25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Календарно-тематическое планирование</w:t>
      </w:r>
      <w:r w:rsidR="00BD25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 курсу </w:t>
      </w:r>
    </w:p>
    <w:p w:rsidR="00BD252F" w:rsidRPr="00586E6D" w:rsidRDefault="00BD252F" w:rsidP="00BD25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586E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Практикум по решению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B4183" w:rsidRPr="00A93B93" w:rsidRDefault="00DB4183" w:rsidP="00A93B93">
      <w:pPr>
        <w:shd w:val="clear" w:color="auto" w:fill="FFFFFF"/>
        <w:spacing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528"/>
        <w:gridCol w:w="1701"/>
      </w:tblGrid>
      <w:tr w:rsidR="00BF7E7F" w:rsidTr="00521480">
        <w:tc>
          <w:tcPr>
            <w:tcW w:w="2235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67" w:type="dxa"/>
          </w:tcPr>
          <w:p w:rsidR="00BF7E7F" w:rsidRDefault="00BF7E7F" w:rsidP="00BF7E7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BF7E7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BF7E7F" w:rsidTr="00521480">
        <w:tc>
          <w:tcPr>
            <w:tcW w:w="2235" w:type="dxa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2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Текстовые задачи и техника их решения. 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решения текстовой задачи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214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на проценты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Формулы процентов и сложных процентов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выбора переменных и методики решения задач на проценты.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решаемые арифметическим способом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Pr="00DB4183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BF7E7F" w:rsidRPr="00A93B93" w:rsidRDefault="00BF7E7F" w:rsidP="00F11D95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вы</w:t>
            </w:r>
            <w:r w:rsidR="00F11D95"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числения в жизненных ситуациях.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BF7E7F" w:rsidRPr="00A93B93" w:rsidRDefault="00F11D9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52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на «смеси, сплавы и растворы»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концентрации вещества, процентного раствора.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BF7E7F" w:rsidRPr="00A93B93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задач, в которых отношение компонентов смеси задано в процентах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</w:tcPr>
          <w:p w:rsidR="00BF7E7F" w:rsidRPr="00A93B93" w:rsidRDefault="00BF7E7F" w:rsidP="00CD2D45">
            <w:pPr>
              <w:shd w:val="clear" w:color="auto" w:fill="FFFFFF"/>
              <w:spacing w:after="100" w:afterAutospacing="1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зависимости массы или объёма в сплаве, смеси, растворе от концентрации и массы или объёма сплава, смеси, раствора.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 с помощью формул на смеси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D45" w:rsidTr="00521480">
        <w:tc>
          <w:tcPr>
            <w:tcW w:w="2235" w:type="dxa"/>
            <w:vMerge/>
          </w:tcPr>
          <w:p w:rsidR="00CD2D45" w:rsidRPr="00BD252F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2D45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D2D45" w:rsidRDefault="00CD2D4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</w:tcPr>
          <w:p w:rsidR="00CD2D45" w:rsidRPr="00A93B93" w:rsidRDefault="00CD2D4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 с помощью формул на сплавы</w:t>
            </w:r>
          </w:p>
        </w:tc>
        <w:tc>
          <w:tcPr>
            <w:tcW w:w="1701" w:type="dxa"/>
          </w:tcPr>
          <w:p w:rsidR="00CD2D45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D45" w:rsidTr="00521480">
        <w:tc>
          <w:tcPr>
            <w:tcW w:w="2235" w:type="dxa"/>
            <w:vMerge/>
          </w:tcPr>
          <w:p w:rsidR="00CD2D45" w:rsidRPr="00BD252F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D2D45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D2D45" w:rsidRDefault="00CD2D4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</w:tcPr>
          <w:p w:rsidR="00CD2D45" w:rsidRPr="00A93B93" w:rsidRDefault="00CD2D4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 с помощью формул на раствор</w:t>
            </w:r>
          </w:p>
        </w:tc>
        <w:tc>
          <w:tcPr>
            <w:tcW w:w="1701" w:type="dxa"/>
          </w:tcPr>
          <w:p w:rsidR="00CD2D45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 всех видов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таблицы данных задач на сплавы, смеси, растворы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</w:tcPr>
          <w:p w:rsidR="00BF7E7F" w:rsidRPr="00A93B93" w:rsidRDefault="00A93B93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52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на «движение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решения задач: движение в одном направлении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решения задач: совместное движение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решения задач: движение в разных направлениях,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решения задач: движение по окружности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выбора переменных и методик для решения задач на движение</w:t>
            </w:r>
            <w:r w:rsidR="00A93B93"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по решению задач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1480" w:rsidRDefault="00521480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1480" w:rsidRDefault="00521480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52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на работу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зависимости объёма выполненной работы от производительности и времени её выполнения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таблицы данных задачи на работу и её значение для составления математической модели.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Решение задач</w:t>
            </w:r>
            <w:r w:rsidR="00157618"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помощью таблицы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</w:tcPr>
          <w:p w:rsidR="00BF7E7F" w:rsidRPr="00A93B93" w:rsidRDefault="00CD2D4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решения задач на вычисление неизвестного времени работы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D2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BF7E7F" w:rsidRPr="00A93B93" w:rsidRDefault="00A93B93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 на работу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5214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на производительность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</w:tcPr>
          <w:p w:rsidR="00BF7E7F" w:rsidRPr="00A93B93" w:rsidRDefault="00157618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Понятие: </w:t>
            </w:r>
            <w:r w:rsidRPr="00A93B9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работа, план, производительность труда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</w:tcPr>
          <w:p w:rsidR="00BF7E7F" w:rsidRPr="00A93B93" w:rsidRDefault="00157618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таблицы данных задачи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BD252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</w:tcPr>
          <w:p w:rsidR="00BF7E7F" w:rsidRPr="00A93B93" w:rsidRDefault="00A93B93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 w:val="restart"/>
          </w:tcPr>
          <w:p w:rsidR="00BF7E7F" w:rsidRPr="00BD252F" w:rsidRDefault="00664A22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="005214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7E7F" w:rsidRPr="00BD25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задачи на нахождение вероятности события</w:t>
            </w: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</w:tcPr>
          <w:p w:rsidR="00BF7E7F" w:rsidRPr="00A93B93" w:rsidRDefault="00157618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Понятие </w:t>
            </w: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Случайный выбор, эксперимент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Pr="00A708A2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</w:tcPr>
          <w:p w:rsidR="00BF7E7F" w:rsidRPr="00A93B93" w:rsidRDefault="00157618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и формулы вероятности и статистики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</w:tcPr>
          <w:p w:rsidR="00BF7E7F" w:rsidRPr="00A93B93" w:rsidRDefault="00157618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Решение задач </w:t>
            </w:r>
            <w:r w:rsidRPr="00A93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нахождение вероятности события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  <w:vMerge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8" w:type="dxa"/>
          </w:tcPr>
          <w:p w:rsidR="00BF7E7F" w:rsidRPr="00A93B93" w:rsidRDefault="00F11D95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E7F" w:rsidTr="00521480">
        <w:tc>
          <w:tcPr>
            <w:tcW w:w="2235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</w:tcPr>
          <w:p w:rsidR="00BD252F" w:rsidRDefault="00F11D9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занятие. </w:t>
            </w:r>
          </w:p>
          <w:p w:rsidR="00BF7E7F" w:rsidRPr="00A93B93" w:rsidRDefault="00F11D95" w:rsidP="00664A2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3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всему курсу.</w:t>
            </w:r>
          </w:p>
        </w:tc>
        <w:tc>
          <w:tcPr>
            <w:tcW w:w="1701" w:type="dxa"/>
          </w:tcPr>
          <w:p w:rsidR="00BF7E7F" w:rsidRDefault="00BF7E7F" w:rsidP="0076037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B93" w:rsidRDefault="00A93B93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317" w:rsidRDefault="00E53317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A22" w:rsidRDefault="00664A22" w:rsidP="00BD25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A22" w:rsidRDefault="00664A22" w:rsidP="00664A22">
      <w:pPr>
        <w:shd w:val="clear" w:color="auto" w:fill="FFFFFF"/>
        <w:spacing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4A22" w:rsidRDefault="00664A22" w:rsidP="00BD252F">
      <w:pPr>
        <w:shd w:val="clear" w:color="auto" w:fill="FFFFFF"/>
        <w:spacing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3B93" w:rsidRPr="00BD252F" w:rsidRDefault="0047362B" w:rsidP="00BD252F">
      <w:pPr>
        <w:shd w:val="clear" w:color="auto" w:fill="FFFFFF"/>
        <w:spacing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664A22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Текстовые задачи и техника их решения. (1ч)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материал. Виды задач и их примеры. Методы решения текстовой задачи. Примеры решения задач.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Задачи на проценты (5ч).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процентов и сложных процентов. Особенности выбора переменных и методики решения задач на проценты. Задачи, решаемые арифметическим способом.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вычисления в жизненных ситуациях.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комбинированные занятия.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лекция, беседа, объяснение.</w:t>
      </w:r>
    </w:p>
    <w:p w:rsidR="0047362B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проверка самостоятельно решенных задач, </w:t>
      </w:r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proofErr w:type="gramStart"/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708A2"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Задачи на «смеси, сплавы и растворы» (10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ч).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учащимися понятий концентрации вещества, процентного раствора. Формирование умения работать с законом сохранения массы. Решение задач, в которых отношение компонентов смеси задано в процентах. Формула зависимости массы или объёма в сплаве, смеси, растворе от концентрации и массы или объёма сплава, смеси, раствора. Составление таблицы данных задач на сплавы, смеси, растворы.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комбинированные занятия.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объяснение, выполнение практических заданий.</w:t>
      </w:r>
    </w:p>
    <w:p w:rsidR="0047362B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самостоятельно решенных зада</w:t>
      </w:r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Задачи на «движение» (5ч).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решения задач: движение в одном направлении; совместное движение; движение в разных направлениях, по реке, навстречу друг другу, движение по окружности. Особенности выбора переменных и методик и решения задач на движение. Составление таблицы данных задачи на движение.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лекция, беседа, объяснение.</w:t>
      </w:r>
    </w:p>
    <w:p w:rsidR="0047362B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самостоятельно реше</w:t>
      </w:r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задач, сам</w:t>
      </w:r>
      <w:proofErr w:type="gramStart"/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абота.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Задачи на работу (5ч).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зависимости объёма выполненной работы от производительности и времени её выполнения. Особенности выбора переменных и методик и решения задач на работу. Составление таблицы данных задачи на работу и её значение для составления математической модели. Примеры решения задач на вычисление неизвестного времени работы.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объяснение, практическая работа. Метод обучения: лекция, беседа, объяснение, выполнение тренировочных задач.</w:t>
      </w:r>
    </w:p>
    <w:p w:rsidR="0047362B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самостоятельно решенных задач</w:t>
      </w:r>
    </w:p>
    <w:p w:rsidR="0047362B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708A2"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6. </w:t>
      </w:r>
      <w:r w:rsidR="00A708A2" w:rsidRPr="00A93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на производительность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(3ч).</w:t>
      </w:r>
    </w:p>
    <w:p w:rsidR="0047362B" w:rsidRPr="00A93B93" w:rsidRDefault="00A708A2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A93B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Работа, план, производительность труда</w:t>
      </w:r>
      <w:r w:rsidR="00157618" w:rsidRPr="00A93B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объяснение, практическая работа.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обучения: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тренировочных задач.</w:t>
      </w:r>
    </w:p>
    <w:p w:rsidR="0047362B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 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самостоятельно решенных задач.</w:t>
      </w:r>
    </w:p>
    <w:p w:rsidR="00A708A2" w:rsidRPr="00A93B93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</w:t>
      </w:r>
      <w:r w:rsidR="00A708A2"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708A2" w:rsidRPr="00A93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Практические задачи на нахождение вероятности события.(4)</w:t>
      </w:r>
    </w:p>
    <w:p w:rsidR="0047362B" w:rsidRPr="00A93B93" w:rsidRDefault="00A708A2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Случайный выбор, эксперимент. Законы и формулы вероятности и статистики</w:t>
      </w:r>
    </w:p>
    <w:p w:rsid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практическая работа.</w:t>
      </w:r>
    </w:p>
    <w:p w:rsidR="0047362B" w:rsidRPr="00A93B93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занятий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творческие задания.</w:t>
      </w:r>
    </w:p>
    <w:p w:rsidR="0047362B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A9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самостоятельная работа.</w:t>
      </w:r>
    </w:p>
    <w:p w:rsidR="00E53317" w:rsidRDefault="00E53317" w:rsidP="00664A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93B93" w:rsidRDefault="0047362B" w:rsidP="0052148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Методические рекомендации по реализации програм</w:t>
      </w:r>
      <w:r w:rsidRPr="00A93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</w:p>
    <w:p w:rsidR="00664A22" w:rsidRDefault="0047362B" w:rsidP="0052148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664A22" w:rsidRDefault="0047362B" w:rsidP="0052148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обеспечен раздаточным материалом, подготовленным на основе прилагаемого ниже списка литературы. Для более эффективной работы учащихся целесообразно в качестве дидактических средств использовать плакаты с опорными конспектами или медиа ресурсы.</w:t>
      </w:r>
    </w:p>
    <w:p w:rsidR="0047362B" w:rsidRPr="00664A22" w:rsidRDefault="0047362B" w:rsidP="0052148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1.Текстовые задачи .(1ч)</w:t>
      </w:r>
    </w:p>
    <w:p w:rsidR="0047362B" w:rsidRPr="0076037C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1. Введение в элективный курс.</w:t>
      </w:r>
    </w:p>
    <w:p w:rsidR="0047362B" w:rsidRPr="00BE482B" w:rsidRDefault="0047362B" w:rsidP="00E61AC8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7362B" w:rsidRPr="00BE482B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вводном занятии рекомендуется:</w:t>
      </w:r>
    </w:p>
    <w:p w:rsidR="0047362B" w:rsidRPr="00BE482B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учащимся цели данного элективного </w:t>
      </w:r>
      <w:proofErr w:type="spellStart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Start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proofErr w:type="spellEnd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задачи;</w:t>
      </w:r>
    </w:p>
    <w:p w:rsidR="0047362B" w:rsidRPr="00BE482B" w:rsidRDefault="0047362B" w:rsidP="00BE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кратко о том, что будет изучаться, выяснить всевозможное применение задач в жизнедеятельности человека (с помощью учащихся);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требованиях к подготовке и защите рефератов;</w:t>
      </w:r>
    </w:p>
    <w:p w:rsidR="0047362B" w:rsidRPr="00BE482B" w:rsidRDefault="0047362B" w:rsidP="00BE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объяснить, каким образом будут подводиться итоги изучения </w:t>
      </w:r>
      <w:proofErr w:type="gramStart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proofErr w:type="gramEnd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оцениваться работа учащихся.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одна из древнейших наук. Не существует явлений природы, технических или социальных процессов. Которые были бы предметом изучения математики, но при этом не относились бы к явлениям физическим. Биологическим, химическим, инженерным или социальным.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математических наук было связано с потребностями человеческой деятельности. Требовалось, например, узнать, сколько земли засеять зерном, чтобы прокормить семью, как измерить засеянное поле и оценить будущий урожай.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производства и его усложнением росли и потребности экономики в математических расчётах. Современное производство – это строго сбалансированная работа многих предприятий, которая обеспечивается решением огромного числа математических задач. Среди таких задач и поведение расчётов планов производства, и определение наиболее выгодного размещения строительных объектов, и выбор наиболее экономных маршрутов перевозок и т.д.</w:t>
      </w:r>
    </w:p>
    <w:p w:rsidR="0047362B" w:rsidRPr="00BE482B" w:rsidRDefault="0047362B" w:rsidP="00BE4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текстовых задач применяются три основных метода: арифметический, алгебраический и комбинированный. Рассмотрим каждый из этих методов.</w:t>
      </w:r>
    </w:p>
    <w:p w:rsidR="0047362B" w:rsidRPr="00BE482B" w:rsidRDefault="00BE48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2B"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Арифметический метод.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 решения задач арифметическим методом является разбор условия задачи и составление плана её решения.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этапом является решение задачи по составленному плану.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важным этапом решения задачи я</w:t>
      </w:r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проверка решения задачи</w:t>
      </w:r>
    </w:p>
    <w:p w:rsidR="00664A22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Алгебраический метод.</w:t>
      </w:r>
    </w:p>
    <w:p w:rsidR="0047362B" w:rsidRPr="00BE482B" w:rsidRDefault="0047362B" w:rsidP="0052148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алгебраическим методом решения задачи понимается такой метод решения, когда неизвестные величины находятся в результате решения уравнения или системы уравнений, решения неравенства или системы неравенств, составленных по условию задачи.</w:t>
      </w:r>
    </w:p>
    <w:p w:rsidR="0047362B" w:rsidRPr="00BE482B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 алгебраическим способом основная мыслительная деятельность сосредотачивается на первом этапе: на разборе условия задачи и составлении уравнений или неравенств по условию задачи.</w:t>
      </w:r>
    </w:p>
    <w:p w:rsidR="0047362B" w:rsidRPr="00BE482B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 этапом является решение составленного уравнения или системы уравнений, неравенств или систем неравенств.</w:t>
      </w:r>
    </w:p>
    <w:p w:rsidR="0047362B" w:rsidRPr="00BE482B" w:rsidRDefault="0047362B" w:rsidP="0052148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Третьим важным этапом решения задачи является проверка решения задачи, которая проводится по условию задачи.</w:t>
      </w:r>
    </w:p>
    <w:p w:rsidR="0076037C" w:rsidRPr="00BE482B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указания:</w:t>
      </w:r>
    </w:p>
    <w:p w:rsidR="0047362B" w:rsidRPr="00BE482B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 с помощью уравнения (системы уравнений) проводится в последовательности: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 переменные, т.е. обозначают буквами величины, которые требуется найти по условию задачи, либо те, которые необходимы для отыскания искомых величин;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уравнение (систему уравнений);</w:t>
      </w:r>
    </w:p>
    <w:p w:rsidR="0047362B" w:rsidRPr="00BE482B" w:rsidRDefault="0047362B" w:rsidP="00BE482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составленное уравнение (систему уравнений) и из полученных решений отбирают те, которые подходят по смыслу задачи.</w:t>
      </w:r>
    </w:p>
    <w:p w:rsidR="00664A22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Комбинированный метод.</w:t>
      </w:r>
    </w:p>
    <w:p w:rsidR="0047362B" w:rsidRPr="00BE482B" w:rsidRDefault="0047362B" w:rsidP="00E61AC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метод получается в результате включения в алгебраический метод решения задач решения</w:t>
      </w:r>
      <w:proofErr w:type="gramStart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часть неизвестных величин определяется с помощью уравнения или системы уравнений, неравенств или системы неравенств, а другая часть – арифметическим методом. В этом случае решение задачи упрощается.</w:t>
      </w:r>
    </w:p>
    <w:p w:rsidR="0047362B" w:rsidRPr="00521480" w:rsidRDefault="0047362B" w:rsidP="00E61AC8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решения задач.</w:t>
      </w:r>
    </w:p>
    <w:p w:rsidR="00521480" w:rsidRDefault="0047362B" w:rsidP="00E61AC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Свежие абрикосы содержат 90% воды, урюк содержит 20% воды. 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Определить количество урюка, которое получается из 48 кг свежих абрикосов.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свежих абрикосов «выжмем» воду (100% - 90% =10%)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останется 48∙ 0,1=4.8 (кг).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Найдём, сколько получится урюка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0,8=6 (кг).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6кг.</w:t>
      </w:r>
    </w:p>
    <w:p w:rsidR="0047362B" w:rsidRPr="00C43A6E" w:rsidRDefault="0047362B" w:rsidP="00E61AC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Расстояние между двумя городами скорый поезд проходит на 4 часа быстрее товарного и на 1 час быстрее пассажирского. Найти скорости товарного и скорого поездов, если известно, что скорость товарного поезда составляет  от скорости пассажирского и на 50 км/ч меньше скорости скорого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2B" w:rsidRPr="00C43A6E" w:rsidRDefault="00BE48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  <w:r w:rsidR="0066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Вводим неизвестные величины: х </w:t>
      </w:r>
      <w:proofErr w:type="gramStart"/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 – скорость товарного поезда, а у ч. – время движения скорого поезда.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таблицу в соответствии с условиями задачи.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2410"/>
        <w:gridCol w:w="1984"/>
        <w:gridCol w:w="2268"/>
      </w:tblGrid>
      <w:tr w:rsidR="0047362B" w:rsidRPr="00C43A6E" w:rsidTr="00C43A6E">
        <w:trPr>
          <w:tblCellSpacing w:w="15" w:type="dxa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</w:t>
            </w:r>
          </w:p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Скорость</w:t>
            </w:r>
          </w:p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/ч)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(ч)</w:t>
            </w:r>
          </w:p>
        </w:tc>
      </w:tr>
      <w:tr w:rsidR="0047362B" w:rsidRPr="00C43A6E" w:rsidTr="00C43A6E">
        <w:trPr>
          <w:tblCellSpacing w:w="15" w:type="dxa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Скорый поезд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 + 50)у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+ 50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47362B" w:rsidRPr="00C43A6E" w:rsidTr="00C43A6E">
        <w:trPr>
          <w:tblCellSpacing w:w="15" w:type="dxa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поезд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+ 1)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8/5х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+1</w:t>
            </w:r>
          </w:p>
        </w:tc>
      </w:tr>
      <w:tr w:rsidR="0047362B" w:rsidRPr="00C43A6E" w:rsidTr="00C43A6E">
        <w:trPr>
          <w:tblCellSpacing w:w="15" w:type="dxa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поезд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+4)</w:t>
            </w:r>
          </w:p>
        </w:tc>
        <w:tc>
          <w:tcPr>
            <w:tcW w:w="1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BE482B">
            <w:pPr>
              <w:spacing w:before="100" w:beforeAutospacing="1"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+4</w:t>
            </w:r>
          </w:p>
        </w:tc>
      </w:tr>
    </w:tbl>
    <w:p w:rsidR="0047362B" w:rsidRPr="00C43A6E" w:rsidRDefault="0047362B" w:rsidP="00BD252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«математическую модель».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 + 50)у=8/5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у+1),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8/5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у+1)= х(у+4).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эту систему.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условию задачи х, тогда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разделим второе уравнение системы на х получим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8/5(у+1)= (у+4)</w:t>
      </w:r>
    </w:p>
    <w:p w:rsidR="00664A22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3у=12,</w:t>
      </w:r>
    </w:p>
    <w:p w:rsidR="0047362B" w:rsidRPr="00C43A6E" w:rsidRDefault="00BD252F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у=4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из первого уравнения имеем: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+ 50)4=8/5х(4+1),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х+50=2х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х=50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значения удовлетворяют условию задачи.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км/ч – скорость товарного поезда.</w:t>
      </w:r>
    </w:p>
    <w:p w:rsidR="0047362B" w:rsidRPr="00C43A6E" w:rsidRDefault="0047362B" w:rsidP="00BE482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50+50=100 (км/ч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скорость скорого поезда.</w:t>
      </w:r>
    </w:p>
    <w:p w:rsidR="00664A22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50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км/ч, 100 км/ч.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Вкладчик положил 40% своего капитала в Банк-1, а остальные деньги - в Банк-2. Через год его капитал увеличился на 32%. Другой вкладчик положил 70% своего капитала в Банк-1, остальные деньги – в Банк-2, и через год его капитал увеличился на 26%. Определить проценты годового дохода, даваемые каждым банком.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47362B" w:rsidRPr="00C43A6E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положил 40% вкладчик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капитала в Банк-1, а 60%- в Банк-2. Примем его капитал за 1, тогда 0,4 дене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Банке-1, а 0,6 денег –в Банке-2.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2)Второй вкладчик положил 70% вкладчик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капитала в Банк-1, а 30%- в Банк-2. Примем его капитал за 1, тогда 0,7 дене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Банке-1, а 0,3 денег –в Банке-2.</w:t>
      </w:r>
    </w:p>
    <w:p w:rsidR="00E61AC8" w:rsidRDefault="0047362B" w:rsidP="00E61AC8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3)Пусть х% - процент годового дохода Банка-1, у% - процент </w:t>
      </w:r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дохода Банка-2.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Составим таблицу кап</w:t>
      </w:r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италов обоих вкладчиков за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2268"/>
        <w:gridCol w:w="1701"/>
        <w:gridCol w:w="1559"/>
      </w:tblGrid>
      <w:tr w:rsidR="0047362B" w:rsidRPr="00C43A6E" w:rsidTr="00C43A6E">
        <w:trPr>
          <w:tblCellSpacing w:w="15" w:type="dxa"/>
        </w:trPr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вклада Банком-1</w:t>
            </w:r>
          </w:p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664A22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вклада Банком-2</w:t>
            </w:r>
            <w:r w:rsidR="00664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увеличение вклада</w:t>
            </w:r>
            <w:proofErr w:type="gramStart"/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47362B" w:rsidRPr="00C43A6E" w:rsidTr="00C43A6E">
        <w:trPr>
          <w:tblCellSpacing w:w="15" w:type="dxa"/>
        </w:trPr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вкладчик 1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0,4х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0,6у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362B" w:rsidRPr="00C43A6E" w:rsidTr="00C43A6E">
        <w:trPr>
          <w:tblCellSpacing w:w="15" w:type="dxa"/>
        </w:trPr>
        <w:tc>
          <w:tcPr>
            <w:tcW w:w="4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вкладчик 2</w:t>
            </w:r>
          </w:p>
        </w:tc>
        <w:tc>
          <w:tcPr>
            <w:tcW w:w="2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0,7х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0,3у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0,4х + 0,6у=32,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0,7х +0,3у=26.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Решив систему, получим: х=20, у=40.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Ответ:20%,40%.- проценты годового дохода Банка-1 и Банка-2.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2.Задачи на проценты (5ч).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2. Теория (1ч).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Основные понятия.</w:t>
      </w:r>
    </w:p>
    <w:p w:rsidR="00BD252F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следует начать с краткого изложения содержания элективного курса, обратив внимание на то, что учащимся предстоит изучать проценты более глубоко, чем это было на уроках математики. Необходимо указать на практическую направленность курса.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материала следует начать с повторения основных соотношений, с нахождения процента от числа, числа по его проценту, составления процентного отношения.</w:t>
      </w:r>
    </w:p>
    <w:p w:rsidR="0047362B" w:rsidRPr="00C43A6E" w:rsidRDefault="0047362B" w:rsidP="00E61AC8">
      <w:pPr>
        <w:shd w:val="clear" w:color="auto" w:fill="FFFFFF"/>
        <w:spacing w:before="100" w:beforeAutospacing="1"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процент.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Процентом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любой величины (денежной суммы, массы добытой в стране нефти, числа учащихся школы) называется её одна сотая часть. Обозначается процент знаком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%.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Рассматриваемая величина составляет 100 сотых или 100% от самой себя.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 процент » происходит от латинского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centum,означающего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от сотни », или « на сто ».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от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0,001А =  А.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копейка - один процент рубля, 1см- 1% метра, 1цент -1% доллара, 1а-1% га.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Простой процентный рост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при вычислении процентов на каждом следующем шаге исходят из данной величины А. Например, начисление пени в размере 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отисходного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происходит за каждый день просрочки платежа.</w:t>
      </w:r>
    </w:p>
    <w:p w:rsidR="0047362B" w:rsidRPr="00C43A6E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(Пеня (от лат.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Poena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наказание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 неустойки.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Исчисляется в процентах от суммы неисполненного или ненадлежащее исполненного обязательства и уплачивается за каждый день просрочки).</w:t>
      </w:r>
      <w:proofErr w:type="gramEnd"/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оплата просрочена на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то следует оплатить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к(0,01пА)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0,01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начисление пени в размере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исходного платежа,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просроченных дней.</w:t>
      </w:r>
    </w:p>
    <w:p w:rsidR="00E61AC8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Сложный процентный рост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при вычислении процентов на каждом следующем шаге исходят из величины, полученной на предыдущем шаге. Например, расчёт банка с вкладчиком, который не снимает со своего счёта сумму начисленных процентов, производится по формуле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E6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А – первоначальная сумма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spellEnd"/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процент годового дохода банка,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лет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1). Задачи на тему «Простой процентный прирост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Формула простого процентного роста применяется при решении задач, когда некоторая величина увеличивается на постоянное число процентов за каждый фиксированный период времени. Это задачи, в которых требуется найти сумму на банковском счете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рассчитать сумму штрафа при расчете просроченных платежей.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рассказать учащимся о штрафах, которые называются «пеня»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лат,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poena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«наказание») и решить задачу по данной тематике</w:t>
      </w:r>
    </w:p>
    <w:p w:rsidR="0047362B" w:rsidRPr="00C43A6E" w:rsidRDefault="0047362B" w:rsidP="00B90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Банк выплачивает вкладчикам каждый месяц 2% от внесённой суммы. Клиент сделал вклад в размере 6000 рублей. Какая сумма будет на его счёте через полгода?</w:t>
      </w:r>
    </w:p>
    <w:p w:rsidR="00BD252F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формулу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+к(0,01пА), где А=6000,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=2, к =6,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6000(1+0,12)=6720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6720 рублей.</w:t>
      </w:r>
    </w:p>
    <w:p w:rsidR="00664A22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Новый компьютер был куплен за 18000руб. Каждый год на его амортизацию списывается 10%. Сколько будет стоить компьютер через 4 года?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формулу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(1 – 0,01кп),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А = 18000,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 к=4, находим 18000(1-0,4) = 10800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Ответ:10800 рублей</w:t>
      </w:r>
    </w:p>
    <w:p w:rsidR="0047362B" w:rsidRPr="00C43A6E" w:rsidRDefault="0047362B" w:rsidP="00E61AC8">
      <w:pPr>
        <w:shd w:val="clear" w:color="auto" w:fill="FFFFFF"/>
        <w:spacing w:before="100" w:beforeAutospacing="1"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2). Задачи на тему «Сложный процентный прирост»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Приступив к изучению темы, следует обсудить с учащимися ситуации, в которых происходит такое изменение величин, при котором «проценты начисляются на проценты». Необходимо так же сказать, что при сложном росте 100% каждый раз новые – это предыдущее значение величины.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вывода формулы сложного процентного роста необходимо решить задачу, используя рассуждения, а затем на примере этой задачи нужно вывести формулу.</w:t>
      </w:r>
    </w:p>
    <w:p w:rsidR="0047362B" w:rsidRPr="00C43A6E" w:rsidRDefault="0047362B" w:rsidP="00664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Сколько денег получит вкладчик через 3 года, если он положил на счет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500 р., ни разу не будет брать деньги со счета, а сумма ежегодно будет увеличиваться на10%?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 Через год сумма вклада увеличится на 10% и будет составлять110% от1500р, это будет</w:t>
      </w:r>
    </w:p>
    <w:p w:rsidR="0047362B" w:rsidRPr="00C43A6E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1,1 · 1500 = 1650 р.. Через год новая сумма увеличится на 10% и будет составлять 110%от 1650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счёте будет1,1· 1,1·1500 =1815 р. Через три года на счете будет 1,1·1,1·1,1·1500 =1,13·1500 =1996,5 р.. Исходя из этого можно сделать вывод, что через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nлет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вклада будет составлять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1,1n · 1500 рублей.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Решив эту задачу в общем виде, получим формулу сложных процентов. Пусть банк начисляет p% годовых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внесённая сумма равна S р., а сумма, которая будет на счете через n лет, равна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 n = (1+p /100) n · S. Данная формула также применима при отрицательном процентном росте. В этом случае в формуле появляется знак минус: S n = (1- p /100)n · S.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эту формулу можно решать «обратные задачи», при этом, после подстановки известных величин, получаем уравнение, решив которое, получим ответ.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142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Какая сумма будет на срочном счёте вкладчика через 4 года, если банк начисляет 105 годовых и внесённая сумма равна 15000 рублей?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формулу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А =15000,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=10, к = 4, получим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15000 = 21961,5</w:t>
      </w:r>
    </w:p>
    <w:p w:rsidR="00521480" w:rsidRDefault="00521480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21961,5 рублей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Задачи, решаемые арифметическим способом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этого раздела входят как составная часть в решение других типовых задач. Заменяя проценты соответствующим количеством сотых долей числа, легко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свести данную задачу на проценты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задаче на части.</w:t>
      </w:r>
    </w:p>
    <w:p w:rsidR="0047362B" w:rsidRPr="00C43A6E" w:rsidRDefault="0047362B" w:rsidP="00E61AC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Цену товара снизили на 20%, затем новую цену снизили ещё на 15% и, наконец, после перерасчета произвели снижение ещё на 10%. На сколько процентов всего снизили первоначальную цену товара?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задачу проще решить чисто арифметическим путем, не составляя уравнения.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первоначальная цена товара x рублей, что соответствует 100%.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Тогда после первого снижения цена товара будет x – 0,2x = 0,8x (р.).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второго снижения 0,8х – 0,15∙0,8х = 0,68х (р.).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третьего снижения 0,68х- 0,68х∙0,1 = 0,612х (р.).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Всего цена товара снизилась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– 0,612х = 0,388х (р.).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 - 100%,</w:t>
      </w:r>
    </w:p>
    <w:p w:rsidR="004E4F6E" w:rsidRPr="00E61AC8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0,385x - y%</w:t>
      </w:r>
      <w:proofErr w:type="gramStart"/>
      <w:r w:rsidR="00E61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На 38,8%.</w:t>
      </w:r>
    </w:p>
    <w:p w:rsidR="0047362B" w:rsidRPr="00C43A6E" w:rsidRDefault="0047362B" w:rsidP="009249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2.Фирма хочет продать моркови на 10% меньше, чем в прошлом году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сколько процентов фирма должна повысить цену на морковь, чтобы получить за неё на 3,5% больше денег, чем в прошлом году.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 в прошлом году масса проданной моркови была m кг ценою х руб. Тогда выручка за морковь равнялась 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mx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руб., что составляло 100%.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  моркови хотят продать 90% от х, т.е. 0,9m кг и по цене y руб. Тогда выручка  составит 0,9m·y  руб. и это - 103,5%.     Получили пропорцию: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mx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   - 100%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0,9my   - 103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,5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%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103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,5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mx = 100·0,9my   --&gt;    90y=103,5x         </w:t>
      </w:r>
      <w:r w:rsidR="00BD25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--&gt;       y/x = 103,5 / 90   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y/x = 1,15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что если старая цена 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руб. - 100%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новая цена 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руб. - 115%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нужно повысить на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15%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Ответ: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62B" w:rsidRPr="00C43A6E" w:rsidRDefault="0047362B" w:rsidP="00E61AC8">
      <w:pPr>
        <w:shd w:val="clear" w:color="auto" w:fill="FFFFFF"/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Задачи, в которых известно, на сколько процентов одно число больше (или меньше) другого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килограмм одного продукта и 10 кг другого заплачено 2 р. Если при сезонном изменении цен первый продукт подорожает на 15%, а второй подешевеет на 25%, то за такое же количество этих продуктов будет заплачено 1 р. 82 к. Сколько стоит килограмм каждого продукта?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Пусть стоимость первого продукта x рублей.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Стоимость 1 кг второго продукта y рублей.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Стоимость 1 кг первого продукта после подорожания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x+ 0,15x = 1,15x.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Стоимость 1 кг второго продукта после снижения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 – 0,25y = 0,75y.</w:t>
      </w:r>
    </w:p>
    <w:p w:rsidR="0047362B" w:rsidRPr="00C43A6E" w:rsidRDefault="0047362B" w:rsidP="00664A22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условия задачи следует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 + 10y = 2,</w:t>
      </w:r>
    </w:p>
    <w:p w:rsidR="0047362B" w:rsidRPr="00C43A6E" w:rsidRDefault="0047362B" w:rsidP="00E61AC8">
      <w:pPr>
        <w:shd w:val="clear" w:color="auto" w:fill="FFFFFF"/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1,15x + 0,75∙10y = 1,82. Решая систему уравнений, получим x = 0,8, y = 0,12.</w:t>
      </w:r>
    </w:p>
    <w:p w:rsidR="00E61AC8" w:rsidRDefault="0047362B" w:rsidP="00E61AC8">
      <w:pPr>
        <w:shd w:val="clear" w:color="auto" w:fill="FFFFFF"/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о,8 и 0,12 рублей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3. Текстовые задачи на проценты. (1ч)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 стала весьма популярной на вступительных экзаменах в последние годы.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нужно запомнить: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процент величины — одна сотая часть этой величины;</w:t>
      </w:r>
    </w:p>
    <w:p w:rsidR="0047362B" w:rsidRPr="00C43A6E" w:rsidRDefault="0047362B" w:rsidP="00E61AC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число a составляет p% от числа b, то эти числа связаны равенством (или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если число a увеличено на p%, то оно увеличено в раз, а если уменьшено на q%, , т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оно уменьшено в раз.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числа и соответственно.</w:t>
      </w:r>
    </w:p>
    <w:p w:rsidR="0047362B" w:rsidRPr="00C43A6E" w:rsidRDefault="0047362B" w:rsidP="00E6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Выработка продукции предприятием за 2010 г. увеличилась на 20%, а за 2011 г. еще на 10%. На сколько процентов увеличилась выработка продукции за два года?</w:t>
      </w:r>
    </w:p>
    <w:p w:rsidR="0047362B" w:rsidRPr="00C43A6E" w:rsidRDefault="0047362B" w:rsidP="004E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Пусть S — количество продукции, выработанной предприятием за 1995 г. Тогда за 1996 г. произведено</w:t>
      </w:r>
    </w:p>
    <w:p w:rsidR="0047362B" w:rsidRPr="00C43A6E" w:rsidRDefault="0047362B" w:rsidP="004E4F6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1997 г. — </w:t>
      </w:r>
    </w:p>
    <w:p w:rsidR="0047362B" w:rsidRPr="00C43A6E" w:rsidRDefault="0047362B" w:rsidP="004E4F6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продукции увеличилась в 1,32 раза или на 32%.</w:t>
      </w:r>
    </w:p>
    <w:p w:rsidR="0047362B" w:rsidRPr="00C43A6E" w:rsidRDefault="0047362B" w:rsidP="004E4F6E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на 32%.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2. 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Выработка продукции за год работы предприятия возросла на p%, а за следующий год она возросла на 10% больше, чем за предыдущий.</w:t>
      </w:r>
      <w:proofErr w:type="gram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сколько процентов увеличилась выработка за первый год, если за два года она увеличилась в общей сложности на 48,59%?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Уравнение для искомой неизвестной p следующее:</w:t>
      </w:r>
    </w:p>
    <w:p w:rsidR="009249A3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Сокращая на S и приводя дроби к общему знаменателю, получим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Решая это уравнение, получим 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39E951" wp14:editId="75B88CAF">
                <wp:extent cx="304800" cy="304800"/>
                <wp:effectExtent l="0" t="0" r="0" b="0"/>
                <wp:docPr id="8" name="Прямоугольник 8" descr="data:image/png;base64,iVBORw0KGgoAAAANSUhEUgAAAC0AAAATAQMAAAA+pBYEAAAABlBMVEUAAAD///+l2Z/dAAAASUlEQVR4nGP4DwI/GDCo7wfB1PO9EN7vHwy/68HUj/1g6uc+5u/fgYJAHoiqA/O+A5W8/8Hw4f//x+8rGL5DDHsPoY7jsAhIAQCtNmqYbYYlx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data:image/png;base64,iVBORw0KGgoAAAANSUhEUgAAAC0AAAATAQMAAAA+pBYEAAAABlBMVEUAAAD///+l2Z/dAAAASUlEQVR4nGP4DwI/GDCo7wfB1PO9EN7vHwy/68HUj/1g6uc+5u/fgYJAHoiqA/O+A5W8/8Hw4f//x+8rGL5DDHsPoY7jsAhIAQCtNmqYbYYlxw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w+lxJoDAACv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17%.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3.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фирме работает 50 человек. При этом 37 из них владеют акциями компании A, а 43 — акциями компании B. Сколько человек в процентах владеют акциями обеих компаний, если каждый работник фирмы владеет хотя бы одной акцией</w:t>
      </w:r>
      <w:proofErr w:type="gramStart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End"/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Всех сотрудников фирмы можно разбить на три непересекающиеся группы: </w:t>
      </w:r>
      <w:proofErr w:type="spellStart"/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владеют только акциями компании A. Y человек владеют акциями только компании B. Z человек владеют акциями обеих компаний. Составим систему уравнений.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Акциями компании A владеют сотрудники, входящие</w:t>
      </w:r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и третью группы, </w:t>
      </w:r>
      <w:proofErr w:type="spellStart"/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BE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spellEnd"/>
      <w:proofErr w:type="gramEnd"/>
    </w:p>
    <w:p w:rsidR="005C43BA" w:rsidRDefault="006700A6" w:rsidP="00DB20C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Аналогично, 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каждый сотрудник фирмы входит в одну из групп, т.е. 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Решая систему из трех уравнений, </w:t>
      </w:r>
      <w:proofErr w:type="gramStart"/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</w:t>
      </w:r>
      <w:proofErr w:type="gramEnd"/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62B"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48BF370" wp14:editId="0806BCB9">
                <wp:extent cx="304800" cy="304800"/>
                <wp:effectExtent l="0" t="0" r="0" b="0"/>
                <wp:docPr id="7" name="Прямоугольник 7" descr="data:image/png;base64,iVBORw0KGgoAAAANSUhEUgAAAC4AAAASAQMAAAAez36iAAAABlBMVEUAAAD///+l2Z/dAAAAUklEQVR4nGP4DwJ/GFCpH/L/P378w/B7//937/4wfK///w9I/a///xdI/fv//yeQ+vuPGST4+z9Y7vc+MO/7fjDvQf3/hx/PQAx7A6HuMGCzCACn02Syvp+Dz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data:image/png;base64,iVBORw0KGgoAAAANSUhEUgAAAC4AAAASAQMAAAAez36iAAAABlBMVEUAAAD///+l2Z/dAAAAUklEQVR4nGP4DwJ/GFCpH/L/P378w/B7//937/4wfK///w9I/a///xdI/fv//yeQ+vuPGST4+z9Y7vc+MO/7fjDvQf3/hx/PQAx7A6HuMGCzCACn02Syvp+Dz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lsYbvogMA&#10;ALs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60% от 50.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62B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60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                                                     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задания. Тест.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тест по теме урока сопровождается верными ответами и, что очень важно, разбором возможных ошибок учащихся.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число, 7% которого равно 9,8.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0,686; б) 140; в) 1,4; г) такого числа нет.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Правильный ответ: б).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само число равно A, тогда</w:t>
      </w:r>
      <w:proofErr w:type="gramStart"/>
      <w:r w:rsidR="004E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получилось 0,686, то Вы решали другую задачу: нахождение 7% от числа 9,8.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получили 1,4, это означает, что Вы нашли 1% от искомого числа.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Известно, что припек при выпечке хлеба (число,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показывающее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процентов масса хлеба больше по сравнению с массой, взятой муки) составляет 20%. Сколько муки надо взять, чтобы получить 60 кг хлеба.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50 кг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12 кг; в) 48 кг; г) 75 кг.     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Правильный ответ: а).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муки взяли X кг (100%), масса хлеба 60 кг (100%+20%), отсюда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распространенная ошибка — за 100% принимают м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 готового хлеба (ответ в))</w:t>
      </w:r>
      <w:proofErr w:type="gramStart"/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ешая систему из трех уравнений, получаем 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3CB65D" wp14:editId="262CC097">
                <wp:extent cx="304800" cy="304800"/>
                <wp:effectExtent l="0" t="0" r="0" b="0"/>
                <wp:docPr id="6" name="Прямоугольник 6" descr="data:image/png;base64,iVBORw0KGgoAAAANSUhEUgAAAC4AAAASAQMAAAAez36iAAAABlBMVEUAAAD///+l2Z/dAAAAUklEQVR4nGP4DwJ/GFCpH/L/P378w/B7//937/4wfK///w9I/a///xdI/fv//yeQ+vuPGST4+z9Y7vc+MO/7fjDvQf3/hx/PQAx7A6HuMGCzCACn02Syvp+Dz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C4AAAASAQMAAAAez36iAAAABlBMVEUAAAD///+l2Z/dAAAAUklEQVR4nGP4DwJ/GFCpH/L/P378w/B7//937/4wfK///w9I/a///xdI/fv//yeQ+vuPGST4+z9Y7vc+MO/7fjDvQf3/hx/PQAx7A6HuMGCzCACn02Syvp+Dzg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rko3gogMA&#10;ALsGAAAOAAAAAAAAAAAAAAAAAC4CAABkcnMvZTJvRG9jLnhtbFBLAQItABQABgAIAAAAIQBMoOks&#10;2AAAAAMBAAAPAAAAAAAAAAAAAAAAAPw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60% от 50.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92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60%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Банк начисляет 40%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сумму надо положить в банк, чтобы получить через год 3,5 тыс. руб.?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2,1 тыс. руб.; б) 87 руб. 50 коп.; в) 2,5 тыс. руб.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..Правильный ответ в)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Вы положили X руб. Через год на Вашем счету 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получили ответ а), то ошибочно брали 40% прибыли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желаемой,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от реально положительной суммы.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получили б), то Вы перепутали 40% и «в 40 раз».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Известно, что среди группы лиц, работающих в фирме на должности “менеджер по маркетингу”, 37,5% знают, что такое процент. Какое минимальное количество “менеджеров по маркетингу” может работать на фирме?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100 человек; б) 4 человека; в) 8 человек; г) 1000 человек.</w:t>
      </w:r>
    </w:p>
    <w:p w:rsidR="005C43BA" w:rsidRPr="005C43BA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6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Правильный ответ: в).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37,5% от общего числа — это 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711E6F" wp14:editId="04A96D1B">
                <wp:extent cx="304800" cy="304800"/>
                <wp:effectExtent l="0" t="0" r="0" b="0"/>
                <wp:docPr id="5" name="Прямоугольник 5" descr="data:image/png;base64,iVBORw0KGgoAAAANSUhEUgAAAB8AAAAmAQMAAAAGFdIfAAAABlBMVEUAAAD///+l2Z/dAAAAWklEQVR4nGP4////PwZsxI8P9nIM3/P3Abn1df8Y/v2vqWP4879+H8P/uv/3kIna//sYPvw9UwfU9h6k9z6GUQ8YGPiw2vHvx49/DH++l9cx/CNM/Kn4gW4AAMeFghzPpGhP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data:image/png;base64,iVBORw0KGgoAAAANSUhEUgAAAB8AAAAmAQMAAAAGFdIfAAAABlBMVEUAAAD///+l2Z/dAAAAWklEQVR4nGP4////PwZsxI8P9nIM3/P3Abn1df8Y/v2vqWP4879+H8P/uv/3kIna//sYPvw9UwfU9h6k9z6GUQ8YGPiw2vHvx49/DH++l9cx/CNM/Kn4gW4AAMeFghzPpGhPAAAAAElFTkSuQmC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wyb6akDAADDBgAADgAAAAAAAAAAAAAAAAAuAgAAZHJzL2Uyb0RvYy54bWxQSwECLQAUAAYACAAA&#10;ACEATKDpLNgAAAADAQAADwAAAAAAAAAAAAAAAAADBgAAZHJzL2Rvd25yZXYueG1sUEsFBgAAAAAE&#10;AAQA8wAAAAgHAAAAAA==&#10;" filled="f" stroked="f">
                <o:lock v:ext="edit" aspectratio="t"/>
                <w10:anchorlock/>
              </v:rect>
            </w:pict>
          </mc:Fallback>
        </mc:AlternateConten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или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7E37F9" wp14:editId="313615B6">
                <wp:extent cx="304800" cy="304800"/>
                <wp:effectExtent l="0" t="0" r="0" b="0"/>
                <wp:docPr id="3" name="Прямоугольник 3" descr="data:image/png;base64,iVBORw0KGgoAAAANSUhEUgAAABIAAAAmAQMAAADz61mvAAAABlBMVEUAAAD///+l2Z/dAAAAOklEQVR4nGP4//8AAzr+AcTf64FsIP4HZP/5D2Ej4w9Y9IHwA3kk/l9U80D4F5D99z+EhomB8A9UcwAEcGFQ+JVCo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data:image/png;base64,iVBORw0KGgoAAAANSUhEUgAAABIAAAAmAQMAAADz61mvAAAABlBMVEUAAAD///+l2Z/dAAAAOklEQVR4nGP4//8AAzr+AcTf64FsIP4HZP/5D2Ej4w9Y9IHwA3kk/l9U80D4F5D99z+EhomB8A9UcwAEcGFQ+JVCoQ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kQyy+JAwAAmwYAAA4AAAAAAAAAAAAAAAAALgIAAGRy&#10;cy9lMm9Eb2MueG1sUEsBAi0AFAAGAAgAAAAhAEyg6SzYAAAAAwEAAA8AAAAAAAAAAAAAAAAA4w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971DEA" wp14:editId="2A637D24">
                <wp:extent cx="304800" cy="304800"/>
                <wp:effectExtent l="0" t="0" r="0" b="0"/>
                <wp:docPr id="2" name="Прямоугольник 2" descr="data:image/png;base64,iVBORw0KGgoAAAANSUhEUgAAAA4AAAAmAQMAAADOeTjJAAAABlBMVEUAAAD///+l2Z/dAAAAOElEQVR4nGP4/4cBGf34w/C9huF/DcO/Pwx//oAYcPQBVSUQPZDBoheIfv1h+PsHREK4QPQDoQwATepEYG3CCvk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png;base64,iVBORw0KGgoAAAANSUhEUgAAAA4AAAAmAQMAAADOeTjJAAAABlBMVEUAAAD///+l2Z/dAAAAOElEQVR4nGP4/4cBGf34w/C9huF/DcO/Pwx//oAYcPQBVSUQPZDBoheIfv1h+PsHREK4QPQDoQwATepEYG3CCvk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gL1sKGAwAAlwYAAA4AAAAAAAAAAAAAAAAALgIAAGRycy9l&#10;Mm9Eb2MueG1sUEsBAi0AFAAGAAgAAAAhAEyg6SzYAAAAAwEAAA8AAAAAAAAAAAAAAAAA4A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д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 быть целым.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Искомое число 8.</w:t>
      </w:r>
    </w:p>
    <w:p w:rsidR="005C43BA" w:rsidRPr="00C43A6E" w:rsidRDefault="005C43BA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5C43BA" w:rsidRPr="00C43A6E" w:rsidRDefault="005C43BA" w:rsidP="005C43BA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Найти число, 7% которого равно 9,8.</w:t>
      </w:r>
    </w:p>
    <w:p w:rsidR="005C43BA" w:rsidRDefault="006700A6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ответа:    </w:t>
      </w:r>
      <w:r w:rsidR="005C43BA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0,686; б) 14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 в) 1,4; г) такого числа нет.</w:t>
      </w:r>
    </w:p>
    <w:p w:rsidR="005C43BA" w:rsidRPr="00C43A6E" w:rsidRDefault="005C43BA" w:rsidP="005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Известно, что припек при выпечке хлеба (число,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показывающее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процентов масса хлеба больше по сравнению с массой, взятой муки) составляет 20%. Сколько муки надо взять, чтобы получить 60 кг хлеба.</w:t>
      </w:r>
    </w:p>
    <w:p w:rsidR="005C43BA" w:rsidRDefault="006700A6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ответа:   </w:t>
      </w:r>
      <w:r w:rsidR="005C43BA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50 кг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12 кг; в) 48 кг; г) 75 кг.</w:t>
      </w:r>
    </w:p>
    <w:p w:rsidR="005C43BA" w:rsidRPr="00C43A6E" w:rsidRDefault="005C43BA" w:rsidP="005C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Банк начисляет 40%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Какую сумму надо положить в банк, чтобы получить через год 3,5 тыс. руб.?</w:t>
      </w:r>
    </w:p>
    <w:p w:rsidR="005C43BA" w:rsidRPr="00C43A6E" w:rsidRDefault="006700A6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ответа:    </w:t>
      </w:r>
      <w:r w:rsidR="005C43BA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2,1 тыс. руб.; б) 87 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50 коп</w:t>
      </w:r>
      <w:proofErr w:type="gramStart"/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2,5 тыс. руб.</w:t>
      </w:r>
      <w:r w:rsidR="005C4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4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C43BA"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Известно, что среди группы лиц, работающих в фирме на должности “менеджер по маркетингу”, 37,5% знают, что такое процент. Какое минимальное количество “менеджеров по маркетингу” может работать на фирме?</w:t>
      </w:r>
    </w:p>
    <w:p w:rsidR="00DB20CC" w:rsidRDefault="005C43BA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ответа:</w:t>
      </w:r>
      <w:r w:rsidR="006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100 человек; б) 4 человека; в) 8 человек; г) 1000 человек.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вычисления в жизненных ситуациях.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рекомендации.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Объявляя учащимся цель занятия, полезно подчеркнуть, что сюжеты взяты из реальной жизни — из газет, объявлений, документов и могут отражать такие жизненные ситуации, как распродажи, изменение тарифов, штрафы, результаты голосования и т. д.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уроке задачи часто могут быть решены разными способами. Важно, чтобы каждый ученик самостоятельно выбрал свой способ решения, наиболее ему удобный и понятный. При решении задач предполагается использование калькулятора — всюду, где это целесообразно. Применение калькулятора снимает непринципиальные технические трудности, позволяет разобрать больше задач. Но надо отметить, что в ряде случаев необходимо считать устно. Для этого полезно знать некоторые факты, например: чтобы увеличить величину на 50%, достаточно прибавить её половину; чтобы найти 20% величины, надо найти её пятую часть; что 40% некоторой величины в 4 раза больше, чем её 10%; что треть величины — это примерно 33%.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Распродажа.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1. Антикварный магазин приобрел старинный предмет за 30 тыс. р. и</w:t>
      </w:r>
    </w:p>
    <w:p w:rsidR="0047362B" w:rsidRPr="00C43A6E" w:rsidRDefault="0047362B" w:rsidP="0067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выставил его на продажу, повысив цену на 60%. Но этот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продан лишь через неделю, когда магазин снизил его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ноцену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20%. Какую прибыль получил магазин при продаже антикварного предмета?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После повышения цены на 60%, старинный предмет стал стоить в 1,6 раз больше, т. е. 30 000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1,6 = 48 000 (р.). А после понижения цены на 20%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48 000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0,8 = 38 400 (р.). Таким образом магазин получил 38 400 </w:t>
      </w:r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30 000 = 8 400 (р.)</w:t>
      </w:r>
      <w:proofErr w:type="gramStart"/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рибыли.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8 400 р.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DB2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ифы.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2.В начале года тариф на электроэнергию составлял 40 к. за 1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кВт·ч</w:t>
      </w:r>
      <w:proofErr w:type="spell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года он увеличился на 50%, а в конце года – ещё н 50%. Как вы считаете, увеличился ли тариф на 100%, менее чем на 100%, более чем на 100%?</w:t>
      </w:r>
    </w:p>
    <w:p w:rsidR="0047362B" w:rsidRPr="00C43A6E" w:rsidRDefault="0047362B" w:rsidP="00521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40·1,5 = 60 (к.), тогда 50% от нового тарифа 60 к. – это 30 к. Значит 60 + 30 = 90 к. Последний тариф на 50 к. превышает исходный 40 к., что уже больше 100%.</w:t>
      </w:r>
    </w:p>
    <w:p w:rsidR="00521480" w:rsidRDefault="0047362B" w:rsidP="00521480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тариф на электроэнерги</w:t>
      </w:r>
      <w:r w:rsidR="00521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увеличился более чем на 100%.</w:t>
      </w:r>
    </w:p>
    <w:p w:rsidR="0047362B" w:rsidRPr="00C43A6E" w:rsidRDefault="0047362B" w:rsidP="005214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Задача 3.Тарифы для мобильных телефонов зависят от систем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</w:t>
      </w:r>
      <w:proofErr w:type="spellEnd"/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тарифы оплаты по системе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 были одинаковыми, а в следующие три года последовательно либо увеличивались, либо уменьшались (см. таблица). Сравните тарифы в 2011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410"/>
        <w:gridCol w:w="2835"/>
        <w:gridCol w:w="2126"/>
      </w:tblGrid>
      <w:tr w:rsidR="0047362B" w:rsidRPr="00C43A6E" w:rsidTr="009249A3">
        <w:trPr>
          <w:tblCellSpacing w:w="15" w:type="dxa"/>
        </w:trPr>
        <w:tc>
          <w:tcPr>
            <w:tcW w:w="21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Тарифы</w:t>
            </w:r>
          </w:p>
        </w:tc>
        <w:tc>
          <w:tcPr>
            <w:tcW w:w="73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47362B" w:rsidRPr="00C43A6E" w:rsidTr="009249A3">
        <w:trPr>
          <w:tblCellSpacing w:w="15" w:type="dxa"/>
        </w:trPr>
        <w:tc>
          <w:tcPr>
            <w:tcW w:w="21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7362B" w:rsidRPr="00C43A6E" w:rsidRDefault="0047362B" w:rsidP="00C43A6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2011</w:t>
            </w:r>
          </w:p>
        </w:tc>
      </w:tr>
      <w:tr w:rsidR="0047362B" w:rsidRPr="00C43A6E" w:rsidTr="009249A3">
        <w:trPr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системе</w:t>
            </w:r>
            <w:proofErr w:type="gramStart"/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 на 10%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 на 3%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 на 3%</w:t>
            </w:r>
          </w:p>
        </w:tc>
      </w:tr>
      <w:tr w:rsidR="0047362B" w:rsidRPr="00C43A6E" w:rsidTr="00B908D5">
        <w:trPr>
          <w:trHeight w:val="429"/>
          <w:tblCellSpacing w:w="15" w:type="dxa"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системе М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 на 5%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 на 3%</w:t>
            </w:r>
          </w:p>
        </w:tc>
        <w:tc>
          <w:tcPr>
            <w:tcW w:w="20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62B" w:rsidRPr="00C43A6E" w:rsidRDefault="0047362B" w:rsidP="00C43A6E">
            <w:pPr>
              <w:spacing w:before="100" w:beforeAutospacing="1" w:after="100" w:afterAutospacing="1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 на 4%</w:t>
            </w:r>
          </w:p>
        </w:tc>
      </w:tr>
    </w:tbl>
    <w:p w:rsidR="0047362B" w:rsidRPr="00C43A6E" w:rsidRDefault="0047362B" w:rsidP="00BD25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Проследим изменение тарифов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 за данные годы: К·1,1·0,97·0,97 = 1,035; В·0,95·1,03·1,04 = 1,018. В 2003 г. тариф по системе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увеличился по сравнению с исходным примерно на 3, 5%, а по системе М – на 1, 8%. Таким образом, тариф по системе К стал выше примерно на 3,5 – 1, 8 = 1, 7%.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≈ 1,7%</w:t>
      </w:r>
    </w:p>
    <w:p w:rsidR="0047362B" w:rsidRPr="00C43A6E" w:rsidRDefault="0047362B" w:rsidP="00BD25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Пояснение. Следует обозначить буквой х тарифы М и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2008 г., затем последовательно выразить через х все последующие тарифы.</w:t>
      </w:r>
    </w:p>
    <w:p w:rsidR="00521480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Штрафы.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4.Занятия ребёнка в музыкальной школе родители оплачивают в сбербанке, внося ежемесячно 250 р. Оплата должна производиться до 15-го числа каждого месяца, после чего за каждый просроченный день начисляется пеня в размере 4% от суммы оплаты занятий за один месяц. Сколько придётся заплатить родителям, если они просрочат оплату на неделю?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Так как 4% от 250 р. составляют 10 р., то за каждый просроченный день сумма оплаты будет увеличиваться на 10 р. Если родители просрочат оплату на неделю, то им придется заплатить 250 + 7·10 = 320 р.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320 р.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5.Если водитель не прошел тех. осмотр автомашины, то сотрудник ГИБДД должен оштрафовать его на ½ минимальной оплаты труда.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прохождения тех. осмотра составляет примерно 150 рублей, а размер минимальной заработанной платы 500 рублей. На сколько процентов штраф превышает стоимость тех. осмотра, если при оплате штрафной квитанции в банке с водителя возьмут 3% за услуги банка?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½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от 500 р., это 250 р. Если учесть 3%, которые возьмет банк, получим сумму штрафа 250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1,03 = 257 р. 50 к. Теперь найдем отношение штрафа к сумме тех. осмотра 2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57, 5 : 150 = 1, 72 или 72%.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на 72%.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операции.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7. За хранение денег сбербанк начисляет вкладчику 8% годовых. Вкладчик положил на счёт в банке 5000 р. и решил в течение пяти лет не снимать деньги со счёта и не брать процентные начисления. Сколько денег будет на счёте вкладчика через год, через два года, через пять лет?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Решение. Через год начальная сумма вклада увеличится на 8%, значит, новая сумма составит от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108%. Таким образом, через год вклад увеличится в 1, 08 раза и составит 5000·1,08 = 5 400 (р.). Через год новая сумма увеличится также в 1,08 раз, т.е. 5000·1,082 =5 832 (р.). Таким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вклад растет в геометрической прогрессии и через пять лет сумма вклада соста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 5000·1,085 = 7 346 р. 64 к. 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5 400 р.; 7 346 р. 64 к.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8. В 2004 году в выборах Президента РФ на избирательном участке №356 приняло участие 56% избирателей от общего числа 2 844 человек. За Путина В. В. отдали голоса 1 069 пришедших на выборы избирателей, за Ирину Хакамаду проголосовало 78 человек. Выборы считаются состоявшимися. Кто из кандидатов победил на этом участке (победитель должен преодолеть 50% барьер) и на сколько процентов обогнал своего соперника?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Найдем сколько человек пришло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избирательный участок 2 844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0,56 = 1 592. Из них за Путина проголосовало 1069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1592 = 0,67 или 67%. Хакамада получила 78 : 1592 = 0,05 или 5% голосов. Таким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 опередил Хакамаду на 62% и стал победител</w:t>
      </w:r>
      <w:r w:rsidR="0067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т. к. преодолел 50% барьер.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Путин В. В. на 42%.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самостоятельного решения.</w:t>
      </w:r>
    </w:p>
    <w:p w:rsidR="0047362B" w:rsidRPr="00C43A6E" w:rsidRDefault="0047362B" w:rsidP="00DB2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Зонт стоил 360 р. В ноябре цена зонта была снижена на 15%, а в декабре — ещё на 10%. Какой стала стоимость зонта в декабре? На сколько процентов по отношению к первоначальной цене подешевел зонт?</w:t>
      </w:r>
    </w:p>
    <w:p w:rsidR="0047362B" w:rsidRPr="00C43A6E" w:rsidRDefault="0047362B" w:rsidP="004E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Стоимость зонта в ноябре составила 85% от 360руб.т. е 360•0,85=306руб. Второе снижение цены происходило по отношению к новой цене зонта; теперь следует искать 90% от 306руб., т.е.306•0,9=275,4руб.</w:t>
      </w:r>
    </w:p>
    <w:p w:rsidR="0047362B" w:rsidRPr="00C43A6E" w:rsidRDefault="0047362B" w:rsidP="004E4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Найдём отношение последней цены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исходной и выразим его в процентах. Получим 76,5%. Значит, зонт подешевел на 23,5%.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 осенней ярмарке фермер планирует продать не менее одной тонны лука. Ему известно, что при хранении урожая теряется до 15% его массы, а при транспортировке — до 10%. Сколько лука должен собрать фермер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осуществить свой план?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Просчитаем худший вариант. Пусть нужно собрать Х т лука. Тогда после хранения может остать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0,85х, то и на ярмарку будет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доставлено – 0,9•0,.85х. Составим уравнение 0,.9•0,.85х=1, откуда х</w:t>
      </w:r>
      <w:r w:rsidRPr="00C43A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7EF0CD" wp14:editId="2BE89AC0">
                <wp:extent cx="85725" cy="304800"/>
                <wp:effectExtent l="19050" t="0" r="9525" b="0"/>
                <wp:docPr id="1" name="Прямоугольник 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" style="width:6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1,3. Ответ: не менее 1,3т</w:t>
      </w:r>
    </w:p>
    <w:p w:rsidR="0047362B" w:rsidRPr="00C43A6E" w:rsidRDefault="0047362B" w:rsidP="004E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 сезонной распродаже магазин снизил цены на обувь сначала на 24%, а потом ещё на 10%. Сколько рублей можно сэкономить при покупке кроссовок, если до снижения цен они стоили 593 р.?</w:t>
      </w:r>
    </w:p>
    <w:p w:rsidR="0047362B" w:rsidRPr="00C43A6E" w:rsidRDefault="0047362B" w:rsidP="004E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Решение. В реальной жизни часто вместо точных подсчётов удобно выполнять прикидку. В нашем случае 593 руб.– это примерно 600 руб.; а 24% 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примерно 1/4. Четверть от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 руб. составляет 150 руб. и составила примерно 450 руб. После второй уценки новая цена кроссовок снизилась ещё примерно на 45 руб. В итоге кроссовки подешевели примерно на 195 руб.</w:t>
      </w:r>
    </w:p>
    <w:p w:rsidR="0047362B" w:rsidRPr="00C43A6E" w:rsidRDefault="0047362B" w:rsidP="004E4F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газете сообщается, что с 10 июня согласно новым тарифам стоимость отправления почтовой открытки составит 3 р. 15 к. вместо 2 р. 75 к. Соответствует ли рост цен на услуги почтовой связи росту цен на товары в этом году, который составляет 14,5%?</w:t>
      </w:r>
    </w:p>
    <w:p w:rsidR="0047362B" w:rsidRPr="00C43A6E" w:rsidRDefault="0047362B" w:rsidP="004E4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 начале года тариф на электроэнергию составлял 40 к. за 1 </w:t>
      </w:r>
      <w:proofErr w:type="spell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середине года он увеличился на 50%, а в конце года — ещё на 50%.Как вы считаете, увеличился ли тариф на 100%, менее чем на 100%, более чем на100%?</w:t>
      </w:r>
    </w:p>
    <w:p w:rsidR="0047362B" w:rsidRPr="00C43A6E" w:rsidRDefault="0047362B" w:rsidP="006700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данной диаграмме изображен ро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в сбербанке. С помощью диаграммы определите величину первоначального вклада и процентную ставку. Запишите формулу увеличения вклада и вычислите, какую сумму получит вкладчик через 12 лет?</w:t>
      </w:r>
    </w:p>
    <w:p w:rsidR="0047362B" w:rsidRPr="00C43A6E" w:rsidRDefault="0047362B" w:rsidP="00DB20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 Первоначальная сумма вклада составляет 10 000 р., за второй год сумма стала 12 000 р., значит процентная ставка равна 12 000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10 000 = 1,20 или 20% годовых. Используя формулу сложных </w:t>
      </w:r>
      <w:proofErr w:type="gramStart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</w:t>
      </w:r>
      <w:proofErr w:type="gramEnd"/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 сумму через 12 лет: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10 000 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7"/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1,212 = 89 161 (р.).    </w:t>
      </w:r>
      <w:r w:rsidRPr="00C43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≈ 89 тыс. р.</w:t>
      </w:r>
    </w:p>
    <w:p w:rsidR="00AD4BF3" w:rsidRPr="00C43A6E" w:rsidRDefault="00AD4BF3" w:rsidP="00BE482B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AD4BF3" w:rsidRPr="00C43A6E" w:rsidSect="0052148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E42"/>
    <w:multiLevelType w:val="multilevel"/>
    <w:tmpl w:val="C8A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A1ABF"/>
    <w:multiLevelType w:val="multilevel"/>
    <w:tmpl w:val="982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8"/>
    <w:rsid w:val="00157618"/>
    <w:rsid w:val="00172929"/>
    <w:rsid w:val="0047362B"/>
    <w:rsid w:val="004E4F6E"/>
    <w:rsid w:val="004F5D7F"/>
    <w:rsid w:val="00521480"/>
    <w:rsid w:val="00586E6D"/>
    <w:rsid w:val="005C43BA"/>
    <w:rsid w:val="00664A22"/>
    <w:rsid w:val="006700A6"/>
    <w:rsid w:val="0076037C"/>
    <w:rsid w:val="008575A8"/>
    <w:rsid w:val="009249A3"/>
    <w:rsid w:val="00A100E3"/>
    <w:rsid w:val="00A708A2"/>
    <w:rsid w:val="00A93B93"/>
    <w:rsid w:val="00AD4BF3"/>
    <w:rsid w:val="00B908D5"/>
    <w:rsid w:val="00BD252F"/>
    <w:rsid w:val="00BE482B"/>
    <w:rsid w:val="00BF7E7F"/>
    <w:rsid w:val="00C25568"/>
    <w:rsid w:val="00C43A6E"/>
    <w:rsid w:val="00C756E1"/>
    <w:rsid w:val="00CD2D45"/>
    <w:rsid w:val="00DB20CC"/>
    <w:rsid w:val="00DB4183"/>
    <w:rsid w:val="00E53317"/>
    <w:rsid w:val="00E61AC8"/>
    <w:rsid w:val="00E867D3"/>
    <w:rsid w:val="00F11D95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1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6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3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1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59D3-355F-41BC-88D5-69F606D2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2018-09-15T05:48:00Z</cp:lastPrinted>
  <dcterms:created xsi:type="dcterms:W3CDTF">2018-08-28T14:36:00Z</dcterms:created>
  <dcterms:modified xsi:type="dcterms:W3CDTF">2019-11-15T03:25:00Z</dcterms:modified>
</cp:coreProperties>
</file>