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E21" w:rsidRPr="00766165" w:rsidRDefault="0000036F" w:rsidP="0000036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="00862E21" w:rsidRPr="00766165">
        <w:rPr>
          <w:rFonts w:ascii="Times New Roman" w:hAnsi="Times New Roman" w:cs="Times New Roman"/>
          <w:b/>
          <w:bCs/>
          <w:sz w:val="28"/>
          <w:szCs w:val="28"/>
        </w:rPr>
        <w:t>«Формирующее оценивание</w:t>
      </w:r>
    </w:p>
    <w:p w:rsidR="00862E21" w:rsidRPr="00766165" w:rsidRDefault="00862E21" w:rsidP="007661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165">
        <w:rPr>
          <w:rFonts w:ascii="Times New Roman" w:hAnsi="Times New Roman" w:cs="Times New Roman"/>
          <w:b/>
          <w:bCs/>
          <w:sz w:val="28"/>
          <w:szCs w:val="28"/>
        </w:rPr>
        <w:t>как основа современного урока»</w:t>
      </w:r>
    </w:p>
    <w:p w:rsidR="00862E21" w:rsidRDefault="00862E21" w:rsidP="007661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64CF" w:rsidRPr="00766165" w:rsidRDefault="000A64CF" w:rsidP="007661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E21" w:rsidRPr="00766165" w:rsidRDefault="00862E21" w:rsidP="007661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165"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  <w:r w:rsidRPr="00766165">
        <w:rPr>
          <w:rFonts w:ascii="Times New Roman" w:hAnsi="Times New Roman" w:cs="Times New Roman"/>
          <w:sz w:val="28"/>
          <w:szCs w:val="28"/>
        </w:rPr>
        <w:br/>
        <w:t xml:space="preserve">и опыт разработки и результативного использования современных образовательных технологий </w:t>
      </w:r>
      <w:r w:rsidRPr="00766165">
        <w:rPr>
          <w:rFonts w:ascii="Times New Roman" w:hAnsi="Times New Roman" w:cs="Times New Roman"/>
          <w:sz w:val="28"/>
          <w:szCs w:val="28"/>
        </w:rPr>
        <w:br/>
        <w:t xml:space="preserve">(на основе технологии развития критического мышления </w:t>
      </w:r>
      <w:r w:rsidRPr="00766165">
        <w:rPr>
          <w:rFonts w:ascii="Times New Roman" w:hAnsi="Times New Roman" w:cs="Times New Roman"/>
          <w:sz w:val="28"/>
          <w:szCs w:val="28"/>
        </w:rPr>
        <w:br/>
        <w:t>через чтение и письмо)</w:t>
      </w:r>
    </w:p>
    <w:p w:rsidR="00862E21" w:rsidRPr="00766165" w:rsidRDefault="00862E21" w:rsidP="000003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62E21" w:rsidRPr="00766165" w:rsidRDefault="00862E21" w:rsidP="0000036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66165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766165" w:rsidRPr="00766165" w:rsidRDefault="00766165" w:rsidP="007661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165">
        <w:rPr>
          <w:rFonts w:ascii="Times New Roman" w:hAnsi="Times New Roman" w:cs="Times New Roman"/>
          <w:sz w:val="28"/>
          <w:szCs w:val="28"/>
        </w:rPr>
        <w:t>Данный продукт адресован учителям-предметникам разных учебных циклов. Содержит:</w:t>
      </w:r>
    </w:p>
    <w:p w:rsidR="00766165" w:rsidRPr="00766165" w:rsidRDefault="00766165" w:rsidP="00766165">
      <w:pPr>
        <w:pStyle w:val="a6"/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165">
        <w:rPr>
          <w:rFonts w:ascii="Times New Roman" w:hAnsi="Times New Roman" w:cs="Times New Roman"/>
          <w:sz w:val="28"/>
          <w:szCs w:val="28"/>
        </w:rPr>
        <w:t>теоретический материал о формирующем оценивании как об одном из современных эффективных инструментов в работе педагога;</w:t>
      </w:r>
    </w:p>
    <w:p w:rsidR="00766165" w:rsidRPr="00766165" w:rsidRDefault="00766165" w:rsidP="00766165">
      <w:pPr>
        <w:pStyle w:val="a6"/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165">
        <w:rPr>
          <w:rFonts w:ascii="Times New Roman" w:hAnsi="Times New Roman" w:cs="Times New Roman"/>
          <w:sz w:val="28"/>
          <w:szCs w:val="28"/>
        </w:rPr>
        <w:t>описание методических приемов ТРКМЧП:</w:t>
      </w:r>
    </w:p>
    <w:p w:rsidR="00766165" w:rsidRPr="00766165" w:rsidRDefault="00766165" w:rsidP="00766165">
      <w:pPr>
        <w:pStyle w:val="a6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6165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</w:p>
    <w:p w:rsidR="00766165" w:rsidRPr="00766165" w:rsidRDefault="00766165" w:rsidP="00766165">
      <w:pPr>
        <w:pStyle w:val="a6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6165">
        <w:rPr>
          <w:rFonts w:ascii="Times New Roman" w:hAnsi="Times New Roman" w:cs="Times New Roman"/>
          <w:sz w:val="28"/>
          <w:szCs w:val="28"/>
        </w:rPr>
        <w:t>Сортинг</w:t>
      </w:r>
      <w:proofErr w:type="spellEnd"/>
    </w:p>
    <w:p w:rsidR="00766165" w:rsidRPr="00766165" w:rsidRDefault="00766165" w:rsidP="00766165">
      <w:pPr>
        <w:pStyle w:val="a6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6165">
        <w:rPr>
          <w:rFonts w:ascii="Times New Roman" w:hAnsi="Times New Roman" w:cs="Times New Roman"/>
          <w:sz w:val="28"/>
          <w:szCs w:val="28"/>
        </w:rPr>
        <w:t>Фишбоун</w:t>
      </w:r>
      <w:proofErr w:type="spellEnd"/>
    </w:p>
    <w:p w:rsidR="00766165" w:rsidRPr="00766165" w:rsidRDefault="00766165" w:rsidP="00766165">
      <w:pPr>
        <w:pStyle w:val="a6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165">
        <w:rPr>
          <w:rFonts w:ascii="Times New Roman" w:hAnsi="Times New Roman" w:cs="Times New Roman"/>
          <w:sz w:val="28"/>
          <w:szCs w:val="28"/>
        </w:rPr>
        <w:t>Стратегия идеал</w:t>
      </w:r>
    </w:p>
    <w:p w:rsidR="00766165" w:rsidRPr="00766165" w:rsidRDefault="00766165" w:rsidP="00766165">
      <w:pPr>
        <w:pStyle w:val="a6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165">
        <w:rPr>
          <w:rFonts w:ascii="Times New Roman" w:hAnsi="Times New Roman" w:cs="Times New Roman"/>
          <w:sz w:val="28"/>
          <w:szCs w:val="28"/>
        </w:rPr>
        <w:t>Верные неверные утверждения</w:t>
      </w:r>
    </w:p>
    <w:p w:rsidR="00766165" w:rsidRPr="00766165" w:rsidRDefault="00766165" w:rsidP="00766165">
      <w:pPr>
        <w:pStyle w:val="a6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165">
        <w:rPr>
          <w:rFonts w:ascii="Times New Roman" w:hAnsi="Times New Roman" w:cs="Times New Roman"/>
          <w:sz w:val="28"/>
          <w:szCs w:val="28"/>
        </w:rPr>
        <w:t>Тонкие и толстые вопросы</w:t>
      </w:r>
    </w:p>
    <w:p w:rsidR="00766165" w:rsidRPr="00766165" w:rsidRDefault="00766165" w:rsidP="00766165">
      <w:pPr>
        <w:pStyle w:val="a6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165">
        <w:rPr>
          <w:rFonts w:ascii="Times New Roman" w:hAnsi="Times New Roman" w:cs="Times New Roman"/>
          <w:sz w:val="28"/>
          <w:szCs w:val="28"/>
        </w:rPr>
        <w:t>Мудрые совы</w:t>
      </w:r>
    </w:p>
    <w:p w:rsidR="00862E21" w:rsidRPr="0000036F" w:rsidRDefault="00766165" w:rsidP="0000036F">
      <w:pPr>
        <w:pStyle w:val="a6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165">
        <w:rPr>
          <w:rFonts w:ascii="Times New Roman" w:hAnsi="Times New Roman" w:cs="Times New Roman"/>
          <w:sz w:val="28"/>
          <w:szCs w:val="28"/>
        </w:rPr>
        <w:t>Диаманта.</w:t>
      </w:r>
    </w:p>
    <w:p w:rsidR="000A64CF" w:rsidRDefault="000A64CF" w:rsidP="007661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64CF" w:rsidRDefault="000A64CF" w:rsidP="007661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64CF" w:rsidRPr="00766165" w:rsidRDefault="000A64CF" w:rsidP="007661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E21" w:rsidRPr="00766165" w:rsidRDefault="00862E21" w:rsidP="007661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165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862E21" w:rsidRPr="00766165" w:rsidRDefault="00862E21" w:rsidP="0076616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62E21" w:rsidRPr="00766165" w:rsidRDefault="00862E21" w:rsidP="00766165">
      <w:pPr>
        <w:pStyle w:val="a6"/>
        <w:numPr>
          <w:ilvl w:val="0"/>
          <w:numId w:val="5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66165">
        <w:rPr>
          <w:rFonts w:ascii="Times New Roman" w:hAnsi="Times New Roman" w:cs="Times New Roman"/>
          <w:b/>
          <w:sz w:val="28"/>
          <w:szCs w:val="28"/>
        </w:rPr>
        <w:t>Введение……………………………………………………………..4</w:t>
      </w:r>
    </w:p>
    <w:p w:rsidR="00862E21" w:rsidRPr="00766165" w:rsidRDefault="00862E21" w:rsidP="00766165">
      <w:pPr>
        <w:pStyle w:val="a6"/>
        <w:numPr>
          <w:ilvl w:val="0"/>
          <w:numId w:val="5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66165">
        <w:rPr>
          <w:rFonts w:ascii="Times New Roman" w:hAnsi="Times New Roman" w:cs="Times New Roman"/>
          <w:b/>
          <w:sz w:val="28"/>
          <w:szCs w:val="28"/>
        </w:rPr>
        <w:lastRenderedPageBreak/>
        <w:t>Пять главных принципов формирующего оценивания………8</w:t>
      </w:r>
    </w:p>
    <w:p w:rsidR="00862E21" w:rsidRPr="00766165" w:rsidRDefault="00862E21" w:rsidP="00766165">
      <w:pPr>
        <w:pStyle w:val="a6"/>
        <w:numPr>
          <w:ilvl w:val="0"/>
          <w:numId w:val="5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66165">
        <w:rPr>
          <w:rFonts w:ascii="Times New Roman" w:hAnsi="Times New Roman" w:cs="Times New Roman"/>
          <w:b/>
          <w:sz w:val="28"/>
          <w:szCs w:val="28"/>
        </w:rPr>
        <w:t>Приёмы формирующего оценивания……………………………9</w:t>
      </w:r>
    </w:p>
    <w:p w:rsidR="00862E21" w:rsidRPr="00766165" w:rsidRDefault="00862E21" w:rsidP="00766165">
      <w:pPr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66165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766165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766165">
        <w:rPr>
          <w:rFonts w:ascii="Times New Roman" w:hAnsi="Times New Roman" w:cs="Times New Roman"/>
          <w:sz w:val="28"/>
          <w:szCs w:val="28"/>
        </w:rPr>
        <w:t>………………………………………………….………11</w:t>
      </w:r>
    </w:p>
    <w:p w:rsidR="00862E21" w:rsidRPr="00766165" w:rsidRDefault="00862E21" w:rsidP="00766165">
      <w:pPr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66165">
        <w:rPr>
          <w:rFonts w:ascii="Times New Roman" w:hAnsi="Times New Roman" w:cs="Times New Roman"/>
          <w:sz w:val="28"/>
          <w:szCs w:val="28"/>
        </w:rPr>
        <w:t xml:space="preserve">2. </w:t>
      </w:r>
      <w:r w:rsidRPr="00766165">
        <w:rPr>
          <w:rFonts w:ascii="Times New Roman" w:hAnsi="Times New Roman" w:cs="Times New Roman"/>
          <w:sz w:val="28"/>
          <w:szCs w:val="28"/>
          <w:lang w:val="en-US"/>
        </w:rPr>
        <w:t>Sorting</w:t>
      </w:r>
      <w:r w:rsidRPr="00766165">
        <w:rPr>
          <w:rFonts w:ascii="Times New Roman" w:hAnsi="Times New Roman" w:cs="Times New Roman"/>
          <w:sz w:val="28"/>
          <w:szCs w:val="28"/>
        </w:rPr>
        <w:t>………………………………………………………….….13</w:t>
      </w:r>
    </w:p>
    <w:p w:rsidR="00862E21" w:rsidRPr="00766165" w:rsidRDefault="00862E21" w:rsidP="00766165">
      <w:pPr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6616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66165">
        <w:rPr>
          <w:rFonts w:ascii="Times New Roman" w:hAnsi="Times New Roman" w:cs="Times New Roman"/>
          <w:sz w:val="28"/>
          <w:szCs w:val="28"/>
        </w:rPr>
        <w:t>Фишбоун</w:t>
      </w:r>
      <w:proofErr w:type="spellEnd"/>
      <w:r w:rsidRPr="00766165">
        <w:rPr>
          <w:rFonts w:ascii="Times New Roman" w:hAnsi="Times New Roman" w:cs="Times New Roman"/>
          <w:sz w:val="28"/>
          <w:szCs w:val="28"/>
        </w:rPr>
        <w:t>…………………………………………………….…….14</w:t>
      </w:r>
    </w:p>
    <w:p w:rsidR="00862E21" w:rsidRPr="00766165" w:rsidRDefault="00862E21" w:rsidP="00766165">
      <w:pPr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66165">
        <w:rPr>
          <w:rFonts w:ascii="Times New Roman" w:hAnsi="Times New Roman" w:cs="Times New Roman"/>
          <w:sz w:val="28"/>
          <w:szCs w:val="28"/>
        </w:rPr>
        <w:t>4. Стратегия «Идеал»…………………………….……………….…15</w:t>
      </w:r>
    </w:p>
    <w:p w:rsidR="00862E21" w:rsidRPr="00766165" w:rsidRDefault="00862E21" w:rsidP="00766165">
      <w:pPr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66165">
        <w:rPr>
          <w:rFonts w:ascii="Times New Roman" w:hAnsi="Times New Roman" w:cs="Times New Roman"/>
          <w:sz w:val="28"/>
          <w:szCs w:val="28"/>
        </w:rPr>
        <w:t xml:space="preserve">5. Приём «Верные – </w:t>
      </w:r>
      <w:proofErr w:type="gramStart"/>
      <w:r w:rsidRPr="00766165">
        <w:rPr>
          <w:rFonts w:ascii="Times New Roman" w:hAnsi="Times New Roman" w:cs="Times New Roman"/>
          <w:sz w:val="28"/>
          <w:szCs w:val="28"/>
        </w:rPr>
        <w:t>не верные</w:t>
      </w:r>
      <w:proofErr w:type="gramEnd"/>
      <w:r w:rsidRPr="00766165">
        <w:rPr>
          <w:rFonts w:ascii="Times New Roman" w:hAnsi="Times New Roman" w:cs="Times New Roman"/>
          <w:sz w:val="28"/>
          <w:szCs w:val="28"/>
        </w:rPr>
        <w:t xml:space="preserve"> утверждения»…………………….21</w:t>
      </w:r>
    </w:p>
    <w:p w:rsidR="00862E21" w:rsidRPr="00766165" w:rsidRDefault="00862E21" w:rsidP="00766165">
      <w:pPr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66165">
        <w:rPr>
          <w:rFonts w:ascii="Times New Roman" w:hAnsi="Times New Roman" w:cs="Times New Roman"/>
          <w:sz w:val="28"/>
          <w:szCs w:val="28"/>
        </w:rPr>
        <w:t>6. Приём «Тонкие и толстые вопросы»…………………………….24</w:t>
      </w:r>
    </w:p>
    <w:p w:rsidR="00862E21" w:rsidRPr="00766165" w:rsidRDefault="00862E21" w:rsidP="00766165">
      <w:pPr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66165">
        <w:rPr>
          <w:rFonts w:ascii="Times New Roman" w:hAnsi="Times New Roman" w:cs="Times New Roman"/>
          <w:sz w:val="28"/>
          <w:szCs w:val="28"/>
        </w:rPr>
        <w:t>7. Приём «Мудрые совы»………………………………………..….29</w:t>
      </w:r>
    </w:p>
    <w:p w:rsidR="00862E21" w:rsidRPr="00766165" w:rsidRDefault="00862E21" w:rsidP="00766165">
      <w:pPr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66165">
        <w:rPr>
          <w:rFonts w:ascii="Times New Roman" w:hAnsi="Times New Roman" w:cs="Times New Roman"/>
          <w:sz w:val="28"/>
          <w:szCs w:val="28"/>
        </w:rPr>
        <w:t>8. Приём «Диаманта»…………………………………………..……34</w:t>
      </w:r>
    </w:p>
    <w:p w:rsidR="00862E21" w:rsidRPr="00766165" w:rsidRDefault="00862E21" w:rsidP="00766165">
      <w:pPr>
        <w:pStyle w:val="a6"/>
        <w:numPr>
          <w:ilvl w:val="0"/>
          <w:numId w:val="5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66165">
        <w:rPr>
          <w:rFonts w:ascii="Times New Roman" w:hAnsi="Times New Roman" w:cs="Times New Roman"/>
          <w:b/>
          <w:sz w:val="28"/>
          <w:szCs w:val="28"/>
        </w:rPr>
        <w:t>Самооценка и обратная связь со сверстниками……………….37</w:t>
      </w:r>
    </w:p>
    <w:p w:rsidR="00862E21" w:rsidRPr="00766165" w:rsidRDefault="00862E21" w:rsidP="00766165">
      <w:pPr>
        <w:pStyle w:val="a6"/>
        <w:numPr>
          <w:ilvl w:val="0"/>
          <w:numId w:val="5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66165">
        <w:rPr>
          <w:rFonts w:ascii="Times New Roman" w:hAnsi="Times New Roman" w:cs="Times New Roman"/>
          <w:b/>
          <w:sz w:val="28"/>
          <w:szCs w:val="28"/>
        </w:rPr>
        <w:t>Резюме……………………………………………………………….40</w:t>
      </w:r>
    </w:p>
    <w:p w:rsidR="000A64CF" w:rsidRPr="0000036F" w:rsidRDefault="00862E21" w:rsidP="0000036F">
      <w:pPr>
        <w:pStyle w:val="a6"/>
        <w:numPr>
          <w:ilvl w:val="0"/>
          <w:numId w:val="5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66165">
        <w:rPr>
          <w:rFonts w:ascii="Times New Roman" w:hAnsi="Times New Roman" w:cs="Times New Roman"/>
          <w:b/>
          <w:sz w:val="28"/>
          <w:szCs w:val="28"/>
        </w:rPr>
        <w:t>Список литературы………………………………………………..42</w:t>
      </w:r>
    </w:p>
    <w:p w:rsidR="000A64CF" w:rsidRPr="00766165" w:rsidRDefault="000A64CF" w:rsidP="007661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E21" w:rsidRPr="00766165" w:rsidRDefault="00862E21" w:rsidP="007661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E73" w:rsidRPr="00766165" w:rsidRDefault="00D45E73" w:rsidP="00766165">
      <w:pPr>
        <w:pStyle w:val="Default"/>
        <w:numPr>
          <w:ilvl w:val="0"/>
          <w:numId w:val="47"/>
        </w:numPr>
        <w:spacing w:line="360" w:lineRule="auto"/>
        <w:jc w:val="center"/>
        <w:rPr>
          <w:b/>
          <w:color w:val="auto"/>
          <w:sz w:val="28"/>
          <w:szCs w:val="28"/>
        </w:rPr>
      </w:pPr>
      <w:r w:rsidRPr="00766165">
        <w:rPr>
          <w:b/>
          <w:color w:val="auto"/>
          <w:sz w:val="28"/>
          <w:szCs w:val="28"/>
        </w:rPr>
        <w:t>Введение</w:t>
      </w:r>
    </w:p>
    <w:p w:rsidR="005F0662" w:rsidRPr="00766165" w:rsidRDefault="00A50B1F" w:rsidP="00766165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766165">
        <w:rPr>
          <w:color w:val="auto"/>
          <w:sz w:val="28"/>
          <w:szCs w:val="28"/>
        </w:rPr>
        <w:t xml:space="preserve">В </w:t>
      </w:r>
      <w:r w:rsidR="001320FA" w:rsidRPr="00766165">
        <w:rPr>
          <w:color w:val="auto"/>
          <w:sz w:val="28"/>
          <w:szCs w:val="28"/>
        </w:rPr>
        <w:t>современное</w:t>
      </w:r>
      <w:r w:rsidRPr="00766165">
        <w:rPr>
          <w:color w:val="auto"/>
          <w:sz w:val="28"/>
          <w:szCs w:val="28"/>
        </w:rPr>
        <w:t xml:space="preserve"> время в </w:t>
      </w:r>
      <w:r w:rsidR="001320FA" w:rsidRPr="00766165">
        <w:rPr>
          <w:color w:val="auto"/>
          <w:sz w:val="28"/>
          <w:szCs w:val="28"/>
        </w:rPr>
        <w:t>перспективе</w:t>
      </w:r>
      <w:r w:rsidRPr="00766165">
        <w:rPr>
          <w:color w:val="auto"/>
          <w:sz w:val="28"/>
          <w:szCs w:val="28"/>
        </w:rPr>
        <w:t xml:space="preserve"> новой модели образования, </w:t>
      </w:r>
      <w:r w:rsidR="001320FA" w:rsidRPr="00766165">
        <w:rPr>
          <w:color w:val="auto"/>
          <w:sz w:val="28"/>
          <w:szCs w:val="28"/>
        </w:rPr>
        <w:t>которая соответствует</w:t>
      </w:r>
      <w:r w:rsidRPr="00766165">
        <w:rPr>
          <w:color w:val="auto"/>
          <w:sz w:val="28"/>
          <w:szCs w:val="28"/>
        </w:rPr>
        <w:t xml:space="preserve"> требованиям информационного общества, функция оценивания </w:t>
      </w:r>
      <w:r w:rsidR="001320FA" w:rsidRPr="00766165">
        <w:rPr>
          <w:color w:val="auto"/>
          <w:sz w:val="28"/>
          <w:szCs w:val="28"/>
        </w:rPr>
        <w:t xml:space="preserve">стала </w:t>
      </w:r>
      <w:r w:rsidRPr="00766165">
        <w:rPr>
          <w:color w:val="auto"/>
          <w:sz w:val="28"/>
          <w:szCs w:val="28"/>
        </w:rPr>
        <w:t>приобрета</w:t>
      </w:r>
      <w:r w:rsidR="001320FA" w:rsidRPr="00766165">
        <w:rPr>
          <w:color w:val="auto"/>
          <w:sz w:val="28"/>
          <w:szCs w:val="28"/>
        </w:rPr>
        <w:t>ть</w:t>
      </w:r>
      <w:r w:rsidRPr="00766165">
        <w:rPr>
          <w:color w:val="auto"/>
          <w:sz w:val="28"/>
          <w:szCs w:val="28"/>
        </w:rPr>
        <w:t xml:space="preserve"> новый смысл, </w:t>
      </w:r>
      <w:r w:rsidR="001320FA" w:rsidRPr="00766165">
        <w:rPr>
          <w:color w:val="auto"/>
          <w:sz w:val="28"/>
          <w:szCs w:val="28"/>
        </w:rPr>
        <w:t>из</w:t>
      </w:r>
      <w:r w:rsidRPr="00766165">
        <w:rPr>
          <w:color w:val="auto"/>
          <w:sz w:val="28"/>
          <w:szCs w:val="28"/>
        </w:rPr>
        <w:t xml:space="preserve">меняются цели оценивания. </w:t>
      </w:r>
      <w:r w:rsidR="001320FA" w:rsidRPr="00766165">
        <w:rPr>
          <w:color w:val="auto"/>
          <w:sz w:val="28"/>
          <w:szCs w:val="28"/>
        </w:rPr>
        <w:t xml:space="preserve">В новых условиях </w:t>
      </w:r>
      <w:r w:rsidRPr="00766165">
        <w:rPr>
          <w:color w:val="auto"/>
          <w:sz w:val="28"/>
          <w:szCs w:val="28"/>
        </w:rPr>
        <w:t xml:space="preserve">оценивание направлено не </w:t>
      </w:r>
      <w:r w:rsidR="001320FA" w:rsidRPr="00766165">
        <w:rPr>
          <w:color w:val="auto"/>
          <w:sz w:val="28"/>
          <w:szCs w:val="28"/>
        </w:rPr>
        <w:t>только</w:t>
      </w:r>
      <w:r w:rsidRPr="00766165">
        <w:rPr>
          <w:color w:val="auto"/>
          <w:sz w:val="28"/>
          <w:szCs w:val="28"/>
        </w:rPr>
        <w:t xml:space="preserve"> на выявление не</w:t>
      </w:r>
      <w:r w:rsidR="001320FA" w:rsidRPr="00766165">
        <w:rPr>
          <w:color w:val="auto"/>
          <w:sz w:val="28"/>
          <w:szCs w:val="28"/>
        </w:rPr>
        <w:t>достатков.  О</w:t>
      </w:r>
      <w:r w:rsidRPr="00766165">
        <w:rPr>
          <w:color w:val="auto"/>
          <w:sz w:val="28"/>
          <w:szCs w:val="28"/>
        </w:rPr>
        <w:t xml:space="preserve">но </w:t>
      </w:r>
      <w:r w:rsidR="001320FA" w:rsidRPr="00766165">
        <w:rPr>
          <w:color w:val="auto"/>
          <w:sz w:val="28"/>
          <w:szCs w:val="28"/>
        </w:rPr>
        <w:t>призвано</w:t>
      </w:r>
      <w:r w:rsidRPr="00766165">
        <w:rPr>
          <w:color w:val="auto"/>
          <w:sz w:val="28"/>
          <w:szCs w:val="28"/>
        </w:rPr>
        <w:t xml:space="preserve"> стать механизмом, </w:t>
      </w:r>
      <w:r w:rsidR="001320FA" w:rsidRPr="00766165">
        <w:rPr>
          <w:color w:val="auto"/>
          <w:sz w:val="28"/>
          <w:szCs w:val="28"/>
        </w:rPr>
        <w:t xml:space="preserve">который бы </w:t>
      </w:r>
      <w:r w:rsidRPr="00766165">
        <w:rPr>
          <w:color w:val="auto"/>
          <w:sz w:val="28"/>
          <w:szCs w:val="28"/>
        </w:rPr>
        <w:t>обеспечива</w:t>
      </w:r>
      <w:r w:rsidR="001320FA" w:rsidRPr="00766165">
        <w:rPr>
          <w:color w:val="auto"/>
          <w:sz w:val="28"/>
          <w:szCs w:val="28"/>
        </w:rPr>
        <w:t>л</w:t>
      </w:r>
      <w:r w:rsidRPr="00766165">
        <w:rPr>
          <w:color w:val="auto"/>
          <w:sz w:val="28"/>
          <w:szCs w:val="28"/>
        </w:rPr>
        <w:t xml:space="preserve"> непрерывность процесса </w:t>
      </w:r>
      <w:r w:rsidR="005F0662" w:rsidRPr="00766165">
        <w:rPr>
          <w:color w:val="auto"/>
          <w:sz w:val="28"/>
          <w:szCs w:val="28"/>
        </w:rPr>
        <w:t>повышения</w:t>
      </w:r>
      <w:r w:rsidRPr="00766165">
        <w:rPr>
          <w:color w:val="auto"/>
          <w:sz w:val="28"/>
          <w:szCs w:val="28"/>
        </w:rPr>
        <w:t xml:space="preserve"> качества образования, </w:t>
      </w:r>
      <w:r w:rsidR="005F0662" w:rsidRPr="00766165">
        <w:rPr>
          <w:color w:val="auto"/>
          <w:sz w:val="28"/>
          <w:szCs w:val="28"/>
        </w:rPr>
        <w:t xml:space="preserve">и </w:t>
      </w:r>
      <w:r w:rsidRPr="00766165">
        <w:rPr>
          <w:color w:val="auto"/>
          <w:sz w:val="28"/>
          <w:szCs w:val="28"/>
        </w:rPr>
        <w:t>должно обеспечи</w:t>
      </w:r>
      <w:r w:rsidR="005F0662" w:rsidRPr="00766165">
        <w:rPr>
          <w:color w:val="auto"/>
          <w:sz w:val="28"/>
          <w:szCs w:val="28"/>
        </w:rPr>
        <w:t>ва</w:t>
      </w:r>
      <w:r w:rsidRPr="00766165">
        <w:rPr>
          <w:color w:val="auto"/>
          <w:sz w:val="28"/>
          <w:szCs w:val="28"/>
        </w:rPr>
        <w:t xml:space="preserve">ть конструктивную обратную связь всех субъектов образовательного процесса. </w:t>
      </w:r>
    </w:p>
    <w:p w:rsidR="00A50B1F" w:rsidRPr="00766165" w:rsidRDefault="00A50B1F" w:rsidP="00766165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766165">
        <w:rPr>
          <w:color w:val="auto"/>
          <w:sz w:val="28"/>
          <w:szCs w:val="28"/>
        </w:rPr>
        <w:t xml:space="preserve">Оценивание не просто </w:t>
      </w:r>
      <w:r w:rsidR="005F0662" w:rsidRPr="00766165">
        <w:rPr>
          <w:color w:val="auto"/>
          <w:sz w:val="28"/>
          <w:szCs w:val="28"/>
        </w:rPr>
        <w:t xml:space="preserve">должно </w:t>
      </w:r>
      <w:r w:rsidRPr="00766165">
        <w:rPr>
          <w:color w:val="auto"/>
          <w:sz w:val="28"/>
          <w:szCs w:val="28"/>
        </w:rPr>
        <w:t>подводить итоги достигнут</w:t>
      </w:r>
      <w:r w:rsidR="005F0662" w:rsidRPr="00766165">
        <w:rPr>
          <w:color w:val="auto"/>
          <w:sz w:val="28"/>
          <w:szCs w:val="28"/>
        </w:rPr>
        <w:t>ых результатов</w:t>
      </w:r>
      <w:r w:rsidRPr="00766165">
        <w:rPr>
          <w:color w:val="auto"/>
          <w:sz w:val="28"/>
          <w:szCs w:val="28"/>
        </w:rPr>
        <w:t xml:space="preserve">, оно должно стать отправной точкой, за которой </w:t>
      </w:r>
      <w:r w:rsidR="005F0662" w:rsidRPr="00766165">
        <w:rPr>
          <w:color w:val="auto"/>
          <w:sz w:val="28"/>
          <w:szCs w:val="28"/>
        </w:rPr>
        <w:t xml:space="preserve">будет </w:t>
      </w:r>
      <w:r w:rsidRPr="00766165">
        <w:rPr>
          <w:color w:val="auto"/>
          <w:sz w:val="28"/>
          <w:szCs w:val="28"/>
        </w:rPr>
        <w:t>след</w:t>
      </w:r>
      <w:r w:rsidR="005F0662" w:rsidRPr="00766165">
        <w:rPr>
          <w:color w:val="auto"/>
          <w:sz w:val="28"/>
          <w:szCs w:val="28"/>
        </w:rPr>
        <w:t>овать</w:t>
      </w:r>
      <w:r w:rsidRPr="00766165">
        <w:rPr>
          <w:color w:val="auto"/>
          <w:sz w:val="28"/>
          <w:szCs w:val="28"/>
        </w:rPr>
        <w:t xml:space="preserve"> новый виток развития, новый уровень качества образования. И речь идет </w:t>
      </w:r>
      <w:r w:rsidR="005F0662" w:rsidRPr="00766165">
        <w:rPr>
          <w:color w:val="auto"/>
          <w:sz w:val="28"/>
          <w:szCs w:val="28"/>
        </w:rPr>
        <w:t>скорее не</w:t>
      </w:r>
      <w:r w:rsidRPr="00766165">
        <w:rPr>
          <w:color w:val="auto"/>
          <w:sz w:val="28"/>
          <w:szCs w:val="28"/>
        </w:rPr>
        <w:t xml:space="preserve"> об изменении средств оценивания (хотя инструменты и процедуры оценивания тоже могут меняться), </w:t>
      </w:r>
      <w:r w:rsidR="005F0662" w:rsidRPr="00766165">
        <w:rPr>
          <w:color w:val="auto"/>
          <w:sz w:val="28"/>
          <w:szCs w:val="28"/>
        </w:rPr>
        <w:t>а</w:t>
      </w:r>
      <w:r w:rsidRPr="00766165">
        <w:rPr>
          <w:color w:val="auto"/>
          <w:sz w:val="28"/>
          <w:szCs w:val="28"/>
        </w:rPr>
        <w:t xml:space="preserve"> об изменении целей оценивания и философии оценки. Как организовать процедуру оценивания, </w:t>
      </w:r>
      <w:r w:rsidR="005F0662" w:rsidRPr="00766165">
        <w:rPr>
          <w:color w:val="auto"/>
          <w:sz w:val="28"/>
          <w:szCs w:val="28"/>
        </w:rPr>
        <w:t xml:space="preserve">которая бы </w:t>
      </w:r>
      <w:r w:rsidRPr="00766165">
        <w:rPr>
          <w:color w:val="auto"/>
          <w:sz w:val="28"/>
          <w:szCs w:val="28"/>
        </w:rPr>
        <w:t>соответств</w:t>
      </w:r>
      <w:r w:rsidR="005F0662" w:rsidRPr="00766165">
        <w:rPr>
          <w:color w:val="auto"/>
          <w:sz w:val="28"/>
          <w:szCs w:val="28"/>
        </w:rPr>
        <w:t xml:space="preserve">овала </w:t>
      </w:r>
      <w:r w:rsidRPr="00766165">
        <w:rPr>
          <w:color w:val="auto"/>
          <w:sz w:val="28"/>
          <w:szCs w:val="28"/>
        </w:rPr>
        <w:t xml:space="preserve">этим требованиям? </w:t>
      </w:r>
      <w:r w:rsidR="005F0662" w:rsidRPr="00766165">
        <w:rPr>
          <w:color w:val="auto"/>
          <w:sz w:val="28"/>
          <w:szCs w:val="28"/>
        </w:rPr>
        <w:t>Прежде необходимо вспомнить несколько понятий.</w:t>
      </w:r>
    </w:p>
    <w:p w:rsidR="00A50B1F" w:rsidRPr="00766165" w:rsidRDefault="00A50B1F" w:rsidP="0076616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766165">
        <w:rPr>
          <w:b/>
          <w:bCs/>
          <w:iCs/>
          <w:color w:val="auto"/>
          <w:sz w:val="28"/>
          <w:szCs w:val="28"/>
        </w:rPr>
        <w:lastRenderedPageBreak/>
        <w:t xml:space="preserve">Оценка </w:t>
      </w:r>
      <w:r w:rsidRPr="00766165">
        <w:rPr>
          <w:iCs/>
          <w:color w:val="auto"/>
          <w:sz w:val="28"/>
          <w:szCs w:val="28"/>
        </w:rPr>
        <w:t>– определение ценности или значимости чего-нибудь.</w:t>
      </w:r>
      <w:r w:rsidRPr="00766165">
        <w:rPr>
          <w:i/>
          <w:iCs/>
          <w:color w:val="auto"/>
          <w:sz w:val="28"/>
          <w:szCs w:val="28"/>
        </w:rPr>
        <w:t xml:space="preserve"> (Большой то</w:t>
      </w:r>
      <w:r w:rsidR="00381102" w:rsidRPr="00766165">
        <w:rPr>
          <w:i/>
          <w:iCs/>
          <w:color w:val="auto"/>
          <w:sz w:val="28"/>
          <w:szCs w:val="28"/>
        </w:rPr>
        <w:t>лковый психологический словарь).</w:t>
      </w:r>
    </w:p>
    <w:p w:rsidR="00A50B1F" w:rsidRPr="00766165" w:rsidRDefault="00A50B1F" w:rsidP="0076616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766165">
        <w:rPr>
          <w:b/>
          <w:bCs/>
          <w:iCs/>
          <w:color w:val="auto"/>
          <w:sz w:val="28"/>
          <w:szCs w:val="28"/>
        </w:rPr>
        <w:t xml:space="preserve">Оценивание – </w:t>
      </w:r>
      <w:r w:rsidRPr="00766165">
        <w:rPr>
          <w:iCs/>
          <w:color w:val="auto"/>
          <w:sz w:val="28"/>
          <w:szCs w:val="28"/>
        </w:rPr>
        <w:t xml:space="preserve">это любой процесс, </w:t>
      </w:r>
      <w:proofErr w:type="spellStart"/>
      <w:r w:rsidRPr="00766165">
        <w:rPr>
          <w:iCs/>
          <w:color w:val="auto"/>
          <w:sz w:val="28"/>
          <w:szCs w:val="28"/>
        </w:rPr>
        <w:t>формализ</w:t>
      </w:r>
      <w:r w:rsidR="00381102" w:rsidRPr="00766165">
        <w:rPr>
          <w:iCs/>
          <w:color w:val="auto"/>
          <w:sz w:val="28"/>
          <w:szCs w:val="28"/>
        </w:rPr>
        <w:t>ир</w:t>
      </w:r>
      <w:r w:rsidRPr="00766165">
        <w:rPr>
          <w:iCs/>
          <w:color w:val="auto"/>
          <w:sz w:val="28"/>
          <w:szCs w:val="28"/>
        </w:rPr>
        <w:t>ованный</w:t>
      </w:r>
      <w:proofErr w:type="spellEnd"/>
      <w:r w:rsidRPr="00766165">
        <w:rPr>
          <w:iCs/>
          <w:color w:val="auto"/>
          <w:sz w:val="28"/>
          <w:szCs w:val="28"/>
        </w:rPr>
        <w:t xml:space="preserve"> или экспертный, который завершается оценкой. </w:t>
      </w:r>
    </w:p>
    <w:p w:rsidR="00A50B1F" w:rsidRPr="00766165" w:rsidRDefault="00A50B1F" w:rsidP="0076616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766165">
        <w:rPr>
          <w:b/>
          <w:bCs/>
          <w:iCs/>
          <w:color w:val="auto"/>
          <w:sz w:val="28"/>
          <w:szCs w:val="28"/>
        </w:rPr>
        <w:t xml:space="preserve">Оценивание </w:t>
      </w:r>
      <w:r w:rsidRPr="00766165">
        <w:rPr>
          <w:iCs/>
          <w:color w:val="auto"/>
          <w:sz w:val="28"/>
          <w:szCs w:val="28"/>
        </w:rPr>
        <w:t>представляет собой комплексный процесс:</w:t>
      </w:r>
    </w:p>
    <w:p w:rsidR="00A50B1F" w:rsidRPr="00766165" w:rsidRDefault="00A50B1F" w:rsidP="00766165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sz w:val="28"/>
          <w:szCs w:val="28"/>
        </w:rPr>
      </w:pPr>
      <w:r w:rsidRPr="00766165">
        <w:rPr>
          <w:iCs/>
          <w:color w:val="auto"/>
          <w:sz w:val="28"/>
          <w:szCs w:val="28"/>
        </w:rPr>
        <w:t>по сбору информации о качестве и динамике ре</w:t>
      </w:r>
      <w:r w:rsidR="00C032DA" w:rsidRPr="00766165">
        <w:rPr>
          <w:iCs/>
          <w:color w:val="auto"/>
          <w:sz w:val="28"/>
          <w:szCs w:val="28"/>
        </w:rPr>
        <w:t>зультатов обучения и воспитания;</w:t>
      </w:r>
    </w:p>
    <w:p w:rsidR="00A50B1F" w:rsidRPr="00766165" w:rsidRDefault="00A50B1F" w:rsidP="00766165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sz w:val="28"/>
          <w:szCs w:val="28"/>
        </w:rPr>
      </w:pPr>
      <w:r w:rsidRPr="00766165">
        <w:rPr>
          <w:iCs/>
          <w:color w:val="auto"/>
          <w:sz w:val="28"/>
          <w:szCs w:val="28"/>
        </w:rPr>
        <w:t xml:space="preserve">по обработке и контекстуальной интерпретации данных в принятии некоторых важных решений конечного обучения и целей. </w:t>
      </w:r>
    </w:p>
    <w:p w:rsidR="00A50B1F" w:rsidRPr="00766165" w:rsidRDefault="00A50B1F" w:rsidP="0076616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766165">
        <w:rPr>
          <w:b/>
          <w:bCs/>
          <w:iCs/>
          <w:color w:val="auto"/>
          <w:sz w:val="28"/>
          <w:szCs w:val="28"/>
        </w:rPr>
        <w:t>Основные задачи оценивания:</w:t>
      </w:r>
    </w:p>
    <w:p w:rsidR="00A50B1F" w:rsidRPr="00766165" w:rsidRDefault="00381102" w:rsidP="00766165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  <w:sz w:val="28"/>
          <w:szCs w:val="28"/>
        </w:rPr>
      </w:pPr>
      <w:r w:rsidRPr="00766165">
        <w:rPr>
          <w:iCs/>
          <w:color w:val="auto"/>
          <w:sz w:val="28"/>
          <w:szCs w:val="28"/>
        </w:rPr>
        <w:t>с</w:t>
      </w:r>
      <w:r w:rsidR="00A50B1F" w:rsidRPr="00766165">
        <w:rPr>
          <w:iCs/>
          <w:color w:val="auto"/>
          <w:sz w:val="28"/>
          <w:szCs w:val="28"/>
        </w:rPr>
        <w:t xml:space="preserve">прогнозировать возможные последствия, результаты реализации методических </w:t>
      </w:r>
      <w:r w:rsidRPr="00766165">
        <w:rPr>
          <w:iCs/>
          <w:color w:val="auto"/>
          <w:sz w:val="28"/>
          <w:szCs w:val="28"/>
        </w:rPr>
        <w:t>приёмов</w:t>
      </w:r>
      <w:r w:rsidR="00A50B1F" w:rsidRPr="00766165">
        <w:rPr>
          <w:iCs/>
          <w:color w:val="auto"/>
          <w:sz w:val="28"/>
          <w:szCs w:val="28"/>
        </w:rPr>
        <w:t>;</w:t>
      </w:r>
    </w:p>
    <w:p w:rsidR="00A50B1F" w:rsidRPr="00766165" w:rsidRDefault="00381102" w:rsidP="00766165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  <w:sz w:val="28"/>
          <w:szCs w:val="28"/>
        </w:rPr>
      </w:pPr>
      <w:r w:rsidRPr="00766165">
        <w:rPr>
          <w:iCs/>
          <w:color w:val="auto"/>
          <w:sz w:val="28"/>
          <w:szCs w:val="28"/>
        </w:rPr>
        <w:t>о</w:t>
      </w:r>
      <w:r w:rsidR="00A50B1F" w:rsidRPr="00766165">
        <w:rPr>
          <w:iCs/>
          <w:color w:val="auto"/>
          <w:sz w:val="28"/>
          <w:szCs w:val="28"/>
        </w:rPr>
        <w:t>беспечить обратную связь;</w:t>
      </w:r>
    </w:p>
    <w:p w:rsidR="00A50B1F" w:rsidRPr="00766165" w:rsidRDefault="00381102" w:rsidP="00766165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  <w:sz w:val="28"/>
          <w:szCs w:val="28"/>
        </w:rPr>
      </w:pPr>
      <w:r w:rsidRPr="00766165">
        <w:rPr>
          <w:iCs/>
          <w:color w:val="auto"/>
          <w:sz w:val="28"/>
          <w:szCs w:val="28"/>
        </w:rPr>
        <w:t>о</w:t>
      </w:r>
      <w:r w:rsidR="00A50B1F" w:rsidRPr="00766165">
        <w:rPr>
          <w:iCs/>
          <w:color w:val="auto"/>
          <w:sz w:val="28"/>
          <w:szCs w:val="28"/>
        </w:rPr>
        <w:t>ценить степень достижения намеченных целей;</w:t>
      </w:r>
    </w:p>
    <w:p w:rsidR="00A50B1F" w:rsidRPr="00766165" w:rsidRDefault="00381102" w:rsidP="00766165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  <w:sz w:val="28"/>
          <w:szCs w:val="28"/>
        </w:rPr>
      </w:pPr>
      <w:r w:rsidRPr="00766165">
        <w:rPr>
          <w:iCs/>
          <w:color w:val="auto"/>
          <w:sz w:val="28"/>
          <w:szCs w:val="28"/>
        </w:rPr>
        <w:t>о</w:t>
      </w:r>
      <w:r w:rsidR="00A50B1F" w:rsidRPr="00766165">
        <w:rPr>
          <w:iCs/>
          <w:color w:val="auto"/>
          <w:sz w:val="28"/>
          <w:szCs w:val="28"/>
        </w:rPr>
        <w:t xml:space="preserve">ценить, как и в какой </w:t>
      </w:r>
      <w:proofErr w:type="gramStart"/>
      <w:r w:rsidR="00A50B1F" w:rsidRPr="00766165">
        <w:rPr>
          <w:iCs/>
          <w:color w:val="auto"/>
          <w:sz w:val="28"/>
          <w:szCs w:val="28"/>
        </w:rPr>
        <w:t>мере</w:t>
      </w:r>
      <w:proofErr w:type="gramEnd"/>
      <w:r w:rsidR="00A50B1F" w:rsidRPr="00766165">
        <w:rPr>
          <w:iCs/>
          <w:color w:val="auto"/>
          <w:sz w:val="28"/>
          <w:szCs w:val="28"/>
        </w:rPr>
        <w:t xml:space="preserve"> наблюдаемые изменения связаны с проведенными методическими мероприятиями;</w:t>
      </w:r>
    </w:p>
    <w:p w:rsidR="00A50B1F" w:rsidRPr="00766165" w:rsidRDefault="00381102" w:rsidP="00766165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  <w:sz w:val="28"/>
          <w:szCs w:val="28"/>
        </w:rPr>
      </w:pPr>
      <w:r w:rsidRPr="00766165">
        <w:rPr>
          <w:iCs/>
          <w:color w:val="auto"/>
          <w:sz w:val="28"/>
          <w:szCs w:val="28"/>
        </w:rPr>
        <w:t>п</w:t>
      </w:r>
      <w:r w:rsidR="00A50B1F" w:rsidRPr="00766165">
        <w:rPr>
          <w:iCs/>
          <w:color w:val="auto"/>
          <w:sz w:val="28"/>
          <w:szCs w:val="28"/>
        </w:rPr>
        <w:t xml:space="preserve">редоставить доказательную информацию для дальнейшего внедрения методических </w:t>
      </w:r>
      <w:r w:rsidRPr="00766165">
        <w:rPr>
          <w:iCs/>
          <w:color w:val="auto"/>
          <w:sz w:val="28"/>
          <w:szCs w:val="28"/>
        </w:rPr>
        <w:t>приёмов</w:t>
      </w:r>
      <w:r w:rsidR="00A50B1F" w:rsidRPr="00766165">
        <w:rPr>
          <w:iCs/>
          <w:color w:val="auto"/>
          <w:sz w:val="28"/>
          <w:szCs w:val="28"/>
        </w:rPr>
        <w:t xml:space="preserve">. </w:t>
      </w:r>
    </w:p>
    <w:p w:rsidR="00A50B1F" w:rsidRPr="00766165" w:rsidRDefault="00A50B1F" w:rsidP="0076616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766165">
        <w:rPr>
          <w:b/>
          <w:bCs/>
          <w:iCs/>
          <w:color w:val="auto"/>
          <w:sz w:val="28"/>
          <w:szCs w:val="28"/>
        </w:rPr>
        <w:t>Функции оценивания:</w:t>
      </w:r>
    </w:p>
    <w:p w:rsidR="00A50B1F" w:rsidRPr="00766165" w:rsidRDefault="00A50B1F" w:rsidP="00766165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  <w:sz w:val="28"/>
          <w:szCs w:val="28"/>
        </w:rPr>
      </w:pPr>
      <w:proofErr w:type="gramStart"/>
      <w:r w:rsidRPr="00766165">
        <w:rPr>
          <w:iCs/>
          <w:color w:val="auto"/>
          <w:sz w:val="28"/>
          <w:szCs w:val="28"/>
        </w:rPr>
        <w:t>стимулирующая</w:t>
      </w:r>
      <w:proofErr w:type="gramEnd"/>
      <w:r w:rsidRPr="00766165">
        <w:rPr>
          <w:iCs/>
          <w:color w:val="auto"/>
          <w:sz w:val="28"/>
          <w:szCs w:val="28"/>
        </w:rPr>
        <w:t xml:space="preserve"> – воздействие на волевую сферу посредством переживания успеха или неуспеха, формирования притязаний и намерений, поступков и отношений; </w:t>
      </w:r>
    </w:p>
    <w:p w:rsidR="00A50B1F" w:rsidRPr="00766165" w:rsidRDefault="00A50B1F" w:rsidP="00766165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  <w:sz w:val="28"/>
          <w:szCs w:val="28"/>
        </w:rPr>
      </w:pPr>
      <w:r w:rsidRPr="00766165">
        <w:rPr>
          <w:iCs/>
          <w:color w:val="auto"/>
          <w:sz w:val="28"/>
          <w:szCs w:val="28"/>
        </w:rPr>
        <w:t xml:space="preserve">диагностическая – непрерывное отслеживание качества знаний учащихся, измерение уровня знаний на различных этапах обучения, выявление причин отклонения от заданных целей и своевременная корректировка учебной деятельности; </w:t>
      </w:r>
    </w:p>
    <w:p w:rsidR="00A50B1F" w:rsidRPr="00766165" w:rsidRDefault="00A50B1F" w:rsidP="00766165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  <w:sz w:val="28"/>
          <w:szCs w:val="28"/>
        </w:rPr>
      </w:pPr>
      <w:r w:rsidRPr="00766165">
        <w:rPr>
          <w:iCs/>
          <w:color w:val="auto"/>
          <w:sz w:val="28"/>
          <w:szCs w:val="28"/>
        </w:rPr>
        <w:t>проверка эффективности обучающ</w:t>
      </w:r>
      <w:r w:rsidR="00D160F0" w:rsidRPr="00766165">
        <w:rPr>
          <w:iCs/>
          <w:color w:val="auto"/>
          <w:sz w:val="28"/>
          <w:szCs w:val="28"/>
        </w:rPr>
        <w:t>ей деятельности самого учителя (</w:t>
      </w:r>
      <w:r w:rsidRPr="00766165">
        <w:rPr>
          <w:iCs/>
          <w:color w:val="auto"/>
          <w:sz w:val="28"/>
          <w:szCs w:val="28"/>
        </w:rPr>
        <w:t xml:space="preserve">контроль и оценка позволяют учителю получить информацию о качестве </w:t>
      </w:r>
      <w:r w:rsidRPr="00766165">
        <w:rPr>
          <w:iCs/>
          <w:color w:val="auto"/>
          <w:sz w:val="28"/>
          <w:szCs w:val="28"/>
        </w:rPr>
        <w:lastRenderedPageBreak/>
        <w:t>учебного процесса, с учетом которой он вносит коррективы в с</w:t>
      </w:r>
      <w:r w:rsidR="00D160F0" w:rsidRPr="00766165">
        <w:rPr>
          <w:iCs/>
          <w:color w:val="auto"/>
          <w:sz w:val="28"/>
          <w:szCs w:val="28"/>
        </w:rPr>
        <w:t>в</w:t>
      </w:r>
      <w:r w:rsidRPr="00766165">
        <w:rPr>
          <w:iCs/>
          <w:color w:val="auto"/>
          <w:sz w:val="28"/>
          <w:szCs w:val="28"/>
        </w:rPr>
        <w:t>ою работу</w:t>
      </w:r>
      <w:r w:rsidR="00D160F0" w:rsidRPr="00766165">
        <w:rPr>
          <w:iCs/>
          <w:color w:val="auto"/>
          <w:sz w:val="28"/>
          <w:szCs w:val="28"/>
        </w:rPr>
        <w:t>);</w:t>
      </w:r>
    </w:p>
    <w:p w:rsidR="00D160F0" w:rsidRPr="00766165" w:rsidRDefault="00A50B1F" w:rsidP="00766165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6165">
        <w:rPr>
          <w:rFonts w:ascii="Times New Roman" w:hAnsi="Times New Roman" w:cs="Times New Roman"/>
          <w:iCs/>
          <w:sz w:val="28"/>
          <w:szCs w:val="28"/>
        </w:rPr>
        <w:t>формирование у обучающихся адекватной самооцен</w:t>
      </w:r>
      <w:r w:rsidR="00D160F0" w:rsidRPr="00766165">
        <w:rPr>
          <w:rFonts w:ascii="Times New Roman" w:hAnsi="Times New Roman" w:cs="Times New Roman"/>
          <w:iCs/>
          <w:sz w:val="28"/>
          <w:szCs w:val="28"/>
        </w:rPr>
        <w:t>ки как личностного образования (а</w:t>
      </w:r>
      <w:r w:rsidRPr="00766165">
        <w:rPr>
          <w:rFonts w:ascii="Times New Roman" w:hAnsi="Times New Roman" w:cs="Times New Roman"/>
          <w:iCs/>
          <w:sz w:val="28"/>
          <w:szCs w:val="28"/>
        </w:rPr>
        <w:t>декватная самооценка школьников формируется под воздействием отмет</w:t>
      </w:r>
      <w:r w:rsidR="00D160F0" w:rsidRPr="00766165">
        <w:rPr>
          <w:rFonts w:ascii="Times New Roman" w:hAnsi="Times New Roman" w:cs="Times New Roman"/>
          <w:iCs/>
          <w:sz w:val="28"/>
          <w:szCs w:val="28"/>
        </w:rPr>
        <w:t>ок и оценочных суждений учителя; е</w:t>
      </w:r>
      <w:r w:rsidRPr="00766165">
        <w:rPr>
          <w:rFonts w:ascii="Times New Roman" w:hAnsi="Times New Roman" w:cs="Times New Roman"/>
          <w:iCs/>
          <w:sz w:val="28"/>
          <w:szCs w:val="28"/>
        </w:rPr>
        <w:t>сли эти воздействия носят негативный характер, то они ведут к формированию низкой самооценки, вселя</w:t>
      </w:r>
      <w:r w:rsidR="00D160F0" w:rsidRPr="00766165">
        <w:rPr>
          <w:rFonts w:ascii="Times New Roman" w:hAnsi="Times New Roman" w:cs="Times New Roman"/>
          <w:iCs/>
          <w:sz w:val="28"/>
          <w:szCs w:val="28"/>
        </w:rPr>
        <w:t>я</w:t>
      </w:r>
      <w:r w:rsidRPr="00766165">
        <w:rPr>
          <w:rFonts w:ascii="Times New Roman" w:hAnsi="Times New Roman" w:cs="Times New Roman"/>
          <w:iCs/>
          <w:sz w:val="28"/>
          <w:szCs w:val="28"/>
        </w:rPr>
        <w:t xml:space="preserve"> в ученика неуверенность в своих силах, следствием чего </w:t>
      </w:r>
      <w:r w:rsidR="00D160F0" w:rsidRPr="00766165">
        <w:rPr>
          <w:rFonts w:ascii="Times New Roman" w:hAnsi="Times New Roman" w:cs="Times New Roman"/>
          <w:iCs/>
          <w:sz w:val="28"/>
          <w:szCs w:val="28"/>
        </w:rPr>
        <w:t>может явить</w:t>
      </w:r>
      <w:r w:rsidRPr="00766165">
        <w:rPr>
          <w:rFonts w:ascii="Times New Roman" w:hAnsi="Times New Roman" w:cs="Times New Roman"/>
          <w:iCs/>
          <w:sz w:val="28"/>
          <w:szCs w:val="28"/>
        </w:rPr>
        <w:t>ся снижение мотивации уч</w:t>
      </w:r>
      <w:r w:rsidR="00D160F0" w:rsidRPr="00766165">
        <w:rPr>
          <w:rFonts w:ascii="Times New Roman" w:hAnsi="Times New Roman" w:cs="Times New Roman"/>
          <w:iCs/>
          <w:sz w:val="28"/>
          <w:szCs w:val="28"/>
        </w:rPr>
        <w:t>ения и потеря интереса к учебе);</w:t>
      </w:r>
      <w:proofErr w:type="gramEnd"/>
    </w:p>
    <w:p w:rsidR="00D160F0" w:rsidRPr="00766165" w:rsidRDefault="00A50B1F" w:rsidP="00766165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165">
        <w:rPr>
          <w:rFonts w:ascii="Times New Roman" w:hAnsi="Times New Roman" w:cs="Times New Roman"/>
          <w:iCs/>
          <w:sz w:val="28"/>
          <w:szCs w:val="28"/>
        </w:rPr>
        <w:t>мощн</w:t>
      </w:r>
      <w:r w:rsidR="00D160F0" w:rsidRPr="00766165">
        <w:rPr>
          <w:rFonts w:ascii="Times New Roman" w:hAnsi="Times New Roman" w:cs="Times New Roman"/>
          <w:iCs/>
          <w:sz w:val="28"/>
          <w:szCs w:val="28"/>
        </w:rPr>
        <w:t>ая</w:t>
      </w:r>
      <w:r w:rsidRPr="00766165">
        <w:rPr>
          <w:rFonts w:ascii="Times New Roman" w:hAnsi="Times New Roman" w:cs="Times New Roman"/>
          <w:iCs/>
          <w:sz w:val="28"/>
          <w:szCs w:val="28"/>
        </w:rPr>
        <w:t xml:space="preserve"> мотив</w:t>
      </w:r>
      <w:r w:rsidR="00D160F0" w:rsidRPr="00766165">
        <w:rPr>
          <w:rFonts w:ascii="Times New Roman" w:hAnsi="Times New Roman" w:cs="Times New Roman"/>
          <w:iCs/>
          <w:sz w:val="28"/>
          <w:szCs w:val="28"/>
        </w:rPr>
        <w:t>ация</w:t>
      </w:r>
      <w:r w:rsidRPr="00766165">
        <w:rPr>
          <w:rFonts w:ascii="Times New Roman" w:hAnsi="Times New Roman" w:cs="Times New Roman"/>
          <w:iCs/>
          <w:sz w:val="28"/>
          <w:szCs w:val="28"/>
        </w:rPr>
        <w:t xml:space="preserve"> учебной деятельности </w:t>
      </w:r>
      <w:proofErr w:type="gramStart"/>
      <w:r w:rsidRPr="00766165">
        <w:rPr>
          <w:rFonts w:ascii="Times New Roman" w:hAnsi="Times New Roman" w:cs="Times New Roman"/>
          <w:iCs/>
          <w:sz w:val="28"/>
          <w:szCs w:val="28"/>
        </w:rPr>
        <w:t>обучающихся</w:t>
      </w:r>
      <w:proofErr w:type="gramEnd"/>
      <w:r w:rsidRPr="00766165">
        <w:rPr>
          <w:rFonts w:ascii="Times New Roman" w:hAnsi="Times New Roman" w:cs="Times New Roman"/>
          <w:iCs/>
          <w:sz w:val="28"/>
          <w:szCs w:val="28"/>
        </w:rPr>
        <w:t xml:space="preserve">; </w:t>
      </w:r>
    </w:p>
    <w:p w:rsidR="00A50B1F" w:rsidRPr="00766165" w:rsidRDefault="00A50B1F" w:rsidP="00766165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165">
        <w:rPr>
          <w:rFonts w:ascii="Times New Roman" w:hAnsi="Times New Roman" w:cs="Times New Roman"/>
          <w:iCs/>
          <w:sz w:val="28"/>
          <w:szCs w:val="28"/>
        </w:rPr>
        <w:t xml:space="preserve">изменения межличностных отношений в классном коллективе, содействие в повышении статуса обучающихся. Положительное или отрицательное отношение одноклассников к отдельному ученику зависит от меры применения к нему положительных или отрицательных педагогических воздействий и оценок. </w:t>
      </w:r>
    </w:p>
    <w:p w:rsidR="00D160F0" w:rsidRPr="00766165" w:rsidRDefault="00A50B1F" w:rsidP="00766165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766165">
        <w:rPr>
          <w:b/>
          <w:bCs/>
          <w:sz w:val="28"/>
          <w:szCs w:val="28"/>
        </w:rPr>
        <w:t>ФГОС предъявля</w:t>
      </w:r>
      <w:r w:rsidR="00D160F0" w:rsidRPr="00766165">
        <w:rPr>
          <w:b/>
          <w:bCs/>
          <w:sz w:val="28"/>
          <w:szCs w:val="28"/>
        </w:rPr>
        <w:t>е</w:t>
      </w:r>
      <w:r w:rsidRPr="00766165">
        <w:rPr>
          <w:b/>
          <w:bCs/>
          <w:sz w:val="28"/>
          <w:szCs w:val="28"/>
        </w:rPr>
        <w:t>т к процессу о</w:t>
      </w:r>
      <w:r w:rsidR="00D160F0" w:rsidRPr="00766165">
        <w:rPr>
          <w:b/>
          <w:bCs/>
          <w:sz w:val="28"/>
          <w:szCs w:val="28"/>
        </w:rPr>
        <w:t>ценивания следующие требования:</w:t>
      </w:r>
    </w:p>
    <w:p w:rsidR="00D160F0" w:rsidRPr="00766165" w:rsidRDefault="00A50B1F" w:rsidP="00766165">
      <w:pPr>
        <w:pStyle w:val="Default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766165">
        <w:rPr>
          <w:sz w:val="28"/>
          <w:szCs w:val="28"/>
        </w:rPr>
        <w:t xml:space="preserve">оценивание </w:t>
      </w:r>
      <w:r w:rsidRPr="00766165">
        <w:rPr>
          <w:i/>
          <w:iCs/>
          <w:sz w:val="28"/>
          <w:szCs w:val="28"/>
        </w:rPr>
        <w:t xml:space="preserve">достигаемых </w:t>
      </w:r>
      <w:r w:rsidRPr="00766165">
        <w:rPr>
          <w:sz w:val="28"/>
          <w:szCs w:val="28"/>
        </w:rPr>
        <w:t xml:space="preserve">образовательных результатов; </w:t>
      </w:r>
    </w:p>
    <w:p w:rsidR="00D160F0" w:rsidRPr="00766165" w:rsidRDefault="00A50B1F" w:rsidP="00766165">
      <w:pPr>
        <w:pStyle w:val="Default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766165">
        <w:rPr>
          <w:sz w:val="28"/>
          <w:szCs w:val="28"/>
        </w:rPr>
        <w:t xml:space="preserve">оценивание </w:t>
      </w:r>
      <w:r w:rsidRPr="00766165">
        <w:rPr>
          <w:i/>
          <w:iCs/>
          <w:sz w:val="28"/>
          <w:szCs w:val="28"/>
        </w:rPr>
        <w:t xml:space="preserve">процесса их формирования; </w:t>
      </w:r>
    </w:p>
    <w:p w:rsidR="00A50B1F" w:rsidRPr="00766165" w:rsidRDefault="00A50B1F" w:rsidP="00766165">
      <w:pPr>
        <w:pStyle w:val="Default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766165">
        <w:rPr>
          <w:sz w:val="28"/>
          <w:szCs w:val="28"/>
        </w:rPr>
        <w:t xml:space="preserve">оценивание </w:t>
      </w:r>
      <w:r w:rsidRPr="00766165">
        <w:rPr>
          <w:i/>
          <w:iCs/>
          <w:sz w:val="28"/>
          <w:szCs w:val="28"/>
        </w:rPr>
        <w:t xml:space="preserve">осознанности каждым обучающимся </w:t>
      </w:r>
      <w:r w:rsidRPr="00766165">
        <w:rPr>
          <w:sz w:val="28"/>
          <w:szCs w:val="28"/>
        </w:rPr>
        <w:t xml:space="preserve">особенностей развития его собственного процесса обучения. </w:t>
      </w:r>
    </w:p>
    <w:p w:rsidR="00A50B1F" w:rsidRPr="00766165" w:rsidRDefault="00A50B1F" w:rsidP="00766165">
      <w:pPr>
        <w:pStyle w:val="Default"/>
        <w:spacing w:line="360" w:lineRule="auto"/>
        <w:jc w:val="both"/>
        <w:rPr>
          <w:sz w:val="28"/>
          <w:szCs w:val="28"/>
        </w:rPr>
      </w:pPr>
      <w:r w:rsidRPr="00766165">
        <w:rPr>
          <w:b/>
          <w:bCs/>
          <w:iCs/>
          <w:sz w:val="28"/>
          <w:szCs w:val="28"/>
        </w:rPr>
        <w:t>Базовыми принципами оценивания</w:t>
      </w:r>
      <w:r w:rsidR="001D5BD3" w:rsidRPr="00766165">
        <w:rPr>
          <w:b/>
          <w:bCs/>
          <w:iCs/>
          <w:sz w:val="28"/>
          <w:szCs w:val="28"/>
        </w:rPr>
        <w:t xml:space="preserve"> </w:t>
      </w:r>
      <w:r w:rsidRPr="00766165">
        <w:rPr>
          <w:sz w:val="28"/>
          <w:szCs w:val="28"/>
        </w:rPr>
        <w:t xml:space="preserve">в стандартах нового поколения являются: </w:t>
      </w:r>
    </w:p>
    <w:p w:rsidR="009F10FA" w:rsidRPr="00766165" w:rsidRDefault="00A50B1F" w:rsidP="00766165">
      <w:pPr>
        <w:pStyle w:val="Default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766165">
        <w:rPr>
          <w:sz w:val="28"/>
          <w:szCs w:val="28"/>
        </w:rPr>
        <w:t xml:space="preserve">оценивание является </w:t>
      </w:r>
      <w:r w:rsidRPr="00766165">
        <w:rPr>
          <w:i/>
          <w:iCs/>
          <w:sz w:val="28"/>
          <w:szCs w:val="28"/>
        </w:rPr>
        <w:t>постоянным процессом</w:t>
      </w:r>
      <w:r w:rsidRPr="00766165">
        <w:rPr>
          <w:sz w:val="28"/>
          <w:szCs w:val="28"/>
        </w:rPr>
        <w:t>, естественным</w:t>
      </w:r>
      <w:r w:rsidR="00191807">
        <w:rPr>
          <w:sz w:val="28"/>
          <w:szCs w:val="28"/>
        </w:rPr>
        <w:t xml:space="preserve"> </w:t>
      </w:r>
      <w:proofErr w:type="gramStart"/>
      <w:r w:rsidRPr="00766165">
        <w:rPr>
          <w:sz w:val="28"/>
          <w:szCs w:val="28"/>
        </w:rPr>
        <w:t>образом</w:t>
      </w:r>
      <w:proofErr w:type="gramEnd"/>
      <w:r w:rsidRPr="00766165">
        <w:rPr>
          <w:sz w:val="28"/>
          <w:szCs w:val="28"/>
        </w:rPr>
        <w:t xml:space="preserve"> интегрированным в образовательную практику; </w:t>
      </w:r>
    </w:p>
    <w:p w:rsidR="00A50B1F" w:rsidRPr="00766165" w:rsidRDefault="00A50B1F" w:rsidP="00766165">
      <w:pPr>
        <w:pStyle w:val="Default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766165">
        <w:rPr>
          <w:sz w:val="28"/>
          <w:szCs w:val="28"/>
        </w:rPr>
        <w:t xml:space="preserve">оценивание может быть только </w:t>
      </w:r>
      <w:proofErr w:type="spellStart"/>
      <w:r w:rsidRPr="00766165">
        <w:rPr>
          <w:i/>
          <w:iCs/>
          <w:sz w:val="28"/>
          <w:szCs w:val="28"/>
        </w:rPr>
        <w:t>критериальным</w:t>
      </w:r>
      <w:proofErr w:type="spellEnd"/>
      <w:r w:rsidRPr="00766165">
        <w:rPr>
          <w:i/>
          <w:iCs/>
          <w:sz w:val="28"/>
          <w:szCs w:val="28"/>
        </w:rPr>
        <w:t xml:space="preserve">, </w:t>
      </w:r>
      <w:r w:rsidRPr="00766165">
        <w:rPr>
          <w:sz w:val="28"/>
          <w:szCs w:val="28"/>
        </w:rPr>
        <w:t xml:space="preserve">основными критериями оценивания выступают ожидаемые результаты, соответствующие учебным целям; </w:t>
      </w:r>
    </w:p>
    <w:p w:rsidR="00A50B1F" w:rsidRPr="00766165" w:rsidRDefault="00A50B1F" w:rsidP="00766165">
      <w:pPr>
        <w:pStyle w:val="Default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766165">
        <w:rPr>
          <w:sz w:val="28"/>
          <w:szCs w:val="28"/>
        </w:rPr>
        <w:t xml:space="preserve">критерии оценивания и алгоритм выставления отметки </w:t>
      </w:r>
      <w:r w:rsidRPr="00766165">
        <w:rPr>
          <w:i/>
          <w:iCs/>
          <w:sz w:val="28"/>
          <w:szCs w:val="28"/>
        </w:rPr>
        <w:t xml:space="preserve">заранее известны </w:t>
      </w:r>
      <w:r w:rsidRPr="00766165">
        <w:rPr>
          <w:sz w:val="28"/>
          <w:szCs w:val="28"/>
        </w:rPr>
        <w:t>и пед</w:t>
      </w:r>
      <w:r w:rsidR="009F10FA" w:rsidRPr="00766165">
        <w:rPr>
          <w:sz w:val="28"/>
          <w:szCs w:val="28"/>
        </w:rPr>
        <w:t>агогам, и учащимся, они могут раз</w:t>
      </w:r>
      <w:r w:rsidRPr="00766165">
        <w:rPr>
          <w:sz w:val="28"/>
          <w:szCs w:val="28"/>
        </w:rPr>
        <w:t xml:space="preserve">рабатываться ими совместно; </w:t>
      </w:r>
    </w:p>
    <w:p w:rsidR="00A50B1F" w:rsidRPr="00766165" w:rsidRDefault="00A50B1F" w:rsidP="00766165">
      <w:pPr>
        <w:pStyle w:val="Default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766165">
        <w:rPr>
          <w:sz w:val="28"/>
          <w:szCs w:val="28"/>
        </w:rPr>
        <w:lastRenderedPageBreak/>
        <w:t xml:space="preserve">система оценивания выстраивается таким образом, чтобы учащиеся включались в контрольно-оценочную деятельность, приобретая навыки и привычку к </w:t>
      </w:r>
      <w:r w:rsidRPr="00766165">
        <w:rPr>
          <w:i/>
          <w:iCs/>
          <w:sz w:val="28"/>
          <w:szCs w:val="28"/>
        </w:rPr>
        <w:t>самооценке</w:t>
      </w:r>
      <w:r w:rsidRPr="00766165">
        <w:rPr>
          <w:sz w:val="28"/>
          <w:szCs w:val="28"/>
        </w:rPr>
        <w:t xml:space="preserve">. </w:t>
      </w:r>
    </w:p>
    <w:p w:rsidR="00A50B1F" w:rsidRPr="00766165" w:rsidRDefault="00A50B1F" w:rsidP="0076616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66165">
        <w:rPr>
          <w:sz w:val="28"/>
          <w:szCs w:val="28"/>
        </w:rPr>
        <w:t>Всем выше</w:t>
      </w:r>
      <w:r w:rsidR="00D160F0" w:rsidRPr="00766165">
        <w:rPr>
          <w:sz w:val="28"/>
          <w:szCs w:val="28"/>
        </w:rPr>
        <w:t>назван</w:t>
      </w:r>
      <w:r w:rsidRPr="00766165">
        <w:rPr>
          <w:sz w:val="28"/>
          <w:szCs w:val="28"/>
        </w:rPr>
        <w:t xml:space="preserve">ным требованиям удовлетворяет так называемое </w:t>
      </w:r>
      <w:r w:rsidRPr="00766165">
        <w:rPr>
          <w:b/>
          <w:bCs/>
          <w:sz w:val="28"/>
          <w:szCs w:val="28"/>
        </w:rPr>
        <w:t>формирующее оценивание (</w:t>
      </w:r>
      <w:proofErr w:type="spellStart"/>
      <w:r w:rsidRPr="00766165">
        <w:rPr>
          <w:b/>
          <w:bCs/>
          <w:sz w:val="28"/>
          <w:szCs w:val="28"/>
        </w:rPr>
        <w:t>formative</w:t>
      </w:r>
      <w:proofErr w:type="spellEnd"/>
      <w:r w:rsidR="002A4159" w:rsidRPr="00766165">
        <w:rPr>
          <w:b/>
          <w:bCs/>
          <w:sz w:val="28"/>
          <w:szCs w:val="28"/>
        </w:rPr>
        <w:t xml:space="preserve"> </w:t>
      </w:r>
      <w:proofErr w:type="spellStart"/>
      <w:r w:rsidRPr="00766165">
        <w:rPr>
          <w:b/>
          <w:bCs/>
          <w:sz w:val="28"/>
          <w:szCs w:val="28"/>
        </w:rPr>
        <w:t>assessment</w:t>
      </w:r>
      <w:proofErr w:type="spellEnd"/>
      <w:r w:rsidRPr="00766165">
        <w:rPr>
          <w:b/>
          <w:bCs/>
          <w:sz w:val="28"/>
          <w:szCs w:val="28"/>
        </w:rPr>
        <w:t xml:space="preserve">). </w:t>
      </w:r>
      <w:r w:rsidRPr="00766165">
        <w:rPr>
          <w:sz w:val="28"/>
          <w:szCs w:val="28"/>
        </w:rPr>
        <w:t>Этот термин «</w:t>
      </w:r>
      <w:r w:rsidR="00D160F0" w:rsidRPr="00766165">
        <w:rPr>
          <w:sz w:val="28"/>
          <w:szCs w:val="28"/>
        </w:rPr>
        <w:t>…</w:t>
      </w:r>
      <w:r w:rsidRPr="00766165">
        <w:rPr>
          <w:sz w:val="28"/>
          <w:szCs w:val="28"/>
        </w:rPr>
        <w:t xml:space="preserve">относится к любым формам деятельности учителя и учеников, оценивающих самих себя, обеспечивающим информацию, которая может служить обратной связью и позволяет модифицировать процесс преподавания и учения». </w:t>
      </w:r>
    </w:p>
    <w:p w:rsidR="00A50B1F" w:rsidRPr="00766165" w:rsidRDefault="00A50B1F" w:rsidP="0076616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66165">
        <w:rPr>
          <w:b/>
          <w:sz w:val="28"/>
          <w:szCs w:val="28"/>
        </w:rPr>
        <w:t>Цель</w:t>
      </w:r>
      <w:r w:rsidR="001647DB" w:rsidRPr="00766165">
        <w:rPr>
          <w:b/>
          <w:sz w:val="28"/>
          <w:szCs w:val="28"/>
        </w:rPr>
        <w:t xml:space="preserve"> </w:t>
      </w:r>
      <w:r w:rsidR="009F10FA" w:rsidRPr="00766165">
        <w:rPr>
          <w:sz w:val="28"/>
          <w:szCs w:val="28"/>
        </w:rPr>
        <w:t>формирующего</w:t>
      </w:r>
      <w:r w:rsidRPr="00766165">
        <w:rPr>
          <w:sz w:val="28"/>
          <w:szCs w:val="28"/>
        </w:rPr>
        <w:t xml:space="preserve"> оценивания – улучшать качество учения, а не обеспечивать основание для выставления отметок. Оно почти никогда не является балльным и часто анонимно. </w:t>
      </w:r>
    </w:p>
    <w:p w:rsidR="00A50B1F" w:rsidRPr="00766165" w:rsidRDefault="00A50B1F" w:rsidP="0076616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66165">
        <w:rPr>
          <w:sz w:val="28"/>
          <w:szCs w:val="28"/>
        </w:rPr>
        <w:t>Ключевы</w:t>
      </w:r>
      <w:r w:rsidR="009F10FA" w:rsidRPr="00766165">
        <w:rPr>
          <w:sz w:val="28"/>
          <w:szCs w:val="28"/>
        </w:rPr>
        <w:t>е</w:t>
      </w:r>
      <w:r w:rsidRPr="00766165">
        <w:rPr>
          <w:sz w:val="28"/>
          <w:szCs w:val="28"/>
        </w:rPr>
        <w:t xml:space="preserve"> характеристики формирующего оценивания: </w:t>
      </w:r>
    </w:p>
    <w:p w:rsidR="00A50B1F" w:rsidRPr="00766165" w:rsidRDefault="00A50B1F" w:rsidP="00766165">
      <w:pPr>
        <w:pStyle w:val="Default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766165">
        <w:rPr>
          <w:sz w:val="28"/>
          <w:szCs w:val="28"/>
        </w:rPr>
        <w:t xml:space="preserve">оценивание встроено в процесс преподавания и учения; </w:t>
      </w:r>
    </w:p>
    <w:p w:rsidR="00A50B1F" w:rsidRPr="00766165" w:rsidRDefault="00A50B1F" w:rsidP="00766165">
      <w:pPr>
        <w:pStyle w:val="Default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766165">
        <w:rPr>
          <w:sz w:val="28"/>
          <w:szCs w:val="28"/>
        </w:rPr>
        <w:t xml:space="preserve">предполагается обсуждение учебных целей с учениками; </w:t>
      </w:r>
    </w:p>
    <w:p w:rsidR="00A50B1F" w:rsidRPr="00766165" w:rsidRDefault="00A50B1F" w:rsidP="00766165">
      <w:pPr>
        <w:pStyle w:val="Default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766165">
        <w:rPr>
          <w:sz w:val="28"/>
          <w:szCs w:val="28"/>
        </w:rPr>
        <w:t xml:space="preserve">оценивание должно помочь ученикам осознавать учебные стандарты; </w:t>
      </w:r>
    </w:p>
    <w:p w:rsidR="00A50B1F" w:rsidRPr="00766165" w:rsidRDefault="00A50B1F" w:rsidP="00766165">
      <w:pPr>
        <w:pStyle w:val="Default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766165">
        <w:rPr>
          <w:sz w:val="28"/>
          <w:szCs w:val="28"/>
        </w:rPr>
        <w:t xml:space="preserve">ученик вовлекается в процесс самооценки или </w:t>
      </w:r>
      <w:proofErr w:type="spellStart"/>
      <w:r w:rsidRPr="00766165">
        <w:rPr>
          <w:sz w:val="28"/>
          <w:szCs w:val="28"/>
        </w:rPr>
        <w:t>партнѐрское</w:t>
      </w:r>
      <w:proofErr w:type="spellEnd"/>
      <w:r w:rsidRPr="00766165">
        <w:rPr>
          <w:sz w:val="28"/>
          <w:szCs w:val="28"/>
        </w:rPr>
        <w:t xml:space="preserve"> оценивание; </w:t>
      </w:r>
    </w:p>
    <w:p w:rsidR="009F10FA" w:rsidRPr="00766165" w:rsidRDefault="00A50B1F" w:rsidP="00766165">
      <w:pPr>
        <w:pStyle w:val="Default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766165">
        <w:rPr>
          <w:sz w:val="28"/>
          <w:szCs w:val="28"/>
        </w:rPr>
        <w:t xml:space="preserve">обеспечивается обратная связь: оценивание помогает ученикам наметить следующие шаги в учении; </w:t>
      </w:r>
    </w:p>
    <w:p w:rsidR="009F10FA" w:rsidRPr="00766165" w:rsidRDefault="00A50B1F" w:rsidP="00766165">
      <w:pPr>
        <w:pStyle w:val="Default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766165">
        <w:rPr>
          <w:sz w:val="28"/>
          <w:szCs w:val="28"/>
        </w:rPr>
        <w:t>укрепляется уверенность в том, что каждый ученик мож</w:t>
      </w:r>
      <w:r w:rsidR="009F10FA" w:rsidRPr="00766165">
        <w:rPr>
          <w:sz w:val="28"/>
          <w:szCs w:val="28"/>
        </w:rPr>
        <w:t>ет добиться улучшений в учении;</w:t>
      </w:r>
    </w:p>
    <w:p w:rsidR="00A50B1F" w:rsidRPr="00766165" w:rsidRDefault="00A50B1F" w:rsidP="00766165">
      <w:pPr>
        <w:pStyle w:val="Default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766165">
        <w:rPr>
          <w:sz w:val="28"/>
          <w:szCs w:val="28"/>
        </w:rPr>
        <w:t xml:space="preserve">оценивание вовлекает и учителя, и учеников в процесс рассмотрения и рефлексии данных оценивания. </w:t>
      </w:r>
    </w:p>
    <w:p w:rsidR="00A50B1F" w:rsidRPr="0000036F" w:rsidRDefault="00A50B1F" w:rsidP="00191807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66165">
        <w:rPr>
          <w:b/>
          <w:bCs/>
          <w:sz w:val="28"/>
          <w:szCs w:val="28"/>
        </w:rPr>
        <w:t xml:space="preserve">Формирующей </w:t>
      </w:r>
      <w:r w:rsidRPr="00766165">
        <w:rPr>
          <w:bCs/>
          <w:sz w:val="28"/>
          <w:szCs w:val="28"/>
        </w:rPr>
        <w:t>данная</w:t>
      </w:r>
      <w:r w:rsidRPr="00766165">
        <w:rPr>
          <w:b/>
          <w:bCs/>
          <w:sz w:val="28"/>
          <w:szCs w:val="28"/>
        </w:rPr>
        <w:t xml:space="preserve"> оценка </w:t>
      </w:r>
      <w:r w:rsidRPr="00766165">
        <w:rPr>
          <w:bCs/>
          <w:sz w:val="28"/>
          <w:szCs w:val="28"/>
        </w:rPr>
        <w:t>называется</w:t>
      </w:r>
      <w:r w:rsidR="002A4159" w:rsidRPr="00766165">
        <w:rPr>
          <w:bCs/>
          <w:sz w:val="28"/>
          <w:szCs w:val="28"/>
        </w:rPr>
        <w:t xml:space="preserve"> </w:t>
      </w:r>
      <w:r w:rsidRPr="00766165">
        <w:rPr>
          <w:bCs/>
          <w:sz w:val="28"/>
          <w:szCs w:val="28"/>
        </w:rPr>
        <w:t>потому</w:t>
      </w:r>
      <w:r w:rsidRPr="00766165">
        <w:rPr>
          <w:sz w:val="28"/>
          <w:szCs w:val="28"/>
        </w:rPr>
        <w:t xml:space="preserve">, что она </w:t>
      </w:r>
      <w:r w:rsidRPr="00766165">
        <w:rPr>
          <w:b/>
          <w:sz w:val="28"/>
          <w:szCs w:val="28"/>
        </w:rPr>
        <w:t>ориентирована</w:t>
      </w:r>
      <w:r w:rsidR="001647DB" w:rsidRPr="00766165">
        <w:rPr>
          <w:b/>
          <w:sz w:val="28"/>
          <w:szCs w:val="28"/>
        </w:rPr>
        <w:t xml:space="preserve"> </w:t>
      </w:r>
      <w:proofErr w:type="gramStart"/>
      <w:r w:rsidRPr="00766165">
        <w:rPr>
          <w:b/>
          <w:sz w:val="28"/>
          <w:szCs w:val="28"/>
        </w:rPr>
        <w:t>на</w:t>
      </w:r>
      <w:proofErr w:type="gramEnd"/>
      <w:r w:rsidR="001647DB" w:rsidRPr="00766165">
        <w:rPr>
          <w:b/>
          <w:sz w:val="28"/>
          <w:szCs w:val="28"/>
        </w:rPr>
        <w:t xml:space="preserve"> </w:t>
      </w:r>
      <w:proofErr w:type="gramStart"/>
      <w:r w:rsidRPr="00766165">
        <w:rPr>
          <w:b/>
          <w:sz w:val="28"/>
          <w:szCs w:val="28"/>
        </w:rPr>
        <w:t>конкретного</w:t>
      </w:r>
      <w:proofErr w:type="gramEnd"/>
      <w:r w:rsidRPr="00766165">
        <w:rPr>
          <w:b/>
          <w:sz w:val="28"/>
          <w:szCs w:val="28"/>
        </w:rPr>
        <w:t xml:space="preserve"> ученика</w:t>
      </w:r>
      <w:r w:rsidRPr="00766165">
        <w:rPr>
          <w:sz w:val="28"/>
          <w:szCs w:val="28"/>
        </w:rPr>
        <w:t xml:space="preserve">, </w:t>
      </w:r>
      <w:r w:rsidRPr="00766165">
        <w:rPr>
          <w:b/>
          <w:sz w:val="28"/>
          <w:szCs w:val="28"/>
        </w:rPr>
        <w:t>призвана выявить пробелы</w:t>
      </w:r>
      <w:r w:rsidRPr="00766165">
        <w:rPr>
          <w:sz w:val="28"/>
          <w:szCs w:val="28"/>
        </w:rPr>
        <w:t xml:space="preserve"> в освоении учащим</w:t>
      </w:r>
      <w:r w:rsidR="00FE353F" w:rsidRPr="00766165">
        <w:rPr>
          <w:sz w:val="28"/>
          <w:szCs w:val="28"/>
        </w:rPr>
        <w:t>и</w:t>
      </w:r>
      <w:r w:rsidRPr="00766165">
        <w:rPr>
          <w:sz w:val="28"/>
          <w:szCs w:val="28"/>
        </w:rPr>
        <w:t xml:space="preserve">ся элемента содержания образования с тем, чтобы </w:t>
      </w:r>
      <w:r w:rsidRPr="00766165">
        <w:rPr>
          <w:b/>
          <w:sz w:val="28"/>
          <w:szCs w:val="28"/>
        </w:rPr>
        <w:t>восполнить</w:t>
      </w:r>
      <w:r w:rsidR="001647DB" w:rsidRPr="00766165">
        <w:rPr>
          <w:b/>
          <w:sz w:val="28"/>
          <w:szCs w:val="28"/>
        </w:rPr>
        <w:t xml:space="preserve"> </w:t>
      </w:r>
      <w:r w:rsidRPr="00766165">
        <w:rPr>
          <w:b/>
          <w:sz w:val="28"/>
          <w:szCs w:val="28"/>
        </w:rPr>
        <w:t>их</w:t>
      </w:r>
      <w:r w:rsidRPr="00766165">
        <w:rPr>
          <w:sz w:val="28"/>
          <w:szCs w:val="28"/>
        </w:rPr>
        <w:t xml:space="preserve"> с максимальной эффективностью. Описать </w:t>
      </w:r>
      <w:r w:rsidR="00FE353F" w:rsidRPr="00766165">
        <w:rPr>
          <w:sz w:val="28"/>
          <w:szCs w:val="28"/>
        </w:rPr>
        <w:t xml:space="preserve">образно </w:t>
      </w:r>
      <w:r w:rsidRPr="00766165">
        <w:rPr>
          <w:sz w:val="28"/>
          <w:szCs w:val="28"/>
        </w:rPr>
        <w:t>суть формирующего (внутреннего) оценивания можно</w:t>
      </w:r>
      <w:r w:rsidR="00FE353F" w:rsidRPr="00766165">
        <w:rPr>
          <w:sz w:val="28"/>
          <w:szCs w:val="28"/>
        </w:rPr>
        <w:t xml:space="preserve"> так</w:t>
      </w:r>
      <w:r w:rsidRPr="00766165">
        <w:rPr>
          <w:b/>
          <w:bCs/>
          <w:sz w:val="28"/>
          <w:szCs w:val="28"/>
        </w:rPr>
        <w:t xml:space="preserve">: </w:t>
      </w:r>
      <w:r w:rsidRPr="00766165">
        <w:rPr>
          <w:sz w:val="28"/>
          <w:szCs w:val="28"/>
        </w:rPr>
        <w:t>«</w:t>
      </w:r>
      <w:r w:rsidRPr="00766165">
        <w:rPr>
          <w:bCs/>
          <w:i/>
          <w:iCs/>
          <w:sz w:val="28"/>
          <w:szCs w:val="28"/>
        </w:rPr>
        <w:t xml:space="preserve">Если представить учеников в образе растений, то внешнее (суммирующее) оценивание растений есть процесс простого измерения их роста. Результаты измерений могут </w:t>
      </w:r>
      <w:r w:rsidRPr="00766165">
        <w:rPr>
          <w:bCs/>
          <w:i/>
          <w:iCs/>
          <w:sz w:val="28"/>
          <w:szCs w:val="28"/>
        </w:rPr>
        <w:lastRenderedPageBreak/>
        <w:t xml:space="preserve">быть интересны для сравнения и анализа, но сами по себе они не влияют на рост растений. Внутреннее (формирующее) оценивание, наоборот, сродни подкормке и поливу растений, являя собой то, </w:t>
      </w:r>
      <w:r w:rsidR="00AD7A46" w:rsidRPr="00766165">
        <w:rPr>
          <w:bCs/>
          <w:i/>
          <w:iCs/>
          <w:sz w:val="28"/>
          <w:szCs w:val="28"/>
        </w:rPr>
        <w:t xml:space="preserve">что напрямую влияет на их рост». </w:t>
      </w:r>
    </w:p>
    <w:p w:rsidR="00A50B1F" w:rsidRPr="00766165" w:rsidRDefault="00A50B1F" w:rsidP="0076616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66165">
        <w:rPr>
          <w:sz w:val="28"/>
          <w:szCs w:val="28"/>
        </w:rPr>
        <w:t xml:space="preserve">Какими способами </w:t>
      </w:r>
      <w:r w:rsidR="00AD7A46" w:rsidRPr="00766165">
        <w:rPr>
          <w:sz w:val="28"/>
          <w:szCs w:val="28"/>
        </w:rPr>
        <w:t xml:space="preserve">учитель </w:t>
      </w:r>
      <w:r w:rsidRPr="00766165">
        <w:rPr>
          <w:sz w:val="28"/>
          <w:szCs w:val="28"/>
        </w:rPr>
        <w:t>мож</w:t>
      </w:r>
      <w:r w:rsidR="00AD7A46" w:rsidRPr="00766165">
        <w:rPr>
          <w:sz w:val="28"/>
          <w:szCs w:val="28"/>
        </w:rPr>
        <w:t>ет</w:t>
      </w:r>
      <w:r w:rsidRPr="00766165">
        <w:rPr>
          <w:sz w:val="28"/>
          <w:szCs w:val="28"/>
        </w:rPr>
        <w:t xml:space="preserve"> вводить формирующее оценивание на уроке? Прежде всего, </w:t>
      </w:r>
      <w:r w:rsidR="00AD7A46" w:rsidRPr="00766165">
        <w:rPr>
          <w:sz w:val="28"/>
          <w:szCs w:val="28"/>
        </w:rPr>
        <w:t>нужно</w:t>
      </w:r>
      <w:r w:rsidRPr="00766165">
        <w:rPr>
          <w:sz w:val="28"/>
          <w:szCs w:val="28"/>
        </w:rPr>
        <w:t xml:space="preserve"> следовать </w:t>
      </w:r>
      <w:r w:rsidRPr="00766165">
        <w:rPr>
          <w:b/>
          <w:bCs/>
          <w:sz w:val="28"/>
          <w:szCs w:val="28"/>
        </w:rPr>
        <w:t xml:space="preserve">алгоритму создания системы формирующего оценивания: </w:t>
      </w:r>
    </w:p>
    <w:p w:rsidR="00A50B1F" w:rsidRPr="00766165" w:rsidRDefault="00A50B1F" w:rsidP="00766165">
      <w:pPr>
        <w:pStyle w:val="Default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766165">
        <w:rPr>
          <w:sz w:val="28"/>
          <w:szCs w:val="28"/>
        </w:rPr>
        <w:t xml:space="preserve">выявить планируемые результаты; </w:t>
      </w:r>
    </w:p>
    <w:p w:rsidR="00A50B1F" w:rsidRPr="00766165" w:rsidRDefault="00A50B1F" w:rsidP="00766165">
      <w:pPr>
        <w:pStyle w:val="Default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766165">
        <w:rPr>
          <w:sz w:val="28"/>
          <w:szCs w:val="28"/>
        </w:rPr>
        <w:t xml:space="preserve">организовать деятельность ученика по планированию и достижению субъективно значимых результатов; </w:t>
      </w:r>
    </w:p>
    <w:p w:rsidR="00A50B1F" w:rsidRPr="00766165" w:rsidRDefault="00A50B1F" w:rsidP="00766165">
      <w:pPr>
        <w:pStyle w:val="Default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766165">
        <w:rPr>
          <w:sz w:val="28"/>
          <w:szCs w:val="28"/>
        </w:rPr>
        <w:t xml:space="preserve">сопровождать достижение учащимся результатов с помощью организованной обратной связи. </w:t>
      </w:r>
    </w:p>
    <w:p w:rsidR="00A50B1F" w:rsidRPr="00766165" w:rsidRDefault="00A50B1F" w:rsidP="0076616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66165">
        <w:rPr>
          <w:b/>
          <w:bCs/>
          <w:iCs/>
          <w:sz w:val="28"/>
          <w:szCs w:val="28"/>
        </w:rPr>
        <w:t xml:space="preserve">Формирующая оценка – «обратная связь» для учащихся, </w:t>
      </w:r>
      <w:r w:rsidRPr="00766165">
        <w:rPr>
          <w:iCs/>
          <w:sz w:val="28"/>
          <w:szCs w:val="28"/>
        </w:rPr>
        <w:t xml:space="preserve">позволяющая им </w:t>
      </w:r>
      <w:r w:rsidR="00C032DA" w:rsidRPr="00766165">
        <w:rPr>
          <w:iCs/>
          <w:sz w:val="28"/>
          <w:szCs w:val="28"/>
        </w:rPr>
        <w:t>вы</w:t>
      </w:r>
      <w:r w:rsidRPr="00766165">
        <w:rPr>
          <w:iCs/>
          <w:sz w:val="28"/>
          <w:szCs w:val="28"/>
        </w:rPr>
        <w:t xml:space="preserve">яснить, какие шаги необходимо предпринять для улучшения своих результатов. </w:t>
      </w:r>
    </w:p>
    <w:p w:rsidR="00A50B1F" w:rsidRPr="00766165" w:rsidRDefault="00A50B1F" w:rsidP="0076616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66165">
        <w:rPr>
          <w:b/>
          <w:bCs/>
          <w:iCs/>
          <w:sz w:val="28"/>
          <w:szCs w:val="28"/>
        </w:rPr>
        <w:t xml:space="preserve">Цель формирующей оценки – </w:t>
      </w:r>
      <w:r w:rsidRPr="00766165">
        <w:rPr>
          <w:iCs/>
          <w:sz w:val="28"/>
          <w:szCs w:val="28"/>
        </w:rPr>
        <w:t xml:space="preserve">способствовать улучшению результатов каждого отдельно взятого ученика. </w:t>
      </w:r>
    </w:p>
    <w:p w:rsidR="00A50B1F" w:rsidRPr="00766165" w:rsidRDefault="00A50B1F" w:rsidP="00766165">
      <w:pPr>
        <w:pStyle w:val="Default"/>
        <w:spacing w:line="360" w:lineRule="auto"/>
        <w:jc w:val="both"/>
        <w:rPr>
          <w:sz w:val="28"/>
          <w:szCs w:val="28"/>
        </w:rPr>
      </w:pPr>
      <w:r w:rsidRPr="00766165">
        <w:rPr>
          <w:bCs/>
          <w:iCs/>
          <w:sz w:val="28"/>
          <w:szCs w:val="28"/>
        </w:rPr>
        <w:t>Формирующая оценка – оценка</w:t>
      </w:r>
      <w:r w:rsidR="00191807">
        <w:rPr>
          <w:bCs/>
          <w:iCs/>
          <w:sz w:val="28"/>
          <w:szCs w:val="28"/>
        </w:rPr>
        <w:t>,</w:t>
      </w:r>
      <w:r w:rsidRPr="00766165">
        <w:rPr>
          <w:bCs/>
          <w:iCs/>
          <w:sz w:val="28"/>
          <w:szCs w:val="28"/>
        </w:rPr>
        <w:t xml:space="preserve"> способствующая обучению:</w:t>
      </w:r>
    </w:p>
    <w:p w:rsidR="00A50B1F" w:rsidRPr="00766165" w:rsidRDefault="00A50B1F" w:rsidP="00766165">
      <w:pPr>
        <w:pStyle w:val="Default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766165">
        <w:rPr>
          <w:iCs/>
          <w:sz w:val="28"/>
          <w:szCs w:val="28"/>
        </w:rPr>
        <w:t>элемент</w:t>
      </w:r>
      <w:r w:rsidR="00C032DA" w:rsidRPr="00766165">
        <w:rPr>
          <w:iCs/>
          <w:sz w:val="28"/>
          <w:szCs w:val="28"/>
        </w:rPr>
        <w:t xml:space="preserve"> эффективного планирования;</w:t>
      </w:r>
    </w:p>
    <w:p w:rsidR="00A50B1F" w:rsidRPr="00766165" w:rsidRDefault="00A50B1F" w:rsidP="00766165">
      <w:pPr>
        <w:pStyle w:val="Default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766165">
        <w:rPr>
          <w:iCs/>
          <w:sz w:val="28"/>
          <w:szCs w:val="28"/>
        </w:rPr>
        <w:t>в центре внимания то,</w:t>
      </w:r>
      <w:r w:rsidR="00C032DA" w:rsidRPr="00766165">
        <w:rPr>
          <w:iCs/>
          <w:sz w:val="28"/>
          <w:szCs w:val="28"/>
        </w:rPr>
        <w:t xml:space="preserve"> как ученики приобретают знания;</w:t>
      </w:r>
    </w:p>
    <w:p w:rsidR="00A50B1F" w:rsidRPr="00766165" w:rsidRDefault="00A50B1F" w:rsidP="00766165">
      <w:pPr>
        <w:pStyle w:val="Default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766165">
        <w:rPr>
          <w:iCs/>
          <w:sz w:val="28"/>
          <w:szCs w:val="28"/>
        </w:rPr>
        <w:t>является ключевым профессиональным навыком педагога</w:t>
      </w:r>
      <w:r w:rsidR="00C032DA" w:rsidRPr="00766165">
        <w:rPr>
          <w:iCs/>
          <w:sz w:val="28"/>
          <w:szCs w:val="28"/>
        </w:rPr>
        <w:t>;</w:t>
      </w:r>
    </w:p>
    <w:p w:rsidR="00A50B1F" w:rsidRPr="00766165" w:rsidRDefault="00A50B1F" w:rsidP="00766165">
      <w:pPr>
        <w:pStyle w:val="Default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766165">
        <w:rPr>
          <w:iCs/>
          <w:sz w:val="28"/>
          <w:szCs w:val="28"/>
        </w:rPr>
        <w:t>обеспечивает мотивацию, способст</w:t>
      </w:r>
      <w:r w:rsidR="00C032DA" w:rsidRPr="00766165">
        <w:rPr>
          <w:iCs/>
          <w:sz w:val="28"/>
          <w:szCs w:val="28"/>
        </w:rPr>
        <w:t>вует уяснению целей и критериев;</w:t>
      </w:r>
    </w:p>
    <w:p w:rsidR="00A50B1F" w:rsidRPr="00766165" w:rsidRDefault="00A50B1F" w:rsidP="00766165">
      <w:pPr>
        <w:pStyle w:val="Default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766165">
        <w:rPr>
          <w:iCs/>
          <w:sz w:val="28"/>
          <w:szCs w:val="28"/>
        </w:rPr>
        <w:t xml:space="preserve">помогает ученикам понять, как можно улучшить </w:t>
      </w:r>
      <w:r w:rsidR="00C032DA" w:rsidRPr="00766165">
        <w:rPr>
          <w:iCs/>
          <w:sz w:val="28"/>
          <w:szCs w:val="28"/>
        </w:rPr>
        <w:t>свои результаты;</w:t>
      </w:r>
    </w:p>
    <w:p w:rsidR="00A50B1F" w:rsidRPr="00766165" w:rsidRDefault="00A50B1F" w:rsidP="00766165">
      <w:pPr>
        <w:pStyle w:val="Default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766165">
        <w:rPr>
          <w:iCs/>
          <w:sz w:val="28"/>
          <w:szCs w:val="28"/>
        </w:rPr>
        <w:t>развивает способно</w:t>
      </w:r>
      <w:r w:rsidR="00C032DA" w:rsidRPr="00766165">
        <w:rPr>
          <w:iCs/>
          <w:sz w:val="28"/>
          <w:szCs w:val="28"/>
        </w:rPr>
        <w:t xml:space="preserve">сть к самооценке и </w:t>
      </w:r>
      <w:proofErr w:type="spellStart"/>
      <w:r w:rsidR="00C032DA" w:rsidRPr="00766165">
        <w:rPr>
          <w:iCs/>
          <w:sz w:val="28"/>
          <w:szCs w:val="28"/>
        </w:rPr>
        <w:t>взаимооценке</w:t>
      </w:r>
      <w:proofErr w:type="spellEnd"/>
      <w:r w:rsidR="00C032DA" w:rsidRPr="00766165">
        <w:rPr>
          <w:iCs/>
          <w:sz w:val="28"/>
          <w:szCs w:val="28"/>
        </w:rPr>
        <w:t>;</w:t>
      </w:r>
    </w:p>
    <w:p w:rsidR="00C032DA" w:rsidRPr="00766165" w:rsidRDefault="00A50B1F" w:rsidP="00766165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165">
        <w:rPr>
          <w:rFonts w:ascii="Times New Roman" w:hAnsi="Times New Roman" w:cs="Times New Roman"/>
          <w:iCs/>
          <w:sz w:val="28"/>
          <w:szCs w:val="28"/>
        </w:rPr>
        <w:t>отражает все образовательные достижения</w:t>
      </w:r>
      <w:r w:rsidR="00C032DA" w:rsidRPr="00766165">
        <w:rPr>
          <w:rFonts w:ascii="Times New Roman" w:hAnsi="Times New Roman" w:cs="Times New Roman"/>
          <w:iCs/>
          <w:sz w:val="28"/>
          <w:szCs w:val="28"/>
        </w:rPr>
        <w:t>;</w:t>
      </w:r>
    </w:p>
    <w:p w:rsidR="00A50B1F" w:rsidRPr="00766165" w:rsidRDefault="00A50B1F" w:rsidP="00766165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165">
        <w:rPr>
          <w:rFonts w:ascii="Times New Roman" w:hAnsi="Times New Roman" w:cs="Times New Roman"/>
          <w:iCs/>
          <w:sz w:val="28"/>
          <w:szCs w:val="28"/>
        </w:rPr>
        <w:t xml:space="preserve">должна </w:t>
      </w:r>
      <w:r w:rsidR="00C032DA" w:rsidRPr="00766165">
        <w:rPr>
          <w:rFonts w:ascii="Times New Roman" w:hAnsi="Times New Roman" w:cs="Times New Roman"/>
          <w:iCs/>
          <w:sz w:val="28"/>
          <w:szCs w:val="28"/>
        </w:rPr>
        <w:t>быть постоянным элементом урока.</w:t>
      </w:r>
    </w:p>
    <w:p w:rsidR="00A50B1F" w:rsidRPr="00766165" w:rsidRDefault="00A50B1F" w:rsidP="00766165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766165">
        <w:rPr>
          <w:bCs/>
          <w:iCs/>
          <w:sz w:val="28"/>
          <w:szCs w:val="28"/>
        </w:rPr>
        <w:t xml:space="preserve">Формирующее оценивание позволяет </w:t>
      </w:r>
      <w:r w:rsidRPr="00766165">
        <w:rPr>
          <w:b/>
          <w:bCs/>
          <w:iCs/>
          <w:sz w:val="28"/>
          <w:szCs w:val="28"/>
        </w:rPr>
        <w:t>учителю:</w:t>
      </w:r>
    </w:p>
    <w:p w:rsidR="00A50B1F" w:rsidRPr="00766165" w:rsidRDefault="00A50B1F" w:rsidP="00766165">
      <w:pPr>
        <w:pStyle w:val="Default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766165">
        <w:rPr>
          <w:iCs/>
          <w:sz w:val="28"/>
          <w:szCs w:val="28"/>
        </w:rPr>
        <w:lastRenderedPageBreak/>
        <w:t>четко сформулировать образовательный результат, подлежащий формированию и оценке в каждом конкретном случае, и организовать в соответствии с этим свою работу;</w:t>
      </w:r>
    </w:p>
    <w:p w:rsidR="00A50B1F" w:rsidRPr="00766165" w:rsidRDefault="00A50B1F" w:rsidP="00766165">
      <w:pPr>
        <w:pStyle w:val="Default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766165">
        <w:rPr>
          <w:iCs/>
          <w:sz w:val="28"/>
          <w:szCs w:val="28"/>
        </w:rPr>
        <w:t>сделать учащегося субъектом образоват</w:t>
      </w:r>
      <w:r w:rsidR="00162230" w:rsidRPr="00766165">
        <w:rPr>
          <w:iCs/>
          <w:sz w:val="28"/>
          <w:szCs w:val="28"/>
        </w:rPr>
        <w:t>ельной и оценочной деятельности.</w:t>
      </w:r>
    </w:p>
    <w:p w:rsidR="00162230" w:rsidRPr="00766165" w:rsidRDefault="00162230" w:rsidP="00766165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766165">
        <w:rPr>
          <w:bCs/>
          <w:iCs/>
          <w:sz w:val="28"/>
          <w:szCs w:val="28"/>
        </w:rPr>
        <w:t>В то время как</w:t>
      </w:r>
      <w:r w:rsidRPr="00766165">
        <w:rPr>
          <w:b/>
          <w:bCs/>
          <w:iCs/>
          <w:sz w:val="28"/>
          <w:szCs w:val="28"/>
        </w:rPr>
        <w:t xml:space="preserve"> ученику:</w:t>
      </w:r>
    </w:p>
    <w:p w:rsidR="00A50B1F" w:rsidRPr="00766165" w:rsidRDefault="00A50B1F" w:rsidP="00766165">
      <w:pPr>
        <w:pStyle w:val="Default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766165">
        <w:rPr>
          <w:iCs/>
          <w:sz w:val="28"/>
          <w:szCs w:val="28"/>
        </w:rPr>
        <w:t>может помогать учиться на ошибках;</w:t>
      </w:r>
    </w:p>
    <w:p w:rsidR="00A50B1F" w:rsidRPr="00766165" w:rsidRDefault="00A50B1F" w:rsidP="00766165">
      <w:pPr>
        <w:pStyle w:val="Default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766165">
        <w:rPr>
          <w:iCs/>
          <w:sz w:val="28"/>
          <w:szCs w:val="28"/>
        </w:rPr>
        <w:t>может помогать понять, что важно;</w:t>
      </w:r>
    </w:p>
    <w:p w:rsidR="00A50B1F" w:rsidRPr="00766165" w:rsidRDefault="00A50B1F" w:rsidP="00766165">
      <w:pPr>
        <w:pStyle w:val="Default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766165">
        <w:rPr>
          <w:iCs/>
          <w:sz w:val="28"/>
          <w:szCs w:val="28"/>
        </w:rPr>
        <w:t>может помогать понять, что у н</w:t>
      </w:r>
      <w:r w:rsidR="00162230" w:rsidRPr="00766165">
        <w:rPr>
          <w:iCs/>
          <w:sz w:val="28"/>
          <w:szCs w:val="28"/>
        </w:rPr>
        <w:t>его</w:t>
      </w:r>
      <w:r w:rsidRPr="00766165">
        <w:rPr>
          <w:iCs/>
          <w:sz w:val="28"/>
          <w:szCs w:val="28"/>
        </w:rPr>
        <w:t xml:space="preserve"> получается;</w:t>
      </w:r>
    </w:p>
    <w:p w:rsidR="00A50B1F" w:rsidRPr="00766165" w:rsidRDefault="00A50B1F" w:rsidP="00766165">
      <w:pPr>
        <w:pStyle w:val="Default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766165">
        <w:rPr>
          <w:iCs/>
          <w:sz w:val="28"/>
          <w:szCs w:val="28"/>
        </w:rPr>
        <w:t>может помогать обнаруживать, что они не знают;</w:t>
      </w:r>
    </w:p>
    <w:p w:rsidR="00A50B1F" w:rsidRPr="00766165" w:rsidRDefault="00A50B1F" w:rsidP="00766165">
      <w:pPr>
        <w:pStyle w:val="Default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766165">
        <w:rPr>
          <w:iCs/>
          <w:sz w:val="28"/>
          <w:szCs w:val="28"/>
        </w:rPr>
        <w:t xml:space="preserve">может помогать обнаруживать, что они не умеют делать. </w:t>
      </w:r>
    </w:p>
    <w:p w:rsidR="00A50B1F" w:rsidRPr="00766165" w:rsidRDefault="00D45E73" w:rsidP="00766165">
      <w:pPr>
        <w:pStyle w:val="Default"/>
        <w:spacing w:line="360" w:lineRule="auto"/>
        <w:jc w:val="center"/>
        <w:rPr>
          <w:sz w:val="28"/>
          <w:szCs w:val="28"/>
        </w:rPr>
      </w:pPr>
      <w:r w:rsidRPr="00766165">
        <w:rPr>
          <w:b/>
          <w:bCs/>
          <w:iCs/>
          <w:sz w:val="28"/>
          <w:szCs w:val="28"/>
          <w:lang w:val="en-US"/>
        </w:rPr>
        <w:t>II</w:t>
      </w:r>
      <w:r w:rsidRPr="00766165">
        <w:rPr>
          <w:b/>
          <w:bCs/>
          <w:iCs/>
          <w:sz w:val="28"/>
          <w:szCs w:val="28"/>
        </w:rPr>
        <w:t xml:space="preserve">. </w:t>
      </w:r>
      <w:r w:rsidR="00A50B1F" w:rsidRPr="00766165">
        <w:rPr>
          <w:b/>
          <w:bCs/>
          <w:iCs/>
          <w:sz w:val="28"/>
          <w:szCs w:val="28"/>
        </w:rPr>
        <w:t xml:space="preserve">Пять </w:t>
      </w:r>
      <w:r w:rsidR="00C032DA" w:rsidRPr="00766165">
        <w:rPr>
          <w:b/>
          <w:bCs/>
          <w:iCs/>
          <w:sz w:val="28"/>
          <w:szCs w:val="28"/>
        </w:rPr>
        <w:t xml:space="preserve">главных </w:t>
      </w:r>
      <w:r w:rsidR="00A50B1F" w:rsidRPr="00766165">
        <w:rPr>
          <w:b/>
          <w:bCs/>
          <w:iCs/>
          <w:sz w:val="28"/>
          <w:szCs w:val="28"/>
        </w:rPr>
        <w:t>принципов формирующего оценивания</w:t>
      </w:r>
    </w:p>
    <w:p w:rsidR="00A50B1F" w:rsidRPr="00766165" w:rsidRDefault="00A50B1F" w:rsidP="00766165">
      <w:pPr>
        <w:pStyle w:val="Default"/>
        <w:spacing w:line="360" w:lineRule="auto"/>
        <w:jc w:val="both"/>
        <w:rPr>
          <w:sz w:val="28"/>
          <w:szCs w:val="28"/>
        </w:rPr>
      </w:pPr>
      <w:r w:rsidRPr="00766165">
        <w:rPr>
          <w:iCs/>
          <w:sz w:val="28"/>
          <w:szCs w:val="28"/>
        </w:rPr>
        <w:t xml:space="preserve">1. Учитель регулярно обеспечивает обратную связь, предоставляя </w:t>
      </w:r>
      <w:proofErr w:type="gramStart"/>
      <w:r w:rsidRPr="00766165">
        <w:rPr>
          <w:iCs/>
          <w:sz w:val="28"/>
          <w:szCs w:val="28"/>
        </w:rPr>
        <w:t>обу</w:t>
      </w:r>
      <w:r w:rsidR="00C032DA" w:rsidRPr="00766165">
        <w:rPr>
          <w:iCs/>
          <w:sz w:val="28"/>
          <w:szCs w:val="28"/>
        </w:rPr>
        <w:t>чающимся</w:t>
      </w:r>
      <w:proofErr w:type="gramEnd"/>
      <w:r w:rsidR="00C032DA" w:rsidRPr="00766165">
        <w:rPr>
          <w:iCs/>
          <w:sz w:val="28"/>
          <w:szCs w:val="28"/>
        </w:rPr>
        <w:t xml:space="preserve"> комментарии и замечания </w:t>
      </w:r>
      <w:r w:rsidRPr="00766165">
        <w:rPr>
          <w:iCs/>
          <w:sz w:val="28"/>
          <w:szCs w:val="28"/>
        </w:rPr>
        <w:t xml:space="preserve">по поводу их деятельности. </w:t>
      </w:r>
    </w:p>
    <w:p w:rsidR="00A50B1F" w:rsidRPr="00766165" w:rsidRDefault="00A50B1F" w:rsidP="00766165">
      <w:pPr>
        <w:pStyle w:val="Default"/>
        <w:spacing w:line="360" w:lineRule="auto"/>
        <w:jc w:val="both"/>
        <w:rPr>
          <w:sz w:val="28"/>
          <w:szCs w:val="28"/>
        </w:rPr>
      </w:pPr>
      <w:r w:rsidRPr="00766165">
        <w:rPr>
          <w:iCs/>
          <w:sz w:val="28"/>
          <w:szCs w:val="28"/>
        </w:rPr>
        <w:t xml:space="preserve">2. Учащиеся принимают активное участие в организации процесса собственного обучения. </w:t>
      </w:r>
    </w:p>
    <w:p w:rsidR="00A50B1F" w:rsidRPr="00766165" w:rsidRDefault="00A50B1F" w:rsidP="00766165">
      <w:pPr>
        <w:pStyle w:val="Default"/>
        <w:spacing w:line="360" w:lineRule="auto"/>
        <w:jc w:val="both"/>
        <w:rPr>
          <w:sz w:val="28"/>
          <w:szCs w:val="28"/>
        </w:rPr>
      </w:pPr>
      <w:r w:rsidRPr="00766165">
        <w:rPr>
          <w:iCs/>
          <w:sz w:val="28"/>
          <w:szCs w:val="28"/>
        </w:rPr>
        <w:t xml:space="preserve">3. Учитель меняет </w:t>
      </w:r>
      <w:r w:rsidR="00C032DA" w:rsidRPr="00766165">
        <w:rPr>
          <w:iCs/>
          <w:sz w:val="28"/>
          <w:szCs w:val="28"/>
        </w:rPr>
        <w:t>приёмы</w:t>
      </w:r>
      <w:r w:rsidRPr="00766165">
        <w:rPr>
          <w:iCs/>
          <w:sz w:val="28"/>
          <w:szCs w:val="28"/>
        </w:rPr>
        <w:t xml:space="preserve"> и технологии обучения в зависимости от изменения результатов обучения обучающихся. </w:t>
      </w:r>
    </w:p>
    <w:p w:rsidR="00A50B1F" w:rsidRPr="00766165" w:rsidRDefault="00A50B1F" w:rsidP="00766165">
      <w:pPr>
        <w:pStyle w:val="Default"/>
        <w:spacing w:line="360" w:lineRule="auto"/>
        <w:jc w:val="both"/>
        <w:rPr>
          <w:sz w:val="28"/>
          <w:szCs w:val="28"/>
        </w:rPr>
      </w:pPr>
      <w:r w:rsidRPr="00766165">
        <w:rPr>
          <w:iCs/>
          <w:sz w:val="28"/>
          <w:szCs w:val="28"/>
        </w:rPr>
        <w:t xml:space="preserve">4. Учитель осознает, что оценивание посредством отметки резко снижает мотивацию и самооценку </w:t>
      </w:r>
      <w:proofErr w:type="gramStart"/>
      <w:r w:rsidRPr="00766165">
        <w:rPr>
          <w:iCs/>
          <w:sz w:val="28"/>
          <w:szCs w:val="28"/>
        </w:rPr>
        <w:t>обучающихся</w:t>
      </w:r>
      <w:proofErr w:type="gramEnd"/>
      <w:r w:rsidRPr="00766165">
        <w:rPr>
          <w:iCs/>
          <w:sz w:val="28"/>
          <w:szCs w:val="28"/>
        </w:rPr>
        <w:t xml:space="preserve">. </w:t>
      </w:r>
    </w:p>
    <w:p w:rsidR="00A50B1F" w:rsidRPr="00766165" w:rsidRDefault="00A50B1F" w:rsidP="00766165">
      <w:pPr>
        <w:pStyle w:val="Default"/>
        <w:spacing w:line="360" w:lineRule="auto"/>
        <w:jc w:val="both"/>
        <w:rPr>
          <w:sz w:val="28"/>
          <w:szCs w:val="28"/>
        </w:rPr>
      </w:pPr>
      <w:r w:rsidRPr="00766165">
        <w:rPr>
          <w:iCs/>
          <w:sz w:val="28"/>
          <w:szCs w:val="28"/>
        </w:rPr>
        <w:t xml:space="preserve">5. Учитель осознает необходимость научить обучающихся принципам самооценки и способам улучшения собственных результатов. </w:t>
      </w:r>
    </w:p>
    <w:p w:rsidR="00A50B1F" w:rsidRPr="00766165" w:rsidRDefault="00A50B1F" w:rsidP="0076616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66165">
        <w:rPr>
          <w:iCs/>
          <w:sz w:val="28"/>
          <w:szCs w:val="28"/>
        </w:rPr>
        <w:t xml:space="preserve">Формирующее оценивание основывается на </w:t>
      </w:r>
      <w:r w:rsidRPr="00766165">
        <w:rPr>
          <w:b/>
          <w:bCs/>
          <w:iCs/>
          <w:sz w:val="28"/>
          <w:szCs w:val="28"/>
        </w:rPr>
        <w:t xml:space="preserve">критериях </w:t>
      </w:r>
      <w:r w:rsidRPr="00766165">
        <w:rPr>
          <w:iCs/>
          <w:sz w:val="28"/>
          <w:szCs w:val="28"/>
        </w:rPr>
        <w:t xml:space="preserve">и </w:t>
      </w:r>
      <w:r w:rsidRPr="00766165">
        <w:rPr>
          <w:b/>
          <w:bCs/>
          <w:iCs/>
          <w:sz w:val="28"/>
          <w:szCs w:val="28"/>
        </w:rPr>
        <w:t>эталонах</w:t>
      </w:r>
      <w:r w:rsidRPr="00766165">
        <w:rPr>
          <w:iCs/>
          <w:sz w:val="28"/>
          <w:szCs w:val="28"/>
        </w:rPr>
        <w:t xml:space="preserve">. </w:t>
      </w:r>
    </w:p>
    <w:p w:rsidR="00A50B1F" w:rsidRPr="00766165" w:rsidRDefault="00A50B1F" w:rsidP="00766165">
      <w:pPr>
        <w:pStyle w:val="Default"/>
        <w:spacing w:line="360" w:lineRule="auto"/>
        <w:jc w:val="both"/>
        <w:rPr>
          <w:sz w:val="28"/>
          <w:szCs w:val="28"/>
        </w:rPr>
      </w:pPr>
      <w:r w:rsidRPr="00766165">
        <w:rPr>
          <w:b/>
          <w:bCs/>
          <w:iCs/>
          <w:sz w:val="28"/>
          <w:szCs w:val="28"/>
        </w:rPr>
        <w:t xml:space="preserve">Система </w:t>
      </w:r>
      <w:proofErr w:type="spellStart"/>
      <w:r w:rsidRPr="00766165">
        <w:rPr>
          <w:b/>
          <w:bCs/>
          <w:iCs/>
          <w:sz w:val="28"/>
          <w:szCs w:val="28"/>
        </w:rPr>
        <w:t>критериального</w:t>
      </w:r>
      <w:proofErr w:type="spellEnd"/>
      <w:r w:rsidRPr="00766165">
        <w:rPr>
          <w:b/>
          <w:bCs/>
          <w:iCs/>
          <w:sz w:val="28"/>
          <w:szCs w:val="28"/>
        </w:rPr>
        <w:t xml:space="preserve"> оценивания </w:t>
      </w:r>
      <w:r w:rsidRPr="00766165">
        <w:rPr>
          <w:iCs/>
          <w:sz w:val="28"/>
          <w:szCs w:val="28"/>
        </w:rPr>
        <w:t>должна давать возможность:</w:t>
      </w:r>
    </w:p>
    <w:p w:rsidR="00A50B1F" w:rsidRPr="00766165" w:rsidRDefault="00A50B1F" w:rsidP="00766165">
      <w:pPr>
        <w:pStyle w:val="Default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766165">
        <w:rPr>
          <w:iCs/>
          <w:sz w:val="28"/>
          <w:szCs w:val="28"/>
        </w:rPr>
        <w:t>определить, насколько успешно усвое</w:t>
      </w:r>
      <w:r w:rsidR="00C032DA" w:rsidRPr="00766165">
        <w:rPr>
          <w:iCs/>
          <w:sz w:val="28"/>
          <w:szCs w:val="28"/>
        </w:rPr>
        <w:t>н тот или иной учебный материал;</w:t>
      </w:r>
    </w:p>
    <w:p w:rsidR="00A50B1F" w:rsidRPr="00766165" w:rsidRDefault="00A50B1F" w:rsidP="00766165">
      <w:pPr>
        <w:pStyle w:val="Default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766165">
        <w:rPr>
          <w:iCs/>
          <w:sz w:val="28"/>
          <w:szCs w:val="28"/>
        </w:rPr>
        <w:t xml:space="preserve">определить, сформирован ли </w:t>
      </w:r>
      <w:r w:rsidR="00C032DA" w:rsidRPr="00766165">
        <w:rPr>
          <w:iCs/>
          <w:sz w:val="28"/>
          <w:szCs w:val="28"/>
        </w:rPr>
        <w:t>тот или иной практический навык;</w:t>
      </w:r>
    </w:p>
    <w:p w:rsidR="00A50B1F" w:rsidRPr="00766165" w:rsidRDefault="00A50B1F" w:rsidP="00766165">
      <w:pPr>
        <w:pStyle w:val="Default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766165">
        <w:rPr>
          <w:iCs/>
          <w:sz w:val="28"/>
          <w:szCs w:val="28"/>
        </w:rPr>
        <w:t xml:space="preserve">сверить достигнутый </w:t>
      </w:r>
      <w:proofErr w:type="gramStart"/>
      <w:r w:rsidRPr="00766165">
        <w:rPr>
          <w:iCs/>
          <w:sz w:val="28"/>
          <w:szCs w:val="28"/>
        </w:rPr>
        <w:t>обучающимся</w:t>
      </w:r>
      <w:proofErr w:type="gramEnd"/>
      <w:r w:rsidRPr="00766165">
        <w:rPr>
          <w:iCs/>
          <w:sz w:val="28"/>
          <w:szCs w:val="28"/>
        </w:rPr>
        <w:t xml:space="preserve"> уровень, заложенный в учебную задачу (комплекс учебных задач). </w:t>
      </w:r>
    </w:p>
    <w:p w:rsidR="00A50B1F" w:rsidRPr="00766165" w:rsidRDefault="00A50B1F" w:rsidP="00766165">
      <w:pPr>
        <w:pStyle w:val="Default"/>
        <w:spacing w:line="360" w:lineRule="auto"/>
        <w:jc w:val="center"/>
        <w:rPr>
          <w:sz w:val="28"/>
          <w:szCs w:val="28"/>
        </w:rPr>
      </w:pPr>
      <w:r w:rsidRPr="00766165">
        <w:rPr>
          <w:b/>
          <w:bCs/>
          <w:iCs/>
          <w:sz w:val="28"/>
          <w:szCs w:val="28"/>
        </w:rPr>
        <w:t>Этапы технологии формирующего оценивания</w:t>
      </w:r>
      <w:r w:rsidR="00162230" w:rsidRPr="00766165">
        <w:rPr>
          <w:b/>
          <w:bCs/>
          <w:iCs/>
          <w:sz w:val="28"/>
          <w:szCs w:val="28"/>
        </w:rPr>
        <w:t>.</w:t>
      </w:r>
    </w:p>
    <w:p w:rsidR="00A50B1F" w:rsidRPr="00766165" w:rsidRDefault="00162230" w:rsidP="00766165">
      <w:pPr>
        <w:pStyle w:val="Default"/>
        <w:spacing w:line="360" w:lineRule="auto"/>
        <w:jc w:val="both"/>
        <w:rPr>
          <w:sz w:val="28"/>
          <w:szCs w:val="28"/>
        </w:rPr>
      </w:pPr>
      <w:r w:rsidRPr="00766165">
        <w:rPr>
          <w:iCs/>
          <w:sz w:val="28"/>
          <w:szCs w:val="28"/>
        </w:rPr>
        <w:lastRenderedPageBreak/>
        <w:t xml:space="preserve">Шаг </w:t>
      </w:r>
      <w:r w:rsidR="00A50B1F" w:rsidRPr="00766165">
        <w:rPr>
          <w:iCs/>
          <w:sz w:val="28"/>
          <w:szCs w:val="28"/>
        </w:rPr>
        <w:t xml:space="preserve">1. Планирование достижения образовательных результатов обучающихся по темам. </w:t>
      </w:r>
    </w:p>
    <w:p w:rsidR="00A50B1F" w:rsidRPr="00766165" w:rsidRDefault="00162230" w:rsidP="00766165">
      <w:pPr>
        <w:pStyle w:val="Default"/>
        <w:spacing w:line="360" w:lineRule="auto"/>
        <w:jc w:val="both"/>
        <w:rPr>
          <w:sz w:val="28"/>
          <w:szCs w:val="28"/>
        </w:rPr>
      </w:pPr>
      <w:r w:rsidRPr="00766165">
        <w:rPr>
          <w:iCs/>
          <w:sz w:val="28"/>
          <w:szCs w:val="28"/>
        </w:rPr>
        <w:t xml:space="preserve">Шаг  </w:t>
      </w:r>
      <w:r w:rsidR="00A50B1F" w:rsidRPr="00766165">
        <w:rPr>
          <w:iCs/>
          <w:sz w:val="28"/>
          <w:szCs w:val="28"/>
        </w:rPr>
        <w:t>2. Формулировка цели урока как условия достижения образовательных результатов деятельности обучающихся</w:t>
      </w:r>
      <w:r w:rsidRPr="00766165">
        <w:rPr>
          <w:iCs/>
          <w:sz w:val="28"/>
          <w:szCs w:val="28"/>
        </w:rPr>
        <w:t>.</w:t>
      </w:r>
    </w:p>
    <w:p w:rsidR="00A50B1F" w:rsidRPr="00766165" w:rsidRDefault="00A50B1F" w:rsidP="00766165">
      <w:pPr>
        <w:pStyle w:val="Default"/>
        <w:spacing w:line="360" w:lineRule="auto"/>
        <w:jc w:val="both"/>
        <w:rPr>
          <w:sz w:val="28"/>
          <w:szCs w:val="28"/>
        </w:rPr>
      </w:pPr>
      <w:r w:rsidRPr="00766165">
        <w:rPr>
          <w:iCs/>
          <w:sz w:val="28"/>
          <w:szCs w:val="28"/>
        </w:rPr>
        <w:t>Шаг 3. Формулировка задач урока как последовательности шагов деятельности учащихся</w:t>
      </w:r>
      <w:r w:rsidR="00162230" w:rsidRPr="00766165">
        <w:rPr>
          <w:iCs/>
          <w:sz w:val="28"/>
          <w:szCs w:val="28"/>
        </w:rPr>
        <w:t>.</w:t>
      </w:r>
    </w:p>
    <w:p w:rsidR="00A50B1F" w:rsidRPr="00766165" w:rsidRDefault="00A50B1F" w:rsidP="00766165">
      <w:pPr>
        <w:pStyle w:val="Default"/>
        <w:spacing w:line="360" w:lineRule="auto"/>
        <w:jc w:val="both"/>
        <w:rPr>
          <w:sz w:val="28"/>
          <w:szCs w:val="28"/>
        </w:rPr>
      </w:pPr>
      <w:r w:rsidRPr="00766165">
        <w:rPr>
          <w:iCs/>
          <w:sz w:val="28"/>
          <w:szCs w:val="28"/>
        </w:rPr>
        <w:t>Шаг 4. Определение конкретных критериев оценивания деятельности обучающихся на уроке</w:t>
      </w:r>
      <w:r w:rsidR="00162230" w:rsidRPr="00766165">
        <w:rPr>
          <w:iCs/>
          <w:sz w:val="28"/>
          <w:szCs w:val="28"/>
        </w:rPr>
        <w:t>.</w:t>
      </w:r>
    </w:p>
    <w:p w:rsidR="00A50B1F" w:rsidRPr="00766165" w:rsidRDefault="00A50B1F" w:rsidP="00766165">
      <w:pPr>
        <w:pStyle w:val="Default"/>
        <w:spacing w:line="360" w:lineRule="auto"/>
        <w:jc w:val="both"/>
        <w:rPr>
          <w:sz w:val="28"/>
          <w:szCs w:val="28"/>
        </w:rPr>
      </w:pPr>
      <w:r w:rsidRPr="00766165">
        <w:rPr>
          <w:iCs/>
          <w:sz w:val="28"/>
          <w:szCs w:val="28"/>
        </w:rPr>
        <w:t xml:space="preserve">Шаг 5. Оценивание деятельности </w:t>
      </w:r>
      <w:proofErr w:type="gramStart"/>
      <w:r w:rsidRPr="00766165">
        <w:rPr>
          <w:iCs/>
          <w:sz w:val="28"/>
          <w:szCs w:val="28"/>
        </w:rPr>
        <w:t>обучающихся</w:t>
      </w:r>
      <w:proofErr w:type="gramEnd"/>
      <w:r w:rsidRPr="00766165">
        <w:rPr>
          <w:iCs/>
          <w:sz w:val="28"/>
          <w:szCs w:val="28"/>
        </w:rPr>
        <w:t xml:space="preserve"> в соответствии с критериями</w:t>
      </w:r>
      <w:r w:rsidR="00162230" w:rsidRPr="00766165">
        <w:rPr>
          <w:iCs/>
          <w:sz w:val="28"/>
          <w:szCs w:val="28"/>
        </w:rPr>
        <w:t>.</w:t>
      </w:r>
    </w:p>
    <w:p w:rsidR="00A50B1F" w:rsidRPr="00766165" w:rsidRDefault="00A50B1F" w:rsidP="00766165">
      <w:pPr>
        <w:pStyle w:val="Default"/>
        <w:spacing w:line="360" w:lineRule="auto"/>
        <w:jc w:val="both"/>
        <w:rPr>
          <w:sz w:val="28"/>
          <w:szCs w:val="28"/>
        </w:rPr>
      </w:pPr>
      <w:r w:rsidRPr="00766165">
        <w:rPr>
          <w:iCs/>
          <w:sz w:val="28"/>
          <w:szCs w:val="28"/>
        </w:rPr>
        <w:t xml:space="preserve">Шаг 6. Осуществление обратной связи (от учителя к ученику, от ученика к ученику, от ученика к </w:t>
      </w:r>
      <w:r w:rsidR="00162230" w:rsidRPr="00766165">
        <w:rPr>
          <w:iCs/>
          <w:sz w:val="28"/>
          <w:szCs w:val="28"/>
        </w:rPr>
        <w:t>учителю</w:t>
      </w:r>
      <w:r w:rsidRPr="00766165">
        <w:rPr>
          <w:iCs/>
          <w:sz w:val="28"/>
          <w:szCs w:val="28"/>
        </w:rPr>
        <w:t>)</w:t>
      </w:r>
      <w:r w:rsidR="00162230" w:rsidRPr="00766165">
        <w:rPr>
          <w:iCs/>
          <w:sz w:val="28"/>
          <w:szCs w:val="28"/>
        </w:rPr>
        <w:t>.</w:t>
      </w:r>
    </w:p>
    <w:p w:rsidR="00A50B1F" w:rsidRPr="00766165" w:rsidRDefault="00A50B1F" w:rsidP="00766165">
      <w:pPr>
        <w:pStyle w:val="Default"/>
        <w:spacing w:line="360" w:lineRule="auto"/>
        <w:jc w:val="both"/>
        <w:rPr>
          <w:sz w:val="28"/>
          <w:szCs w:val="28"/>
        </w:rPr>
      </w:pPr>
      <w:r w:rsidRPr="00766165">
        <w:rPr>
          <w:iCs/>
          <w:sz w:val="28"/>
          <w:szCs w:val="28"/>
        </w:rPr>
        <w:t>Шаг 7. Сравнение результатов обучающихся с предыдущим уровнем их достижений</w:t>
      </w:r>
      <w:r w:rsidR="00162230" w:rsidRPr="00766165">
        <w:rPr>
          <w:iCs/>
          <w:sz w:val="28"/>
          <w:szCs w:val="28"/>
        </w:rPr>
        <w:t>.</w:t>
      </w:r>
    </w:p>
    <w:p w:rsidR="00A50B1F" w:rsidRPr="00766165" w:rsidRDefault="00A50B1F" w:rsidP="00766165">
      <w:pPr>
        <w:pStyle w:val="Default"/>
        <w:spacing w:line="360" w:lineRule="auto"/>
        <w:jc w:val="both"/>
        <w:rPr>
          <w:sz w:val="28"/>
          <w:szCs w:val="28"/>
        </w:rPr>
      </w:pPr>
      <w:r w:rsidRPr="00766165">
        <w:rPr>
          <w:iCs/>
          <w:sz w:val="28"/>
          <w:szCs w:val="28"/>
        </w:rPr>
        <w:t>Шаг 8. Определение места обучающегося на пути достижения поставленной цели</w:t>
      </w:r>
      <w:r w:rsidR="00162230" w:rsidRPr="00766165">
        <w:rPr>
          <w:iCs/>
          <w:sz w:val="28"/>
          <w:szCs w:val="28"/>
        </w:rPr>
        <w:t>.</w:t>
      </w:r>
    </w:p>
    <w:p w:rsidR="00A50B1F" w:rsidRPr="00766165" w:rsidRDefault="00A50B1F" w:rsidP="00766165">
      <w:pPr>
        <w:pStyle w:val="Default"/>
        <w:spacing w:line="360" w:lineRule="auto"/>
        <w:jc w:val="both"/>
        <w:rPr>
          <w:sz w:val="28"/>
          <w:szCs w:val="28"/>
        </w:rPr>
      </w:pPr>
      <w:r w:rsidRPr="00766165">
        <w:rPr>
          <w:iCs/>
          <w:sz w:val="28"/>
          <w:szCs w:val="28"/>
        </w:rPr>
        <w:t>Шаг 9. Корректировка образовательного маршрута обучающегося</w:t>
      </w:r>
      <w:r w:rsidR="00162230" w:rsidRPr="00766165">
        <w:rPr>
          <w:iCs/>
          <w:sz w:val="28"/>
          <w:szCs w:val="28"/>
        </w:rPr>
        <w:t>.</w:t>
      </w:r>
    </w:p>
    <w:p w:rsidR="001647DB" w:rsidRPr="00766165" w:rsidRDefault="00A50B1F" w:rsidP="00766165">
      <w:pPr>
        <w:pStyle w:val="Default"/>
        <w:numPr>
          <w:ilvl w:val="0"/>
          <w:numId w:val="48"/>
        </w:numPr>
        <w:spacing w:line="360" w:lineRule="auto"/>
        <w:jc w:val="center"/>
        <w:rPr>
          <w:sz w:val="28"/>
          <w:szCs w:val="28"/>
          <w:lang w:val="en-US"/>
        </w:rPr>
      </w:pPr>
      <w:r w:rsidRPr="00766165">
        <w:rPr>
          <w:b/>
          <w:bCs/>
          <w:sz w:val="28"/>
          <w:szCs w:val="28"/>
        </w:rPr>
        <w:t>Приемы формирующего оценивания</w:t>
      </w:r>
    </w:p>
    <w:p w:rsidR="00A50B1F" w:rsidRPr="00766165" w:rsidRDefault="00A50B1F" w:rsidP="00766165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6165">
        <w:rPr>
          <w:rFonts w:ascii="Times New Roman" w:hAnsi="Times New Roman" w:cs="Times New Roman"/>
          <w:iCs/>
          <w:sz w:val="28"/>
          <w:szCs w:val="28"/>
        </w:rPr>
        <w:t xml:space="preserve">Под </w:t>
      </w:r>
      <w:r w:rsidRPr="0076616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формирующим оцениванием </w:t>
      </w:r>
      <w:r w:rsidRPr="00766165">
        <w:rPr>
          <w:rFonts w:ascii="Times New Roman" w:hAnsi="Times New Roman" w:cs="Times New Roman"/>
          <w:iCs/>
          <w:sz w:val="28"/>
          <w:szCs w:val="28"/>
        </w:rPr>
        <w:t>понимается оценивание прогресса ученика в достижении образовательных результатов в процессе обучения,</w:t>
      </w:r>
      <w:r w:rsidR="001647DB" w:rsidRPr="0076616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66165">
        <w:rPr>
          <w:rFonts w:ascii="Times New Roman" w:hAnsi="Times New Roman" w:cs="Times New Roman"/>
          <w:iCs/>
          <w:sz w:val="28"/>
          <w:szCs w:val="28"/>
        </w:rPr>
        <w:t xml:space="preserve">проводимое совместно учителем и учеником, с целью определения текущего состояния </w:t>
      </w:r>
      <w:proofErr w:type="spellStart"/>
      <w:r w:rsidRPr="00766165">
        <w:rPr>
          <w:rFonts w:ascii="Times New Roman" w:hAnsi="Times New Roman" w:cs="Times New Roman"/>
          <w:iCs/>
          <w:sz w:val="28"/>
          <w:szCs w:val="28"/>
        </w:rPr>
        <w:t>обученности</w:t>
      </w:r>
      <w:proofErr w:type="spellEnd"/>
      <w:r w:rsidRPr="00766165">
        <w:rPr>
          <w:rFonts w:ascii="Times New Roman" w:hAnsi="Times New Roman" w:cs="Times New Roman"/>
          <w:iCs/>
          <w:sz w:val="28"/>
          <w:szCs w:val="28"/>
        </w:rPr>
        <w:t xml:space="preserve"> школьника, путей его перспективного развития, мотивирования его на дальнейшее обучение, совместное планирование учителем и</w:t>
      </w:r>
      <w:r w:rsidR="001647DB" w:rsidRPr="0076616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66165">
        <w:rPr>
          <w:rFonts w:ascii="Times New Roman" w:hAnsi="Times New Roman" w:cs="Times New Roman"/>
          <w:iCs/>
          <w:sz w:val="28"/>
          <w:szCs w:val="28"/>
        </w:rPr>
        <w:t>учеником новых образовательных целей и путей их достижения.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19"/>
        <w:gridCol w:w="1901"/>
        <w:gridCol w:w="1946"/>
        <w:gridCol w:w="1795"/>
        <w:gridCol w:w="2072"/>
      </w:tblGrid>
      <w:tr w:rsidR="00A50B1F" w:rsidRPr="00766165" w:rsidTr="00191807">
        <w:tc>
          <w:tcPr>
            <w:tcW w:w="1997" w:type="dxa"/>
          </w:tcPr>
          <w:p w:rsidR="00A50B1F" w:rsidRPr="00191807" w:rsidRDefault="00162230" w:rsidP="00766165">
            <w:pPr>
              <w:pStyle w:val="Default"/>
              <w:spacing w:line="360" w:lineRule="auto"/>
              <w:jc w:val="center"/>
              <w:rPr>
                <w:szCs w:val="28"/>
              </w:rPr>
            </w:pPr>
            <w:r w:rsidRPr="00191807">
              <w:rPr>
                <w:b/>
                <w:bCs/>
                <w:szCs w:val="28"/>
              </w:rPr>
              <w:t>Х</w:t>
            </w:r>
            <w:r w:rsidR="00A50B1F" w:rsidRPr="00191807">
              <w:rPr>
                <w:b/>
                <w:bCs/>
                <w:szCs w:val="28"/>
              </w:rPr>
              <w:t>арактеристика</w:t>
            </w:r>
          </w:p>
        </w:tc>
        <w:tc>
          <w:tcPr>
            <w:tcW w:w="1881" w:type="dxa"/>
          </w:tcPr>
          <w:p w:rsidR="00A50B1F" w:rsidRPr="00191807" w:rsidRDefault="00162230" w:rsidP="00766165">
            <w:pPr>
              <w:pStyle w:val="Default"/>
              <w:spacing w:line="360" w:lineRule="auto"/>
              <w:jc w:val="center"/>
              <w:rPr>
                <w:szCs w:val="28"/>
              </w:rPr>
            </w:pPr>
            <w:r w:rsidRPr="00191807">
              <w:rPr>
                <w:b/>
                <w:bCs/>
                <w:szCs w:val="28"/>
              </w:rPr>
              <w:t>П</w:t>
            </w:r>
            <w:r w:rsidR="00A50B1F" w:rsidRPr="00191807">
              <w:rPr>
                <w:b/>
                <w:bCs/>
                <w:szCs w:val="28"/>
              </w:rPr>
              <w:t>роцесс изучения нового материала</w:t>
            </w:r>
          </w:p>
        </w:tc>
        <w:tc>
          <w:tcPr>
            <w:tcW w:w="1925" w:type="dxa"/>
          </w:tcPr>
          <w:p w:rsidR="00A50B1F" w:rsidRPr="00191807" w:rsidRDefault="00162230" w:rsidP="00766165">
            <w:pPr>
              <w:pStyle w:val="Default"/>
              <w:spacing w:line="360" w:lineRule="auto"/>
              <w:jc w:val="center"/>
              <w:rPr>
                <w:szCs w:val="28"/>
              </w:rPr>
            </w:pPr>
            <w:r w:rsidRPr="00191807">
              <w:rPr>
                <w:b/>
                <w:bCs/>
                <w:szCs w:val="28"/>
              </w:rPr>
              <w:t>П</w:t>
            </w:r>
            <w:r w:rsidR="00A50B1F" w:rsidRPr="00191807">
              <w:rPr>
                <w:b/>
                <w:bCs/>
                <w:szCs w:val="28"/>
              </w:rPr>
              <w:t>онимание изученного материала</w:t>
            </w:r>
          </w:p>
        </w:tc>
        <w:tc>
          <w:tcPr>
            <w:tcW w:w="1776" w:type="dxa"/>
          </w:tcPr>
          <w:p w:rsidR="00A50B1F" w:rsidRPr="00191807" w:rsidRDefault="00162230" w:rsidP="00766165">
            <w:pPr>
              <w:pStyle w:val="Default"/>
              <w:spacing w:line="360" w:lineRule="auto"/>
              <w:jc w:val="center"/>
              <w:rPr>
                <w:szCs w:val="28"/>
              </w:rPr>
            </w:pPr>
            <w:r w:rsidRPr="00191807">
              <w:rPr>
                <w:b/>
                <w:bCs/>
                <w:szCs w:val="28"/>
              </w:rPr>
              <w:t>П</w:t>
            </w:r>
            <w:r w:rsidR="00A50B1F" w:rsidRPr="00191807">
              <w:rPr>
                <w:b/>
                <w:bCs/>
                <w:szCs w:val="28"/>
              </w:rPr>
              <w:t>роцесс размышления</w:t>
            </w:r>
          </w:p>
        </w:tc>
        <w:tc>
          <w:tcPr>
            <w:tcW w:w="2049" w:type="dxa"/>
          </w:tcPr>
          <w:p w:rsidR="00A50B1F" w:rsidRPr="00191807" w:rsidRDefault="00162230" w:rsidP="00766165">
            <w:pPr>
              <w:pStyle w:val="Default"/>
              <w:spacing w:line="360" w:lineRule="auto"/>
              <w:jc w:val="center"/>
              <w:rPr>
                <w:szCs w:val="28"/>
              </w:rPr>
            </w:pPr>
            <w:r w:rsidRPr="00191807">
              <w:rPr>
                <w:b/>
                <w:bCs/>
                <w:szCs w:val="28"/>
              </w:rPr>
              <w:t>Р</w:t>
            </w:r>
            <w:r w:rsidR="00A50B1F" w:rsidRPr="00191807">
              <w:rPr>
                <w:b/>
                <w:bCs/>
                <w:szCs w:val="28"/>
              </w:rPr>
              <w:t xml:space="preserve">езультаты </w:t>
            </w:r>
            <w:proofErr w:type="spellStart"/>
            <w:r w:rsidR="00A50B1F" w:rsidRPr="00191807">
              <w:rPr>
                <w:b/>
                <w:bCs/>
                <w:szCs w:val="28"/>
              </w:rPr>
              <w:t>суммативного</w:t>
            </w:r>
            <w:proofErr w:type="spellEnd"/>
            <w:r w:rsidR="00A50B1F" w:rsidRPr="00191807">
              <w:rPr>
                <w:b/>
                <w:bCs/>
                <w:szCs w:val="28"/>
              </w:rPr>
              <w:t xml:space="preserve"> тестирования</w:t>
            </w:r>
          </w:p>
        </w:tc>
      </w:tr>
      <w:tr w:rsidR="00A50B1F" w:rsidRPr="00766165" w:rsidTr="00191807">
        <w:tc>
          <w:tcPr>
            <w:tcW w:w="1997" w:type="dxa"/>
          </w:tcPr>
          <w:p w:rsidR="00A50B1F" w:rsidRPr="00191807" w:rsidRDefault="00A50B1F" w:rsidP="00766165">
            <w:pPr>
              <w:pStyle w:val="Default"/>
              <w:spacing w:line="360" w:lineRule="auto"/>
              <w:rPr>
                <w:szCs w:val="28"/>
              </w:rPr>
            </w:pPr>
            <w:r w:rsidRPr="00191807">
              <w:rPr>
                <w:b/>
                <w:bCs/>
                <w:iCs/>
                <w:szCs w:val="28"/>
              </w:rPr>
              <w:t xml:space="preserve">Что оценивается? </w:t>
            </w:r>
          </w:p>
        </w:tc>
        <w:tc>
          <w:tcPr>
            <w:tcW w:w="1881" w:type="dxa"/>
          </w:tcPr>
          <w:p w:rsidR="00A50B1F" w:rsidRPr="00191807" w:rsidRDefault="00A50B1F" w:rsidP="00766165">
            <w:pPr>
              <w:pStyle w:val="Default"/>
              <w:spacing w:line="360" w:lineRule="auto"/>
              <w:rPr>
                <w:szCs w:val="28"/>
              </w:rPr>
            </w:pPr>
            <w:r w:rsidRPr="00191807">
              <w:rPr>
                <w:szCs w:val="28"/>
              </w:rPr>
              <w:t xml:space="preserve">процесс понимания </w:t>
            </w:r>
            <w:proofErr w:type="gramStart"/>
            <w:r w:rsidRPr="00191807">
              <w:rPr>
                <w:szCs w:val="28"/>
              </w:rPr>
              <w:t>обучающимися</w:t>
            </w:r>
            <w:proofErr w:type="gramEnd"/>
            <w:r w:rsidRPr="00191807">
              <w:rPr>
                <w:szCs w:val="28"/>
              </w:rPr>
              <w:t xml:space="preserve"> нового </w:t>
            </w:r>
            <w:r w:rsidRPr="00191807">
              <w:rPr>
                <w:szCs w:val="28"/>
              </w:rPr>
              <w:lastRenderedPageBreak/>
              <w:t xml:space="preserve">материала в процессе его преподавания учителем </w:t>
            </w:r>
          </w:p>
        </w:tc>
        <w:tc>
          <w:tcPr>
            <w:tcW w:w="1925" w:type="dxa"/>
          </w:tcPr>
          <w:p w:rsidR="00A50B1F" w:rsidRPr="00191807" w:rsidRDefault="00A50B1F" w:rsidP="00766165">
            <w:pPr>
              <w:pStyle w:val="Default"/>
              <w:spacing w:line="360" w:lineRule="auto"/>
              <w:rPr>
                <w:szCs w:val="28"/>
              </w:rPr>
            </w:pPr>
            <w:r w:rsidRPr="00191807">
              <w:rPr>
                <w:szCs w:val="28"/>
              </w:rPr>
              <w:lastRenderedPageBreak/>
              <w:t xml:space="preserve">понимание изученного материала </w:t>
            </w:r>
          </w:p>
        </w:tc>
        <w:tc>
          <w:tcPr>
            <w:tcW w:w="1776" w:type="dxa"/>
          </w:tcPr>
          <w:p w:rsidR="00A50B1F" w:rsidRPr="00191807" w:rsidRDefault="00A50B1F" w:rsidP="00766165">
            <w:pPr>
              <w:pStyle w:val="Default"/>
              <w:spacing w:line="360" w:lineRule="auto"/>
              <w:rPr>
                <w:szCs w:val="28"/>
              </w:rPr>
            </w:pPr>
            <w:r w:rsidRPr="00191807">
              <w:rPr>
                <w:szCs w:val="28"/>
              </w:rPr>
              <w:t xml:space="preserve">процесс размышления, который привел </w:t>
            </w:r>
            <w:r w:rsidRPr="00191807">
              <w:rPr>
                <w:szCs w:val="28"/>
              </w:rPr>
              <w:lastRenderedPageBreak/>
              <w:t xml:space="preserve">обучающегося к определенному результату </w:t>
            </w:r>
          </w:p>
        </w:tc>
        <w:tc>
          <w:tcPr>
            <w:tcW w:w="2049" w:type="dxa"/>
          </w:tcPr>
          <w:p w:rsidR="00A50B1F" w:rsidRPr="00191807" w:rsidRDefault="00A50B1F" w:rsidP="00766165">
            <w:pPr>
              <w:pStyle w:val="Default"/>
              <w:spacing w:line="360" w:lineRule="auto"/>
              <w:rPr>
                <w:szCs w:val="28"/>
              </w:rPr>
            </w:pPr>
            <w:r w:rsidRPr="00191807">
              <w:rPr>
                <w:szCs w:val="28"/>
              </w:rPr>
              <w:lastRenderedPageBreak/>
              <w:t xml:space="preserve">результат выполнения тестов, контрольных </w:t>
            </w:r>
            <w:r w:rsidRPr="00191807">
              <w:rPr>
                <w:szCs w:val="28"/>
              </w:rPr>
              <w:lastRenderedPageBreak/>
              <w:t xml:space="preserve">заданий и других работ, проводимых с целью </w:t>
            </w:r>
            <w:proofErr w:type="spellStart"/>
            <w:r w:rsidRPr="00191807">
              <w:rPr>
                <w:szCs w:val="28"/>
              </w:rPr>
              <w:t>суммативного</w:t>
            </w:r>
            <w:proofErr w:type="spellEnd"/>
            <w:r w:rsidRPr="00191807">
              <w:rPr>
                <w:szCs w:val="28"/>
              </w:rPr>
              <w:t xml:space="preserve"> тестирования </w:t>
            </w:r>
          </w:p>
        </w:tc>
      </w:tr>
      <w:tr w:rsidR="00A50B1F" w:rsidRPr="00766165" w:rsidTr="00191807">
        <w:tc>
          <w:tcPr>
            <w:tcW w:w="1997" w:type="dxa"/>
          </w:tcPr>
          <w:p w:rsidR="00A50B1F" w:rsidRPr="00191807" w:rsidRDefault="00A50B1F" w:rsidP="00766165">
            <w:pPr>
              <w:pStyle w:val="Default"/>
              <w:spacing w:line="360" w:lineRule="auto"/>
              <w:rPr>
                <w:szCs w:val="28"/>
              </w:rPr>
            </w:pPr>
            <w:r w:rsidRPr="00191807">
              <w:rPr>
                <w:b/>
                <w:bCs/>
                <w:iCs/>
                <w:szCs w:val="28"/>
              </w:rPr>
              <w:lastRenderedPageBreak/>
              <w:t xml:space="preserve">С какой целью проводится оценивание? </w:t>
            </w:r>
          </w:p>
        </w:tc>
        <w:tc>
          <w:tcPr>
            <w:tcW w:w="1881" w:type="dxa"/>
          </w:tcPr>
          <w:p w:rsidR="00A50B1F" w:rsidRPr="00191807" w:rsidRDefault="00A50B1F" w:rsidP="00766165">
            <w:pPr>
              <w:pStyle w:val="Default"/>
              <w:spacing w:line="360" w:lineRule="auto"/>
              <w:rPr>
                <w:szCs w:val="28"/>
              </w:rPr>
            </w:pPr>
            <w:r w:rsidRPr="00191807">
              <w:rPr>
                <w:szCs w:val="28"/>
              </w:rPr>
              <w:t xml:space="preserve">определить трудности, которые возникли у </w:t>
            </w:r>
            <w:proofErr w:type="gramStart"/>
            <w:r w:rsidRPr="00191807">
              <w:rPr>
                <w:szCs w:val="28"/>
              </w:rPr>
              <w:t>обучающихся</w:t>
            </w:r>
            <w:proofErr w:type="gramEnd"/>
            <w:r w:rsidRPr="00191807">
              <w:rPr>
                <w:szCs w:val="28"/>
              </w:rPr>
              <w:t xml:space="preserve"> в ходе объяснения учителем нового материала. По итогам оценивания учитель может принять решение об изменении скорости урока, повторном объяснении нового материала, дополнительной его отработке и т.д. </w:t>
            </w:r>
          </w:p>
        </w:tc>
        <w:tc>
          <w:tcPr>
            <w:tcW w:w="1925" w:type="dxa"/>
          </w:tcPr>
          <w:p w:rsidR="00A50B1F" w:rsidRPr="00191807" w:rsidRDefault="00A50B1F" w:rsidP="00766165">
            <w:pPr>
              <w:pStyle w:val="Default"/>
              <w:spacing w:line="360" w:lineRule="auto"/>
              <w:rPr>
                <w:szCs w:val="28"/>
              </w:rPr>
            </w:pPr>
            <w:r w:rsidRPr="00191807">
              <w:rPr>
                <w:szCs w:val="28"/>
              </w:rPr>
              <w:t xml:space="preserve">определить трудности, которые возникли у </w:t>
            </w:r>
            <w:proofErr w:type="gramStart"/>
            <w:r w:rsidRPr="00191807">
              <w:rPr>
                <w:szCs w:val="28"/>
              </w:rPr>
              <w:t>обучающихся</w:t>
            </w:r>
            <w:proofErr w:type="gramEnd"/>
            <w:r w:rsidRPr="00191807">
              <w:rPr>
                <w:szCs w:val="28"/>
              </w:rPr>
              <w:t xml:space="preserve"> в освоении темы (блока, раздела, параграфа и т.д.). По итогам оценивания учитель может принять решение о дополнительном повторении, отработке, тренировочных упражнениях, работе учащихся в парах и т.д. </w:t>
            </w:r>
          </w:p>
        </w:tc>
        <w:tc>
          <w:tcPr>
            <w:tcW w:w="1776" w:type="dxa"/>
          </w:tcPr>
          <w:p w:rsidR="00A50B1F" w:rsidRPr="00191807" w:rsidRDefault="00A50B1F" w:rsidP="00766165">
            <w:pPr>
              <w:pStyle w:val="Default"/>
              <w:spacing w:line="360" w:lineRule="auto"/>
              <w:rPr>
                <w:szCs w:val="28"/>
              </w:rPr>
            </w:pPr>
            <w:r w:rsidRPr="00191807">
              <w:rPr>
                <w:szCs w:val="28"/>
              </w:rPr>
              <w:t xml:space="preserve">избежать случайных правильных ответов (полученных угадыванием, списыванием) с целью поиска ошибок в рассуждениях учащихся, которые привели к неправильным ответам, и их исправления </w:t>
            </w:r>
          </w:p>
        </w:tc>
        <w:tc>
          <w:tcPr>
            <w:tcW w:w="2049" w:type="dxa"/>
          </w:tcPr>
          <w:p w:rsidR="00A50B1F" w:rsidRPr="00191807" w:rsidRDefault="00A50B1F" w:rsidP="00766165">
            <w:pPr>
              <w:pStyle w:val="Default"/>
              <w:spacing w:line="360" w:lineRule="auto"/>
              <w:rPr>
                <w:szCs w:val="28"/>
              </w:rPr>
            </w:pPr>
            <w:r w:rsidRPr="00191807">
              <w:rPr>
                <w:szCs w:val="28"/>
              </w:rPr>
              <w:t xml:space="preserve">проанализировать задания </w:t>
            </w:r>
            <w:proofErr w:type="spellStart"/>
            <w:r w:rsidRPr="00191807">
              <w:rPr>
                <w:szCs w:val="28"/>
              </w:rPr>
              <w:t>суммативного</w:t>
            </w:r>
            <w:proofErr w:type="spellEnd"/>
            <w:r w:rsidRPr="00191807">
              <w:rPr>
                <w:szCs w:val="28"/>
              </w:rPr>
              <w:t xml:space="preserve"> тестирования с целью определения их сложности </w:t>
            </w:r>
            <w:proofErr w:type="spellStart"/>
            <w:r w:rsidRPr="00191807">
              <w:rPr>
                <w:szCs w:val="28"/>
              </w:rPr>
              <w:t>дляобучающихся</w:t>
            </w:r>
            <w:proofErr w:type="spellEnd"/>
            <w:r w:rsidRPr="00191807">
              <w:rPr>
                <w:szCs w:val="28"/>
              </w:rPr>
              <w:t xml:space="preserve">, проанализировать ошибки и определить пути их исправления </w:t>
            </w:r>
          </w:p>
        </w:tc>
      </w:tr>
      <w:tr w:rsidR="00A50B1F" w:rsidRPr="00766165" w:rsidTr="00191807">
        <w:tc>
          <w:tcPr>
            <w:tcW w:w="1997" w:type="dxa"/>
          </w:tcPr>
          <w:p w:rsidR="00A50B1F" w:rsidRPr="00191807" w:rsidRDefault="00A50B1F" w:rsidP="00766165">
            <w:pPr>
              <w:pStyle w:val="Default"/>
              <w:spacing w:line="360" w:lineRule="auto"/>
              <w:rPr>
                <w:szCs w:val="28"/>
              </w:rPr>
            </w:pPr>
            <w:r w:rsidRPr="00191807">
              <w:rPr>
                <w:b/>
                <w:bCs/>
                <w:iCs/>
                <w:szCs w:val="28"/>
              </w:rPr>
              <w:t xml:space="preserve">Когда проводится оценивание? </w:t>
            </w:r>
          </w:p>
        </w:tc>
        <w:tc>
          <w:tcPr>
            <w:tcW w:w="1881" w:type="dxa"/>
          </w:tcPr>
          <w:p w:rsidR="00A50B1F" w:rsidRPr="00191807" w:rsidRDefault="00A50B1F" w:rsidP="00766165">
            <w:pPr>
              <w:pStyle w:val="Default"/>
              <w:spacing w:line="360" w:lineRule="auto"/>
              <w:rPr>
                <w:szCs w:val="28"/>
              </w:rPr>
            </w:pPr>
            <w:r w:rsidRPr="00191807">
              <w:rPr>
                <w:szCs w:val="28"/>
              </w:rPr>
              <w:t xml:space="preserve">в течение всего урока, по мере объяснения нового </w:t>
            </w:r>
            <w:r w:rsidRPr="00191807">
              <w:rPr>
                <w:szCs w:val="28"/>
              </w:rPr>
              <w:lastRenderedPageBreak/>
              <w:t xml:space="preserve">материала </w:t>
            </w:r>
          </w:p>
        </w:tc>
        <w:tc>
          <w:tcPr>
            <w:tcW w:w="1925" w:type="dxa"/>
          </w:tcPr>
          <w:p w:rsidR="00A50B1F" w:rsidRPr="00191807" w:rsidRDefault="00A50B1F" w:rsidP="00766165">
            <w:pPr>
              <w:pStyle w:val="Default"/>
              <w:spacing w:line="360" w:lineRule="auto"/>
              <w:rPr>
                <w:szCs w:val="28"/>
              </w:rPr>
            </w:pPr>
            <w:r w:rsidRPr="00191807">
              <w:rPr>
                <w:szCs w:val="28"/>
              </w:rPr>
              <w:lastRenderedPageBreak/>
              <w:t xml:space="preserve">по итогам прохождения темы, как правило, перед </w:t>
            </w:r>
            <w:r w:rsidRPr="00191807">
              <w:rPr>
                <w:szCs w:val="28"/>
              </w:rPr>
              <w:lastRenderedPageBreak/>
              <w:t xml:space="preserve">проведением </w:t>
            </w:r>
            <w:proofErr w:type="spellStart"/>
            <w:r w:rsidRPr="00191807">
              <w:rPr>
                <w:szCs w:val="28"/>
              </w:rPr>
              <w:t>суммативного</w:t>
            </w:r>
            <w:proofErr w:type="spellEnd"/>
            <w:r w:rsidRPr="00191807">
              <w:rPr>
                <w:szCs w:val="28"/>
              </w:rPr>
              <w:t xml:space="preserve"> оценивания </w:t>
            </w:r>
          </w:p>
        </w:tc>
        <w:tc>
          <w:tcPr>
            <w:tcW w:w="1776" w:type="dxa"/>
          </w:tcPr>
          <w:p w:rsidR="00A50B1F" w:rsidRPr="00191807" w:rsidRDefault="00A50B1F" w:rsidP="00766165">
            <w:pPr>
              <w:pStyle w:val="Default"/>
              <w:spacing w:line="360" w:lineRule="auto"/>
              <w:rPr>
                <w:szCs w:val="28"/>
              </w:rPr>
            </w:pPr>
            <w:r w:rsidRPr="00191807">
              <w:rPr>
                <w:szCs w:val="28"/>
              </w:rPr>
              <w:lastRenderedPageBreak/>
              <w:t xml:space="preserve">в любое время, когда необходимо оценить </w:t>
            </w:r>
            <w:r w:rsidRPr="00191807">
              <w:rPr>
                <w:szCs w:val="28"/>
              </w:rPr>
              <w:lastRenderedPageBreak/>
              <w:t xml:space="preserve">процесс достижения результата </w:t>
            </w:r>
          </w:p>
        </w:tc>
        <w:tc>
          <w:tcPr>
            <w:tcW w:w="2049" w:type="dxa"/>
          </w:tcPr>
          <w:p w:rsidR="00A50B1F" w:rsidRPr="00191807" w:rsidRDefault="00A50B1F" w:rsidP="00766165">
            <w:pPr>
              <w:pStyle w:val="Default"/>
              <w:spacing w:line="360" w:lineRule="auto"/>
              <w:rPr>
                <w:szCs w:val="28"/>
              </w:rPr>
            </w:pPr>
            <w:r w:rsidRPr="00191807">
              <w:rPr>
                <w:szCs w:val="28"/>
              </w:rPr>
              <w:lastRenderedPageBreak/>
              <w:t xml:space="preserve">после получения результатов </w:t>
            </w:r>
            <w:proofErr w:type="spellStart"/>
            <w:r w:rsidRPr="00191807">
              <w:rPr>
                <w:szCs w:val="28"/>
              </w:rPr>
              <w:t>суммативного</w:t>
            </w:r>
            <w:proofErr w:type="spellEnd"/>
            <w:r w:rsidRPr="00191807">
              <w:rPr>
                <w:szCs w:val="28"/>
              </w:rPr>
              <w:t xml:space="preserve"> оценивания </w:t>
            </w:r>
          </w:p>
        </w:tc>
      </w:tr>
      <w:tr w:rsidR="00A50B1F" w:rsidRPr="00766165" w:rsidTr="00191807">
        <w:tc>
          <w:tcPr>
            <w:tcW w:w="1997" w:type="dxa"/>
          </w:tcPr>
          <w:p w:rsidR="00A50B1F" w:rsidRPr="00191807" w:rsidRDefault="00A50B1F" w:rsidP="00766165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81" w:type="dxa"/>
          </w:tcPr>
          <w:p w:rsidR="00A50B1F" w:rsidRPr="00191807" w:rsidRDefault="00A50B1F" w:rsidP="00766165">
            <w:pPr>
              <w:pStyle w:val="Default"/>
              <w:spacing w:line="360" w:lineRule="auto"/>
              <w:jc w:val="center"/>
              <w:rPr>
                <w:color w:val="FF0000"/>
                <w:szCs w:val="28"/>
              </w:rPr>
            </w:pPr>
            <w:r w:rsidRPr="00191807">
              <w:rPr>
                <w:b/>
                <w:bCs/>
                <w:color w:val="FF0000"/>
                <w:szCs w:val="28"/>
              </w:rPr>
              <w:t>«Светофор»</w:t>
            </w:r>
          </w:p>
        </w:tc>
        <w:tc>
          <w:tcPr>
            <w:tcW w:w="1925" w:type="dxa"/>
          </w:tcPr>
          <w:p w:rsidR="00A50B1F" w:rsidRPr="00191807" w:rsidRDefault="00A50B1F" w:rsidP="00766165">
            <w:pPr>
              <w:pStyle w:val="Default"/>
              <w:spacing w:line="360" w:lineRule="auto"/>
              <w:jc w:val="center"/>
              <w:rPr>
                <w:color w:val="FF0000"/>
                <w:szCs w:val="28"/>
              </w:rPr>
            </w:pPr>
            <w:r w:rsidRPr="00191807">
              <w:rPr>
                <w:b/>
                <w:bCs/>
                <w:color w:val="FF0000"/>
                <w:szCs w:val="28"/>
              </w:rPr>
              <w:t>«Одноминутное эссе»</w:t>
            </w:r>
          </w:p>
        </w:tc>
        <w:tc>
          <w:tcPr>
            <w:tcW w:w="1776" w:type="dxa"/>
          </w:tcPr>
          <w:p w:rsidR="00A50B1F" w:rsidRPr="00191807" w:rsidRDefault="00A50B1F" w:rsidP="00766165">
            <w:pPr>
              <w:pStyle w:val="Default"/>
              <w:spacing w:line="360" w:lineRule="auto"/>
              <w:jc w:val="center"/>
              <w:rPr>
                <w:color w:val="FF0000"/>
                <w:szCs w:val="28"/>
              </w:rPr>
            </w:pPr>
            <w:r w:rsidRPr="00191807">
              <w:rPr>
                <w:b/>
                <w:bCs/>
                <w:color w:val="FF0000"/>
                <w:szCs w:val="28"/>
              </w:rPr>
              <w:t>«Рассуждение по алгоритму»</w:t>
            </w:r>
          </w:p>
        </w:tc>
        <w:tc>
          <w:tcPr>
            <w:tcW w:w="2049" w:type="dxa"/>
          </w:tcPr>
          <w:p w:rsidR="00A50B1F" w:rsidRPr="00191807" w:rsidRDefault="00A50B1F" w:rsidP="00766165">
            <w:pPr>
              <w:pStyle w:val="Default"/>
              <w:spacing w:line="360" w:lineRule="auto"/>
              <w:jc w:val="center"/>
              <w:rPr>
                <w:color w:val="FF0000"/>
                <w:szCs w:val="28"/>
              </w:rPr>
            </w:pPr>
            <w:r w:rsidRPr="00191807">
              <w:rPr>
                <w:b/>
                <w:bCs/>
                <w:color w:val="FF0000"/>
                <w:szCs w:val="28"/>
              </w:rPr>
              <w:t>«Топ-3»</w:t>
            </w:r>
          </w:p>
        </w:tc>
      </w:tr>
      <w:tr w:rsidR="00A50B1F" w:rsidRPr="00766165" w:rsidTr="00191807">
        <w:tc>
          <w:tcPr>
            <w:tcW w:w="1997" w:type="dxa"/>
          </w:tcPr>
          <w:p w:rsidR="00A50B1F" w:rsidRPr="00191807" w:rsidRDefault="00A50B1F" w:rsidP="00766165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81" w:type="dxa"/>
          </w:tcPr>
          <w:p w:rsidR="00A50B1F" w:rsidRPr="00191807" w:rsidRDefault="00A50B1F" w:rsidP="00766165">
            <w:pPr>
              <w:pStyle w:val="Default"/>
              <w:spacing w:line="360" w:lineRule="auto"/>
              <w:jc w:val="center"/>
              <w:rPr>
                <w:color w:val="FF0000"/>
                <w:szCs w:val="28"/>
              </w:rPr>
            </w:pPr>
            <w:r w:rsidRPr="00191807">
              <w:rPr>
                <w:b/>
                <w:bCs/>
                <w:color w:val="FF0000"/>
                <w:szCs w:val="28"/>
              </w:rPr>
              <w:t>«Карточки»</w:t>
            </w:r>
          </w:p>
        </w:tc>
        <w:tc>
          <w:tcPr>
            <w:tcW w:w="1925" w:type="dxa"/>
          </w:tcPr>
          <w:p w:rsidR="00A50B1F" w:rsidRPr="00191807" w:rsidRDefault="00A50B1F" w:rsidP="00766165">
            <w:pPr>
              <w:pStyle w:val="Default"/>
              <w:spacing w:line="360" w:lineRule="auto"/>
              <w:jc w:val="center"/>
              <w:rPr>
                <w:color w:val="FF0000"/>
                <w:szCs w:val="28"/>
              </w:rPr>
            </w:pPr>
            <w:r w:rsidRPr="00191807">
              <w:rPr>
                <w:b/>
                <w:bCs/>
                <w:color w:val="FF0000"/>
                <w:szCs w:val="28"/>
              </w:rPr>
              <w:t>«Индекс карточки»</w:t>
            </w:r>
          </w:p>
        </w:tc>
        <w:tc>
          <w:tcPr>
            <w:tcW w:w="1776" w:type="dxa"/>
          </w:tcPr>
          <w:p w:rsidR="00A50B1F" w:rsidRPr="00191807" w:rsidRDefault="00A50B1F" w:rsidP="00766165">
            <w:pPr>
              <w:pStyle w:val="Default"/>
              <w:spacing w:line="360" w:lineRule="auto"/>
              <w:jc w:val="center"/>
              <w:rPr>
                <w:color w:val="FF0000"/>
                <w:szCs w:val="28"/>
              </w:rPr>
            </w:pPr>
            <w:r w:rsidRPr="00191807">
              <w:rPr>
                <w:b/>
                <w:bCs/>
                <w:color w:val="FF0000"/>
                <w:szCs w:val="28"/>
              </w:rPr>
              <w:t>«Поиск ошибки»</w:t>
            </w:r>
          </w:p>
        </w:tc>
        <w:tc>
          <w:tcPr>
            <w:tcW w:w="2049" w:type="dxa"/>
          </w:tcPr>
          <w:p w:rsidR="00A50B1F" w:rsidRPr="00191807" w:rsidRDefault="00A50B1F" w:rsidP="00766165">
            <w:pPr>
              <w:pStyle w:val="Default"/>
              <w:spacing w:line="360" w:lineRule="auto"/>
              <w:jc w:val="center"/>
              <w:rPr>
                <w:color w:val="FF0000"/>
                <w:szCs w:val="28"/>
              </w:rPr>
            </w:pPr>
            <w:r w:rsidRPr="00191807">
              <w:rPr>
                <w:b/>
                <w:bCs/>
                <w:color w:val="FF0000"/>
                <w:szCs w:val="28"/>
              </w:rPr>
              <w:t>«Доска помощи»</w:t>
            </w:r>
          </w:p>
        </w:tc>
      </w:tr>
    </w:tbl>
    <w:p w:rsidR="00191807" w:rsidRDefault="00191807" w:rsidP="00191807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A50B1F" w:rsidRPr="00766165" w:rsidRDefault="00A50B1F" w:rsidP="00191807">
      <w:pPr>
        <w:pStyle w:val="Default"/>
        <w:spacing w:line="360" w:lineRule="auto"/>
        <w:jc w:val="center"/>
        <w:rPr>
          <w:sz w:val="28"/>
          <w:szCs w:val="28"/>
        </w:rPr>
      </w:pPr>
      <w:r w:rsidRPr="00766165">
        <w:rPr>
          <w:b/>
          <w:bCs/>
          <w:sz w:val="28"/>
          <w:szCs w:val="28"/>
        </w:rPr>
        <w:t>Примеры использования на уроке приемов формирующего оценивания</w:t>
      </w:r>
    </w:p>
    <w:p w:rsidR="00A50B1F" w:rsidRPr="00766165" w:rsidRDefault="00A50B1F" w:rsidP="0076616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66165">
        <w:rPr>
          <w:sz w:val="28"/>
          <w:szCs w:val="28"/>
        </w:rPr>
        <w:t xml:space="preserve">Формирующее оценивание призвано вовлечь учащегося в осмысление своего процесса обучения. С этой целью можно предложить учащимся ответить на вопросы по результатам изучения темы: </w:t>
      </w:r>
    </w:p>
    <w:p w:rsidR="00A50B1F" w:rsidRPr="00766165" w:rsidRDefault="00077F0E" w:rsidP="00766165">
      <w:pPr>
        <w:pStyle w:val="Default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766165">
        <w:rPr>
          <w:i/>
          <w:iCs/>
          <w:sz w:val="28"/>
          <w:szCs w:val="28"/>
        </w:rPr>
        <w:t>Д</w:t>
      </w:r>
      <w:r w:rsidR="00A50B1F" w:rsidRPr="00766165">
        <w:rPr>
          <w:i/>
          <w:iCs/>
          <w:sz w:val="28"/>
          <w:szCs w:val="28"/>
        </w:rPr>
        <w:t xml:space="preserve">обился ли я улучшения результатов в изучении темы? </w:t>
      </w:r>
    </w:p>
    <w:p w:rsidR="00A50B1F" w:rsidRPr="00766165" w:rsidRDefault="00077F0E" w:rsidP="00766165">
      <w:pPr>
        <w:pStyle w:val="Default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766165">
        <w:rPr>
          <w:i/>
          <w:iCs/>
          <w:sz w:val="28"/>
          <w:szCs w:val="28"/>
        </w:rPr>
        <w:t>П</w:t>
      </w:r>
      <w:r w:rsidR="00A50B1F" w:rsidRPr="00766165">
        <w:rPr>
          <w:i/>
          <w:iCs/>
          <w:sz w:val="28"/>
          <w:szCs w:val="28"/>
        </w:rPr>
        <w:t xml:space="preserve">очему это произошло? (не произошло?) </w:t>
      </w:r>
    </w:p>
    <w:p w:rsidR="00A50B1F" w:rsidRPr="00766165" w:rsidRDefault="00077F0E" w:rsidP="00766165">
      <w:pPr>
        <w:pStyle w:val="Default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766165">
        <w:rPr>
          <w:i/>
          <w:iCs/>
          <w:sz w:val="28"/>
          <w:szCs w:val="28"/>
        </w:rPr>
        <w:t>Ч</w:t>
      </w:r>
      <w:r w:rsidR="00A50B1F" w:rsidRPr="00766165">
        <w:rPr>
          <w:i/>
          <w:iCs/>
          <w:sz w:val="28"/>
          <w:szCs w:val="28"/>
        </w:rPr>
        <w:t xml:space="preserve">то мне осталось непонятным? </w:t>
      </w:r>
    </w:p>
    <w:p w:rsidR="00A50B1F" w:rsidRPr="00766165" w:rsidRDefault="00077F0E" w:rsidP="00766165">
      <w:pPr>
        <w:pStyle w:val="Default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766165">
        <w:rPr>
          <w:i/>
          <w:iCs/>
          <w:sz w:val="28"/>
          <w:szCs w:val="28"/>
        </w:rPr>
        <w:t>П</w:t>
      </w:r>
      <w:r w:rsidR="00A50B1F" w:rsidRPr="00766165">
        <w:rPr>
          <w:i/>
          <w:iCs/>
          <w:sz w:val="28"/>
          <w:szCs w:val="28"/>
        </w:rPr>
        <w:t xml:space="preserve">редпринял ли я какие-либо действия для ликвидации того, что осталось для меня непонятным? </w:t>
      </w:r>
    </w:p>
    <w:p w:rsidR="00A50B1F" w:rsidRPr="00766165" w:rsidRDefault="00A50B1F" w:rsidP="00766165">
      <w:pPr>
        <w:pStyle w:val="Default"/>
        <w:spacing w:line="360" w:lineRule="auto"/>
        <w:jc w:val="both"/>
        <w:rPr>
          <w:sz w:val="28"/>
          <w:szCs w:val="28"/>
        </w:rPr>
      </w:pPr>
      <w:r w:rsidRPr="00766165">
        <w:rPr>
          <w:sz w:val="28"/>
          <w:szCs w:val="28"/>
        </w:rPr>
        <w:t>Или</w:t>
      </w:r>
      <w:r w:rsidR="00077F0E" w:rsidRPr="00766165">
        <w:rPr>
          <w:sz w:val="28"/>
          <w:szCs w:val="28"/>
        </w:rPr>
        <w:t>:</w:t>
      </w:r>
    </w:p>
    <w:p w:rsidR="00A50B1F" w:rsidRPr="00766165" w:rsidRDefault="00A50B1F" w:rsidP="00766165">
      <w:pPr>
        <w:pStyle w:val="Default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766165">
        <w:rPr>
          <w:i/>
          <w:iCs/>
          <w:sz w:val="28"/>
          <w:szCs w:val="28"/>
        </w:rPr>
        <w:t xml:space="preserve">Что ты главное узнал сегодня на уроке? </w:t>
      </w:r>
    </w:p>
    <w:p w:rsidR="00A50B1F" w:rsidRPr="00766165" w:rsidRDefault="00A50B1F" w:rsidP="00766165">
      <w:pPr>
        <w:pStyle w:val="Default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766165">
        <w:rPr>
          <w:i/>
          <w:iCs/>
          <w:sz w:val="28"/>
          <w:szCs w:val="28"/>
        </w:rPr>
        <w:t xml:space="preserve">Какой материал остался для тебя непонятным? </w:t>
      </w:r>
    </w:p>
    <w:p w:rsidR="00A50B1F" w:rsidRPr="00766165" w:rsidRDefault="00A50B1F" w:rsidP="00766165">
      <w:pPr>
        <w:pStyle w:val="Default"/>
        <w:spacing w:line="360" w:lineRule="auto"/>
        <w:jc w:val="both"/>
        <w:rPr>
          <w:sz w:val="28"/>
          <w:szCs w:val="28"/>
        </w:rPr>
      </w:pPr>
      <w:r w:rsidRPr="00766165">
        <w:rPr>
          <w:sz w:val="28"/>
          <w:szCs w:val="28"/>
        </w:rPr>
        <w:t xml:space="preserve">Это может быть </w:t>
      </w:r>
      <w:r w:rsidRPr="00766165">
        <w:rPr>
          <w:b/>
          <w:bCs/>
          <w:sz w:val="28"/>
          <w:szCs w:val="28"/>
        </w:rPr>
        <w:t>одноминутное эссе или отчет</w:t>
      </w:r>
      <w:r w:rsidRPr="00766165">
        <w:rPr>
          <w:sz w:val="28"/>
          <w:szCs w:val="28"/>
        </w:rPr>
        <w:t xml:space="preserve">, выполненный в конце урока или изучения темы. </w:t>
      </w:r>
    </w:p>
    <w:p w:rsidR="00A50B1F" w:rsidRPr="00766165" w:rsidRDefault="00A50B1F" w:rsidP="00766165">
      <w:pPr>
        <w:pStyle w:val="Default"/>
        <w:spacing w:line="360" w:lineRule="auto"/>
        <w:jc w:val="center"/>
        <w:rPr>
          <w:sz w:val="28"/>
          <w:szCs w:val="28"/>
        </w:rPr>
      </w:pPr>
      <w:r w:rsidRPr="00766165">
        <w:rPr>
          <w:b/>
          <w:bCs/>
          <w:sz w:val="28"/>
          <w:szCs w:val="28"/>
        </w:rPr>
        <w:t>Интервью</w:t>
      </w:r>
    </w:p>
    <w:p w:rsidR="00A50B1F" w:rsidRPr="00766165" w:rsidRDefault="00A50B1F" w:rsidP="0076616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66165">
        <w:rPr>
          <w:sz w:val="28"/>
          <w:szCs w:val="28"/>
        </w:rPr>
        <w:t xml:space="preserve">Или интервью, которое он может дать учителю после проведения урока. В рамках реализации деятельности </w:t>
      </w:r>
      <w:proofErr w:type="spellStart"/>
      <w:r w:rsidRPr="00766165">
        <w:rPr>
          <w:sz w:val="28"/>
          <w:szCs w:val="28"/>
        </w:rPr>
        <w:t>КОУЧа</w:t>
      </w:r>
      <w:proofErr w:type="spellEnd"/>
      <w:r w:rsidRPr="00766165">
        <w:rPr>
          <w:sz w:val="28"/>
          <w:szCs w:val="28"/>
        </w:rPr>
        <w:t xml:space="preserve"> такие интервью </w:t>
      </w:r>
      <w:r w:rsidR="00077F0E" w:rsidRPr="00766165">
        <w:rPr>
          <w:sz w:val="28"/>
          <w:szCs w:val="28"/>
        </w:rPr>
        <w:t>целесообразно брать</w:t>
      </w:r>
      <w:r w:rsidRPr="00766165">
        <w:rPr>
          <w:sz w:val="28"/>
          <w:szCs w:val="28"/>
        </w:rPr>
        <w:t xml:space="preserve"> у 3 типов учащихся – разного уровня способностей. </w:t>
      </w:r>
    </w:p>
    <w:p w:rsidR="00A50B1F" w:rsidRPr="00766165" w:rsidRDefault="00077F0E" w:rsidP="00766165">
      <w:pPr>
        <w:pStyle w:val="Default"/>
        <w:spacing w:line="360" w:lineRule="auto"/>
        <w:jc w:val="center"/>
        <w:rPr>
          <w:sz w:val="28"/>
          <w:szCs w:val="28"/>
        </w:rPr>
      </w:pPr>
      <w:r w:rsidRPr="00766165">
        <w:rPr>
          <w:b/>
          <w:bCs/>
          <w:sz w:val="28"/>
          <w:szCs w:val="28"/>
        </w:rPr>
        <w:t>Рубрики</w:t>
      </w:r>
    </w:p>
    <w:p w:rsidR="00A50B1F" w:rsidRPr="00766165" w:rsidRDefault="00A50B1F" w:rsidP="0076616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66165">
        <w:rPr>
          <w:sz w:val="28"/>
          <w:szCs w:val="28"/>
        </w:rPr>
        <w:t xml:space="preserve">Рубрики обеспечивают приемлемый путь для взаимодействия с учениками и совместной выработки учебных целей и критериев их достижения. </w:t>
      </w:r>
    </w:p>
    <w:p w:rsidR="00A50B1F" w:rsidRPr="00766165" w:rsidRDefault="00A50B1F" w:rsidP="0076616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66165">
        <w:rPr>
          <w:b/>
          <w:bCs/>
          <w:sz w:val="28"/>
          <w:szCs w:val="28"/>
        </w:rPr>
        <w:lastRenderedPageBreak/>
        <w:t xml:space="preserve">Рубрики </w:t>
      </w:r>
      <w:r w:rsidRPr="00766165">
        <w:rPr>
          <w:sz w:val="28"/>
          <w:szCs w:val="28"/>
        </w:rPr>
        <w:t xml:space="preserve">– это способ описания оценочных критериев, которые опираются на ожидаемые учебные результаты и достижения учеников. Обычно их используют при письменном оценивании и устных презентациях. </w:t>
      </w:r>
    </w:p>
    <w:p w:rsidR="00A50B1F" w:rsidRPr="00766165" w:rsidRDefault="00A50B1F" w:rsidP="00766165">
      <w:pPr>
        <w:pStyle w:val="Default"/>
        <w:spacing w:line="360" w:lineRule="auto"/>
        <w:jc w:val="both"/>
        <w:rPr>
          <w:sz w:val="28"/>
          <w:szCs w:val="28"/>
        </w:rPr>
      </w:pPr>
      <w:r w:rsidRPr="00766165">
        <w:rPr>
          <w:sz w:val="28"/>
          <w:szCs w:val="28"/>
        </w:rPr>
        <w:t xml:space="preserve">Но они могут применяться для оценивания любых форм учебных достижений. Каждая рубрика содержит </w:t>
      </w:r>
      <w:r w:rsidRPr="00766165">
        <w:rPr>
          <w:b/>
          <w:bCs/>
          <w:sz w:val="28"/>
          <w:szCs w:val="28"/>
        </w:rPr>
        <w:t xml:space="preserve">набор оценочных критериев </w:t>
      </w:r>
      <w:r w:rsidRPr="00766165">
        <w:rPr>
          <w:sz w:val="28"/>
          <w:szCs w:val="28"/>
        </w:rPr>
        <w:t xml:space="preserve">и соответствующих им баллов. При использовании в классе рубрики обеспечивают объективный внешний стандарт, с которым сравниваются различные достижения разных учеников. </w:t>
      </w:r>
    </w:p>
    <w:p w:rsidR="00A50B1F" w:rsidRPr="00766165" w:rsidRDefault="00077F0E" w:rsidP="00766165">
      <w:pPr>
        <w:pStyle w:val="Default"/>
        <w:spacing w:line="360" w:lineRule="auto"/>
        <w:jc w:val="both"/>
        <w:rPr>
          <w:sz w:val="28"/>
          <w:szCs w:val="28"/>
        </w:rPr>
      </w:pPr>
      <w:r w:rsidRPr="00766165">
        <w:rPr>
          <w:b/>
          <w:bCs/>
          <w:sz w:val="28"/>
          <w:szCs w:val="28"/>
        </w:rPr>
        <w:t>Ц</w:t>
      </w:r>
      <w:r w:rsidR="00A50B1F" w:rsidRPr="00766165">
        <w:rPr>
          <w:b/>
          <w:bCs/>
          <w:sz w:val="28"/>
          <w:szCs w:val="28"/>
        </w:rPr>
        <w:t>ели оценивания</w:t>
      </w:r>
      <w:r w:rsidRPr="00766165">
        <w:rPr>
          <w:b/>
          <w:bCs/>
          <w:sz w:val="28"/>
          <w:szCs w:val="28"/>
        </w:rPr>
        <w:t xml:space="preserve"> в данном случае:</w:t>
      </w:r>
    </w:p>
    <w:p w:rsidR="00A50B1F" w:rsidRPr="00766165" w:rsidRDefault="00A50B1F" w:rsidP="00766165">
      <w:pPr>
        <w:pStyle w:val="Default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766165">
        <w:rPr>
          <w:sz w:val="28"/>
          <w:szCs w:val="28"/>
        </w:rPr>
        <w:t xml:space="preserve">Повысить достоверность количественного оценивания письменных заданий и устных презентаций. </w:t>
      </w:r>
    </w:p>
    <w:p w:rsidR="00A50B1F" w:rsidRPr="00766165" w:rsidRDefault="00A50B1F" w:rsidP="00766165">
      <w:pPr>
        <w:pStyle w:val="Default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766165">
        <w:rPr>
          <w:sz w:val="28"/>
          <w:szCs w:val="28"/>
        </w:rPr>
        <w:t xml:space="preserve">Представить цели и ожидаемые достижения в четком однозначном виде. </w:t>
      </w:r>
    </w:p>
    <w:p w:rsidR="00A50B1F" w:rsidRPr="00766165" w:rsidRDefault="00A50B1F" w:rsidP="00766165">
      <w:pPr>
        <w:pStyle w:val="Default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766165">
        <w:rPr>
          <w:sz w:val="28"/>
          <w:szCs w:val="28"/>
        </w:rPr>
        <w:t xml:space="preserve">Представить стандарты оценивания или балльные оценки и соотнести их с достижением учебных целей. </w:t>
      </w:r>
    </w:p>
    <w:p w:rsidR="00A50B1F" w:rsidRPr="00766165" w:rsidRDefault="00A50B1F" w:rsidP="00766165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165">
        <w:rPr>
          <w:rFonts w:ascii="Times New Roman" w:hAnsi="Times New Roman" w:cs="Times New Roman"/>
          <w:sz w:val="28"/>
          <w:szCs w:val="28"/>
        </w:rPr>
        <w:t>Вовлечь учеников в критическое оценивание собственных работ</w:t>
      </w:r>
      <w:r w:rsidR="00077F0E" w:rsidRPr="00766165">
        <w:rPr>
          <w:rFonts w:ascii="Times New Roman" w:hAnsi="Times New Roman" w:cs="Times New Roman"/>
          <w:sz w:val="28"/>
          <w:szCs w:val="28"/>
        </w:rPr>
        <w:t>.</w:t>
      </w:r>
    </w:p>
    <w:p w:rsidR="00A50B1F" w:rsidRPr="00766165" w:rsidRDefault="00A50B1F" w:rsidP="0076616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66165">
        <w:rPr>
          <w:sz w:val="28"/>
          <w:szCs w:val="28"/>
        </w:rPr>
        <w:t xml:space="preserve">Рубрики применимы к различным </w:t>
      </w:r>
      <w:r w:rsidRPr="00766165">
        <w:rPr>
          <w:b/>
          <w:bCs/>
          <w:sz w:val="28"/>
          <w:szCs w:val="28"/>
        </w:rPr>
        <w:t>формам оценивания</w:t>
      </w:r>
      <w:r w:rsidRPr="00766165">
        <w:rPr>
          <w:sz w:val="28"/>
          <w:szCs w:val="28"/>
        </w:rPr>
        <w:t>: короткие письменные пробы, эссе, выставка плакатов, устные презентации, листы исследований, недельные домашние задания, карты понятий. Шкала может быть пяти-, тре</w:t>
      </w:r>
      <w:proofErr w:type="gramStart"/>
      <w:r w:rsidRPr="00766165">
        <w:rPr>
          <w:sz w:val="28"/>
          <w:szCs w:val="28"/>
        </w:rPr>
        <w:t>х-</w:t>
      </w:r>
      <w:proofErr w:type="gramEnd"/>
      <w:r w:rsidRPr="00766165">
        <w:rPr>
          <w:sz w:val="28"/>
          <w:szCs w:val="28"/>
        </w:rPr>
        <w:t xml:space="preserve">, </w:t>
      </w:r>
      <w:proofErr w:type="spellStart"/>
      <w:r w:rsidRPr="00766165">
        <w:rPr>
          <w:sz w:val="28"/>
          <w:szCs w:val="28"/>
        </w:rPr>
        <w:t>однобалльной</w:t>
      </w:r>
      <w:proofErr w:type="spellEnd"/>
      <w:r w:rsidRPr="00766165">
        <w:rPr>
          <w:sz w:val="28"/>
          <w:szCs w:val="28"/>
        </w:rPr>
        <w:t xml:space="preserve">, когда средний адекватный уровень оценивается в 3 балла, или пяти, четырех-, трехбалльной. </w:t>
      </w:r>
    </w:p>
    <w:p w:rsidR="00A50B1F" w:rsidRPr="00766165" w:rsidRDefault="00A50B1F" w:rsidP="0076616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66165">
        <w:rPr>
          <w:sz w:val="28"/>
          <w:szCs w:val="28"/>
        </w:rPr>
        <w:t xml:space="preserve">Главное, чтобы </w:t>
      </w:r>
      <w:r w:rsidRPr="00766165">
        <w:rPr>
          <w:b/>
          <w:bCs/>
          <w:sz w:val="28"/>
          <w:szCs w:val="28"/>
        </w:rPr>
        <w:t xml:space="preserve">критерии </w:t>
      </w:r>
      <w:r w:rsidRPr="00766165">
        <w:rPr>
          <w:sz w:val="28"/>
          <w:szCs w:val="28"/>
        </w:rPr>
        <w:t xml:space="preserve">для оценки были ясными и понятными. </w:t>
      </w:r>
    </w:p>
    <w:p w:rsidR="00A50B1F" w:rsidRPr="00766165" w:rsidRDefault="00A50B1F" w:rsidP="00766165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766165">
        <w:rPr>
          <w:b/>
          <w:sz w:val="28"/>
          <w:szCs w:val="28"/>
        </w:rPr>
        <w:t xml:space="preserve">Роль учеников: </w:t>
      </w:r>
    </w:p>
    <w:p w:rsidR="00A50B1F" w:rsidRPr="00766165" w:rsidRDefault="00A50B1F" w:rsidP="00766165">
      <w:pPr>
        <w:pStyle w:val="Default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766165">
        <w:rPr>
          <w:sz w:val="28"/>
          <w:szCs w:val="28"/>
        </w:rPr>
        <w:t xml:space="preserve">Полезно включить учеников в диалог по поводу критериев, используемых в рубрике. </w:t>
      </w:r>
    </w:p>
    <w:p w:rsidR="00A50B1F" w:rsidRPr="00766165" w:rsidRDefault="00A50B1F" w:rsidP="00766165">
      <w:pPr>
        <w:pStyle w:val="a6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165">
        <w:rPr>
          <w:rFonts w:ascii="Times New Roman" w:hAnsi="Times New Roman" w:cs="Times New Roman"/>
          <w:sz w:val="28"/>
          <w:szCs w:val="28"/>
        </w:rPr>
        <w:t>Ученикам можно предложить выработать критерии для определенного оценивания.</w:t>
      </w:r>
    </w:p>
    <w:p w:rsidR="00176FB0" w:rsidRPr="00766165" w:rsidRDefault="00176FB0" w:rsidP="00766165">
      <w:pPr>
        <w:pStyle w:val="a6"/>
        <w:numPr>
          <w:ilvl w:val="0"/>
          <w:numId w:val="49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66165">
        <w:rPr>
          <w:rFonts w:ascii="Times New Roman" w:hAnsi="Times New Roman" w:cs="Times New Roman"/>
          <w:b/>
          <w:sz w:val="28"/>
          <w:szCs w:val="28"/>
        </w:rPr>
        <w:t>Синквейн</w:t>
      </w:r>
      <w:proofErr w:type="spellEnd"/>
    </w:p>
    <w:p w:rsidR="00176FB0" w:rsidRPr="00766165" w:rsidRDefault="00176FB0" w:rsidP="00766165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proofErr w:type="spellStart"/>
      <w:r w:rsidRPr="00766165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Синквейн</w:t>
      </w:r>
      <w:proofErr w:type="spellEnd"/>
      <w:r w:rsidRPr="0076616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является одним из приёмов технологии критического мышления, которая активирует умственную деятельность школьников, через чтение и письмо. Это методический прием, который представляет собой </w:t>
      </w:r>
      <w:r w:rsidRPr="0076616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lastRenderedPageBreak/>
        <w:t xml:space="preserve">написание стихотворения, состоящего из 5 строк. При этом составление каждой из них подчинено определенным правилам.  При работе происходит краткое </w:t>
      </w:r>
      <w:proofErr w:type="spellStart"/>
      <w:r w:rsidRPr="0076616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резюмирование</w:t>
      </w:r>
      <w:proofErr w:type="spellEnd"/>
      <w:r w:rsidRPr="0076616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, подведение итогов по изученному учебному материалу. </w:t>
      </w:r>
      <w:proofErr w:type="spellStart"/>
      <w:r w:rsidRPr="0076616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Синквейн</w:t>
      </w:r>
      <w:proofErr w:type="spellEnd"/>
      <w:r w:rsidRPr="0076616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может научить ученика найти и выделить в изучаемой теме наиболее существенные элементы, проанализировать их, сделать выводы и коротко сформулировать, основываясь на основных принципах написания стихотворения.  </w:t>
      </w:r>
    </w:p>
    <w:p w:rsidR="00176FB0" w:rsidRPr="00766165" w:rsidRDefault="00176FB0" w:rsidP="00766165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Модель</w:t>
      </w:r>
    </w:p>
    <w:p w:rsidR="00176FB0" w:rsidRPr="00766165" w:rsidRDefault="00176FB0" w:rsidP="00766165">
      <w:pPr>
        <w:numPr>
          <w:ilvl w:val="0"/>
          <w:numId w:val="36"/>
        </w:numPr>
        <w:shd w:val="clear" w:color="auto" w:fill="FFFFFF"/>
        <w:spacing w:after="0" w:line="360" w:lineRule="auto"/>
        <w:ind w:left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Первая строчка</w:t>
      </w:r>
      <w:r w:rsidRPr="007661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стихотворения — тема. Представлена она </w:t>
      </w:r>
      <w:proofErr w:type="gramStart"/>
      <w:r w:rsidRPr="00766165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</w:t>
      </w:r>
      <w:proofErr w:type="gramEnd"/>
      <w:r w:rsidRPr="007661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одним словом и обязательно существительным.</w:t>
      </w:r>
    </w:p>
    <w:p w:rsidR="00176FB0" w:rsidRPr="00766165" w:rsidRDefault="00176FB0" w:rsidP="00766165">
      <w:pPr>
        <w:numPr>
          <w:ilvl w:val="0"/>
          <w:numId w:val="36"/>
        </w:numPr>
        <w:shd w:val="clear" w:color="auto" w:fill="FFFFFF"/>
        <w:spacing w:after="0" w:line="360" w:lineRule="auto"/>
        <w:ind w:left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Вторая строка</w:t>
      </w:r>
      <w:r w:rsidRPr="00766165">
        <w:rPr>
          <w:rFonts w:ascii="Times New Roman" w:eastAsia="Times New Roman" w:hAnsi="Times New Roman" w:cs="Times New Roman"/>
          <w:color w:val="000000"/>
          <w:sz w:val="28"/>
          <w:szCs w:val="28"/>
        </w:rPr>
        <w:t> состоит из двух слов, раскрывающих основную тему, описывающих ее. Это должны быть прилагательные. Допускается использование причастий.</w:t>
      </w:r>
    </w:p>
    <w:p w:rsidR="00176FB0" w:rsidRPr="00766165" w:rsidRDefault="00176FB0" w:rsidP="00766165">
      <w:pPr>
        <w:numPr>
          <w:ilvl w:val="0"/>
          <w:numId w:val="36"/>
        </w:numPr>
        <w:shd w:val="clear" w:color="auto" w:fill="FFFFFF"/>
        <w:spacing w:after="0" w:line="360" w:lineRule="auto"/>
        <w:ind w:left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color w:val="000000"/>
          <w:sz w:val="28"/>
          <w:szCs w:val="28"/>
        </w:rPr>
        <w:t>В </w:t>
      </w:r>
      <w:r w:rsidRPr="00766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третьей строчке</w:t>
      </w:r>
      <w:r w:rsidRPr="007661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при помощи глаголов или деепричастий, описываются действия, относящиеся к слову, являющемуся темой </w:t>
      </w:r>
      <w:proofErr w:type="spellStart"/>
      <w:r w:rsidRPr="00766165">
        <w:rPr>
          <w:rFonts w:ascii="Times New Roman" w:eastAsia="Times New Roman" w:hAnsi="Times New Roman" w:cs="Times New Roman"/>
          <w:color w:val="000000"/>
          <w:sz w:val="28"/>
          <w:szCs w:val="28"/>
        </w:rPr>
        <w:t>синквейна</w:t>
      </w:r>
      <w:proofErr w:type="spellEnd"/>
      <w:r w:rsidRPr="00766165">
        <w:rPr>
          <w:rFonts w:ascii="Times New Roman" w:eastAsia="Times New Roman" w:hAnsi="Times New Roman" w:cs="Times New Roman"/>
          <w:color w:val="000000"/>
          <w:sz w:val="28"/>
          <w:szCs w:val="28"/>
        </w:rPr>
        <w:t>. В третьей строке три слова.</w:t>
      </w:r>
    </w:p>
    <w:p w:rsidR="00176FB0" w:rsidRPr="00766165" w:rsidRDefault="00176FB0" w:rsidP="00766165">
      <w:pPr>
        <w:numPr>
          <w:ilvl w:val="0"/>
          <w:numId w:val="36"/>
        </w:numPr>
        <w:shd w:val="clear" w:color="auto" w:fill="FFFFFF"/>
        <w:spacing w:after="0" w:line="360" w:lineRule="auto"/>
        <w:ind w:left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Четвертая строка</w:t>
      </w:r>
      <w:r w:rsidRPr="007661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— это уже не набор слов, а целая фраза, при помощи которой составляющий </w:t>
      </w:r>
      <w:proofErr w:type="gramStart"/>
      <w:r w:rsidRPr="00766165">
        <w:rPr>
          <w:rFonts w:ascii="Times New Roman" w:eastAsia="Times New Roman" w:hAnsi="Times New Roman" w:cs="Times New Roman"/>
          <w:color w:val="000000"/>
          <w:sz w:val="28"/>
          <w:szCs w:val="28"/>
        </w:rPr>
        <w:t>высказывает свое отношение</w:t>
      </w:r>
      <w:proofErr w:type="gramEnd"/>
      <w:r w:rsidRPr="007661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теме. В данном случае это может быть как предложение, составленное учеником самостоятельно, так и крылатое выражение, пословица, поговорка, цитата, афоризм, обязательно в контексте раскрываемой темы.</w:t>
      </w:r>
    </w:p>
    <w:p w:rsidR="00176FB0" w:rsidRPr="00766165" w:rsidRDefault="00176FB0" w:rsidP="00766165">
      <w:pPr>
        <w:numPr>
          <w:ilvl w:val="0"/>
          <w:numId w:val="36"/>
        </w:numPr>
        <w:shd w:val="clear" w:color="auto" w:fill="FFFFFF"/>
        <w:spacing w:after="0" w:line="360" w:lineRule="auto"/>
        <w:ind w:left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Пятая строчка</w:t>
      </w:r>
      <w:r w:rsidRPr="00766165">
        <w:rPr>
          <w:rFonts w:ascii="Times New Roman" w:eastAsia="Times New Roman" w:hAnsi="Times New Roman" w:cs="Times New Roman"/>
          <w:color w:val="000000"/>
          <w:sz w:val="28"/>
          <w:szCs w:val="28"/>
        </w:rPr>
        <w:t> —  одно слово, которое представляет собой некий итог, резюме. Чаще всего это может быть синоним к теме.</w:t>
      </w:r>
    </w:p>
    <w:p w:rsidR="00176FB0" w:rsidRPr="00766165" w:rsidRDefault="00176FB0" w:rsidP="00766165">
      <w:pPr>
        <w:pStyle w:val="ae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66165">
        <w:rPr>
          <w:color w:val="000000"/>
          <w:sz w:val="28"/>
          <w:szCs w:val="28"/>
        </w:rPr>
        <w:t>В качестве примера приведу стихотворение, составленное детьми про сам приём обучения:</w:t>
      </w:r>
    </w:p>
    <w:p w:rsidR="00176FB0" w:rsidRPr="00766165" w:rsidRDefault="00176FB0" w:rsidP="00766165">
      <w:pPr>
        <w:pStyle w:val="ae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766165">
        <w:rPr>
          <w:color w:val="000000"/>
          <w:sz w:val="28"/>
          <w:szCs w:val="28"/>
        </w:rPr>
        <w:t>Синквейн</w:t>
      </w:r>
      <w:proofErr w:type="spellEnd"/>
      <w:r w:rsidRPr="00766165">
        <w:rPr>
          <w:color w:val="000000"/>
          <w:sz w:val="28"/>
          <w:szCs w:val="28"/>
        </w:rPr>
        <w:br/>
        <w:t>Образный, точный</w:t>
      </w:r>
      <w:proofErr w:type="gramStart"/>
      <w:r w:rsidRPr="00766165">
        <w:rPr>
          <w:color w:val="000000"/>
          <w:sz w:val="28"/>
          <w:szCs w:val="28"/>
        </w:rPr>
        <w:br/>
        <w:t>О</w:t>
      </w:r>
      <w:proofErr w:type="gramEnd"/>
      <w:r w:rsidRPr="00766165">
        <w:rPr>
          <w:color w:val="000000"/>
          <w:sz w:val="28"/>
          <w:szCs w:val="28"/>
        </w:rPr>
        <w:t>бобщает, развивает, обучает</w:t>
      </w:r>
      <w:r w:rsidRPr="00766165">
        <w:rPr>
          <w:color w:val="000000"/>
          <w:sz w:val="28"/>
          <w:szCs w:val="28"/>
        </w:rPr>
        <w:br/>
        <w:t>«Сила речи состоит в умении выразить многое в немногих словах»</w:t>
      </w:r>
      <w:r w:rsidRPr="00766165">
        <w:rPr>
          <w:color w:val="000000"/>
          <w:sz w:val="28"/>
          <w:szCs w:val="28"/>
        </w:rPr>
        <w:br/>
        <w:t>Творчество.</w:t>
      </w:r>
    </w:p>
    <w:p w:rsidR="00176FB0" w:rsidRPr="00766165" w:rsidRDefault="00176FB0" w:rsidP="00766165">
      <w:pPr>
        <w:pStyle w:val="ae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color w:val="000000"/>
          <w:sz w:val="28"/>
          <w:szCs w:val="28"/>
        </w:rPr>
      </w:pPr>
      <w:proofErr w:type="spellStart"/>
      <w:r w:rsidRPr="00766165">
        <w:rPr>
          <w:color w:val="000000"/>
          <w:sz w:val="28"/>
          <w:szCs w:val="28"/>
        </w:rPr>
        <w:lastRenderedPageBreak/>
        <w:t>Синквейн</w:t>
      </w:r>
      <w:proofErr w:type="spellEnd"/>
      <w:r w:rsidRPr="00766165">
        <w:rPr>
          <w:color w:val="000000"/>
          <w:sz w:val="28"/>
          <w:szCs w:val="28"/>
        </w:rPr>
        <w:t xml:space="preserve"> — это особое стихотворение, которое является результатом анализа и синтеза уже имеющихся или только что полученных данных. Его можно использовать на стадии вызова, когда дети, еще до ознакомления с новой темой, составляют стихотворение, исходя из той информации, которая им известна на данный момент. Это позволяет учителю понять, что уже знают ребята по данному вопросу и даст возможность подкорректировать ту информацию, которую необходимо донести до детей для правильного усвоения ими материала. На стадии осмысления написание </w:t>
      </w:r>
      <w:proofErr w:type="spellStart"/>
      <w:r w:rsidRPr="00766165">
        <w:rPr>
          <w:color w:val="000000"/>
          <w:sz w:val="28"/>
          <w:szCs w:val="28"/>
        </w:rPr>
        <w:t>синквейна</w:t>
      </w:r>
      <w:proofErr w:type="spellEnd"/>
      <w:r w:rsidRPr="00766165">
        <w:rPr>
          <w:color w:val="000000"/>
          <w:sz w:val="28"/>
          <w:szCs w:val="28"/>
        </w:rPr>
        <w:t xml:space="preserve"> позволяет учителю оценить, как учащиеся понимают изучаемую тему, разнообразит учебный процесс, делает его более интересным, ведь </w:t>
      </w:r>
      <w:proofErr w:type="spellStart"/>
      <w:r w:rsidRPr="00766165">
        <w:rPr>
          <w:color w:val="000000"/>
          <w:sz w:val="28"/>
          <w:szCs w:val="28"/>
        </w:rPr>
        <w:t>синквейн</w:t>
      </w:r>
      <w:proofErr w:type="spellEnd"/>
      <w:r w:rsidRPr="00766165">
        <w:rPr>
          <w:color w:val="000000"/>
          <w:sz w:val="28"/>
          <w:szCs w:val="28"/>
        </w:rPr>
        <w:t xml:space="preserve"> — это и игровая деятельность. В данном случае методика является сменой деятельности, способствующей некоторой эмоциональной разгрузке школьников. Можно также использовать на </w:t>
      </w:r>
      <w:hyperlink r:id="rId9" w:tgtFrame="_blank" w:history="1">
        <w:r w:rsidRPr="00766165">
          <w:rPr>
            <w:rStyle w:val="af"/>
            <w:color w:val="auto"/>
            <w:sz w:val="28"/>
            <w:szCs w:val="28"/>
            <w:u w:val="none"/>
          </w:rPr>
          <w:t>стадии рефлексии</w:t>
        </w:r>
      </w:hyperlink>
      <w:r w:rsidRPr="00766165">
        <w:rPr>
          <w:sz w:val="28"/>
          <w:szCs w:val="28"/>
        </w:rPr>
        <w:t xml:space="preserve">. </w:t>
      </w:r>
      <w:r w:rsidRPr="00766165">
        <w:rPr>
          <w:color w:val="000000"/>
          <w:sz w:val="28"/>
          <w:szCs w:val="28"/>
        </w:rPr>
        <w:t xml:space="preserve">Мысль, переведенная в образ, позволяет учителю оценить уровень понимания изученного материала учащимися. </w:t>
      </w:r>
      <w:proofErr w:type="spellStart"/>
      <w:r w:rsidRPr="00766165">
        <w:rPr>
          <w:color w:val="000000"/>
          <w:sz w:val="28"/>
          <w:szCs w:val="28"/>
        </w:rPr>
        <w:t>Синквейн</w:t>
      </w:r>
      <w:proofErr w:type="spellEnd"/>
      <w:r w:rsidRPr="00766165">
        <w:rPr>
          <w:color w:val="000000"/>
          <w:sz w:val="28"/>
          <w:szCs w:val="28"/>
        </w:rPr>
        <w:t xml:space="preserve"> относят к быстрому, но очень мощному инструменту рефлексии. </w:t>
      </w:r>
    </w:p>
    <w:p w:rsidR="00176FB0" w:rsidRPr="00766165" w:rsidRDefault="00176FB0" w:rsidP="007661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16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90143" cy="1998921"/>
            <wp:effectExtent l="19050" t="0" r="5457" b="0"/>
            <wp:docPr id="2" name="Рисунок 1" descr="C:\Users\Zavuch\Desktop\5-А\Грамоты 2019-2020\синквейн Ле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uch\Desktop\5-А\Грамоты 2019-2020\синквейн Лев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580" t="260" r="35715" b="70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143" cy="1998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6165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76FB0" w:rsidRPr="00766165" w:rsidRDefault="00176FB0" w:rsidP="00766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FB0" w:rsidRPr="00766165" w:rsidRDefault="00176FB0" w:rsidP="00766165">
      <w:pPr>
        <w:pStyle w:val="a6"/>
        <w:numPr>
          <w:ilvl w:val="0"/>
          <w:numId w:val="49"/>
        </w:numPr>
        <w:spacing w:after="0" w:line="36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 w:rsidRPr="00766165">
        <w:rPr>
          <w:rFonts w:ascii="Times New Roman" w:hAnsi="Times New Roman" w:cs="Times New Roman"/>
          <w:b/>
          <w:sz w:val="28"/>
          <w:szCs w:val="28"/>
          <w:lang w:val="en-US"/>
        </w:rPr>
        <w:t>Sorting</w:t>
      </w:r>
    </w:p>
    <w:p w:rsidR="00176FB0" w:rsidRPr="00766165" w:rsidRDefault="00176FB0" w:rsidP="00766165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proofErr w:type="gramStart"/>
      <w:r w:rsidRPr="00766165">
        <w:rPr>
          <w:rFonts w:ascii="Times New Roman" w:hAnsi="Times New Roman" w:cs="Times New Roman"/>
          <w:b/>
          <w:sz w:val="28"/>
          <w:szCs w:val="28"/>
          <w:lang w:val="en-US"/>
        </w:rPr>
        <w:t>Sorting</w:t>
      </w:r>
      <w:r w:rsidRPr="007661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616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является одной из техник формирующего оценивания, которая активирует умственную деятельность школьников.</w:t>
      </w:r>
      <w:proofErr w:type="gramEnd"/>
      <w:r w:rsidRPr="0076616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Этот методический прием представляет собой </w:t>
      </w:r>
      <w:r w:rsidRPr="00766165">
        <w:rPr>
          <w:rFonts w:ascii="Times New Roman" w:hAnsi="Times New Roman" w:cs="Times New Roman"/>
          <w:sz w:val="28"/>
          <w:szCs w:val="28"/>
        </w:rPr>
        <w:t>распределение слов (понятий, терминов) по категориям</w:t>
      </w:r>
      <w:r w:rsidRPr="0076616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. При этом слова могут относиться к любой теме, техника работает на любом уроке.  Данная техника может научить ученика найти и выделить в изучаемой </w:t>
      </w:r>
      <w:r w:rsidRPr="0076616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lastRenderedPageBreak/>
        <w:t>теме наиболее существенные элементы (термины, понятия), проанализировать их, сделать выводы и распределить в соответствующие категории.</w:t>
      </w:r>
    </w:p>
    <w:p w:rsidR="00176FB0" w:rsidRPr="00766165" w:rsidRDefault="00176FB0" w:rsidP="00766165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76616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 качестве примера можно привести стихотворение «</w:t>
      </w:r>
      <w:proofErr w:type="gramStart"/>
      <w:r w:rsidRPr="0076616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Робин-Бобин</w:t>
      </w:r>
      <w:proofErr w:type="gramEnd"/>
      <w:r w:rsidRPr="0076616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616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Барабек</w:t>
      </w:r>
      <w:proofErr w:type="spellEnd"/>
      <w:r w:rsidRPr="0076616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». В тексте есть существительные (их большинство), прилагательные и глаголы. На этапе актуализации знаний по теме: «Части речи» удобно использовать эту технику, чтобы учащиеся самостоятельно определили, насколько хорошо они помнят части речи.</w:t>
      </w:r>
    </w:p>
    <w:p w:rsidR="00176FB0" w:rsidRPr="00766165" w:rsidRDefault="00176FB0" w:rsidP="00766165">
      <w:pPr>
        <w:pStyle w:val="a6"/>
        <w:numPr>
          <w:ilvl w:val="0"/>
          <w:numId w:val="49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66165">
        <w:rPr>
          <w:rFonts w:ascii="Times New Roman" w:hAnsi="Times New Roman" w:cs="Times New Roman"/>
          <w:b/>
          <w:sz w:val="28"/>
          <w:szCs w:val="28"/>
        </w:rPr>
        <w:t>Фишбоун</w:t>
      </w:r>
      <w:proofErr w:type="spellEnd"/>
    </w:p>
    <w:p w:rsidR="00176FB0" w:rsidRPr="00766165" w:rsidRDefault="00176FB0" w:rsidP="00766165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proofErr w:type="spellStart"/>
      <w:r w:rsidRPr="00766165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Фишбоун</w:t>
      </w:r>
      <w:proofErr w:type="spellEnd"/>
      <w:r w:rsidRPr="0076616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является одним из приёмов технологии критического мышления, которая активизирует умственную деятельность школьников, через чтение и письмо. Это методический прием, который представляет собой удобный инструмент для анализа и синтеза, для обработки практически любой информации. </w:t>
      </w:r>
    </w:p>
    <w:p w:rsidR="00176FB0" w:rsidRPr="00766165" w:rsidRDefault="00176FB0" w:rsidP="00766165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Модель</w:t>
      </w:r>
    </w:p>
    <w:p w:rsidR="00176FB0" w:rsidRPr="00766165" w:rsidRDefault="00176FB0" w:rsidP="007661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6165">
        <w:rPr>
          <w:rFonts w:ascii="Times New Roman" w:hAnsi="Times New Roman" w:cs="Times New Roman"/>
          <w:sz w:val="28"/>
          <w:szCs w:val="28"/>
        </w:rPr>
        <w:t>Фишбоун</w:t>
      </w:r>
      <w:proofErr w:type="spellEnd"/>
      <w:r w:rsidRPr="00766165">
        <w:rPr>
          <w:rFonts w:ascii="Times New Roman" w:hAnsi="Times New Roman" w:cs="Times New Roman"/>
          <w:sz w:val="28"/>
          <w:szCs w:val="28"/>
        </w:rPr>
        <w:t xml:space="preserve"> представляет собой схему, традиционно изображаемую в виде рыбной кости. В «голове» главный вопрос, на который учащиеся будут искать ответ. В «хвосте» соответственно ответ на этот вопрос. Чтобы максимально точно и полно ответить на вопрос, проанализировать информацию и выделить ключевые моменты, на «косточках» предлагается дополнять информацию. Это могут быть плюсы и минусы, вопросы и ответы, положительные и отрицательные качества героя.</w:t>
      </w:r>
    </w:p>
    <w:p w:rsidR="00176FB0" w:rsidRPr="00766165" w:rsidRDefault="00D45E73" w:rsidP="00766165">
      <w:pPr>
        <w:tabs>
          <w:tab w:val="left" w:pos="90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616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2139315</wp:posOffset>
            </wp:positionH>
            <wp:positionV relativeFrom="paragraph">
              <wp:posOffset>1637665</wp:posOffset>
            </wp:positionV>
            <wp:extent cx="1826260" cy="5181600"/>
            <wp:effectExtent l="1695450" t="0" r="1678940" b="0"/>
            <wp:wrapThrough wrapText="bothSides">
              <wp:wrapPolygon edited="0">
                <wp:start x="-15" y="21674"/>
                <wp:lineTo x="21390" y="21674"/>
                <wp:lineTo x="21390" y="-5"/>
                <wp:lineTo x="-15" y="-5"/>
                <wp:lineTo x="-15" y="21674"/>
              </wp:wrapPolygon>
            </wp:wrapThrough>
            <wp:docPr id="8" name="Рисунок 2" descr="C:\Users\Zavuch\Desktop\5-А\Грамоты 2019-2020\фишбоун робин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Zavuch\Desktop\5-А\Грамоты 2019-2020\фишбоун робин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2648" t="370" r="26328" b="297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26260" cy="518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6FB0" w:rsidRPr="00766165">
        <w:rPr>
          <w:rFonts w:ascii="Times New Roman" w:hAnsi="Times New Roman" w:cs="Times New Roman"/>
          <w:sz w:val="28"/>
          <w:szCs w:val="28"/>
        </w:rPr>
        <w:tab/>
      </w:r>
      <w:r w:rsidR="00176FB0" w:rsidRPr="0076616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73726" cy="1839433"/>
            <wp:effectExtent l="19050" t="0" r="7824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930" cy="1839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FB0" w:rsidRPr="00766165" w:rsidRDefault="00176FB0" w:rsidP="00766165">
      <w:pPr>
        <w:tabs>
          <w:tab w:val="left" w:pos="90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165">
        <w:rPr>
          <w:rFonts w:ascii="Times New Roman" w:hAnsi="Times New Roman" w:cs="Times New Roman"/>
          <w:sz w:val="28"/>
          <w:szCs w:val="28"/>
        </w:rPr>
        <w:lastRenderedPageBreak/>
        <w:tab/>
        <w:t>Данный приём можно использовать также на разных этапах урока: как на стадии осмысления, так и в качестве рефлексии. Что интересно, практика применения этого приёма показывает, что учащиеся довольно активно и продуктивно работают с ним. Кроме того, нелишне будет отметить, что приём «</w:t>
      </w:r>
      <w:proofErr w:type="spellStart"/>
      <w:r w:rsidRPr="00766165">
        <w:rPr>
          <w:rFonts w:ascii="Times New Roman" w:hAnsi="Times New Roman" w:cs="Times New Roman"/>
          <w:sz w:val="28"/>
          <w:szCs w:val="28"/>
        </w:rPr>
        <w:t>фишбоун</w:t>
      </w:r>
      <w:proofErr w:type="spellEnd"/>
      <w:r w:rsidRPr="00766165">
        <w:rPr>
          <w:rFonts w:ascii="Times New Roman" w:hAnsi="Times New Roman" w:cs="Times New Roman"/>
          <w:sz w:val="28"/>
          <w:szCs w:val="28"/>
        </w:rPr>
        <w:t>» помогает ребятам активизировать речемыслительную деятельность и, как следствие, способствует развитию устной речи учащихся.</w:t>
      </w:r>
    </w:p>
    <w:p w:rsidR="00176FB0" w:rsidRPr="00766165" w:rsidRDefault="00176FB0" w:rsidP="00766165">
      <w:pPr>
        <w:pStyle w:val="a6"/>
        <w:numPr>
          <w:ilvl w:val="0"/>
          <w:numId w:val="49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165">
        <w:rPr>
          <w:rFonts w:ascii="Times New Roman" w:hAnsi="Times New Roman" w:cs="Times New Roman"/>
          <w:b/>
          <w:sz w:val="28"/>
          <w:szCs w:val="28"/>
        </w:rPr>
        <w:t>Стратегия «Идеал»</w:t>
      </w:r>
    </w:p>
    <w:p w:rsidR="00176FB0" w:rsidRPr="00766165" w:rsidRDefault="00176FB0" w:rsidP="007661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sz w:val="28"/>
          <w:szCs w:val="28"/>
        </w:rPr>
        <w:t xml:space="preserve">               Образовательная технология развития критического мышления и предлагает ряд учебных стратегий, позволяющих не только обучать посредством решения проблем, но и обучаться разнообразным способам решения жизненных затруднений.</w:t>
      </w:r>
      <w:r w:rsidR="001647DB" w:rsidRPr="007661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6165">
        <w:rPr>
          <w:rFonts w:ascii="Times New Roman" w:eastAsia="+mj-ea" w:hAnsi="Times New Roman" w:cs="Times New Roman"/>
          <w:kern w:val="24"/>
          <w:sz w:val="28"/>
          <w:szCs w:val="28"/>
        </w:rPr>
        <w:t>Больше всего для работы по технологии "Критическое мышление в обучении чтению и письму" подходят те мыслительные процессы, которые отвечают насущному требованию - подготовить сознательных членов открытого общества, которые способствуют выработке у учащегося оригинальной точки зрения,</w:t>
      </w:r>
      <w:r w:rsidR="00191807">
        <w:rPr>
          <w:rFonts w:ascii="Times New Roman" w:eastAsia="+mj-ea" w:hAnsi="Times New Roman" w:cs="Times New Roman"/>
          <w:kern w:val="24"/>
          <w:sz w:val="28"/>
          <w:szCs w:val="28"/>
        </w:rPr>
        <w:t xml:space="preserve"> </w:t>
      </w:r>
      <w:r w:rsidRPr="00766165">
        <w:rPr>
          <w:rFonts w:ascii="Times New Roman" w:eastAsia="+mj-ea" w:hAnsi="Times New Roman" w:cs="Times New Roman"/>
          <w:kern w:val="24"/>
          <w:sz w:val="28"/>
          <w:szCs w:val="28"/>
        </w:rPr>
        <w:t>умению обоснованно предпочесть одну идею другой, умению решать сложные проблемы, аргументировано вести спор.</w:t>
      </w:r>
    </w:p>
    <w:p w:rsidR="00176FB0" w:rsidRPr="00766165" w:rsidRDefault="00176FB0" w:rsidP="007661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sz w:val="28"/>
          <w:szCs w:val="28"/>
        </w:rPr>
        <w:t xml:space="preserve">                 Представляю вашему вниманию «Стратегию «Идеал» как метод решения проблем.</w:t>
      </w:r>
    </w:p>
    <w:p w:rsidR="00176FB0" w:rsidRPr="00766165" w:rsidRDefault="00176FB0" w:rsidP="007661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sz w:val="28"/>
          <w:szCs w:val="28"/>
        </w:rPr>
        <w:t xml:space="preserve">                Психологи </w:t>
      </w:r>
      <w:proofErr w:type="spellStart"/>
      <w:r w:rsidRPr="00766165">
        <w:rPr>
          <w:rFonts w:ascii="Times New Roman" w:eastAsia="Times New Roman" w:hAnsi="Times New Roman" w:cs="Times New Roman"/>
          <w:sz w:val="28"/>
          <w:szCs w:val="28"/>
        </w:rPr>
        <w:t>Дж</w:t>
      </w:r>
      <w:proofErr w:type="gramStart"/>
      <w:r w:rsidRPr="00766165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766165">
        <w:rPr>
          <w:rFonts w:ascii="Times New Roman" w:eastAsia="Times New Roman" w:hAnsi="Times New Roman" w:cs="Times New Roman"/>
          <w:sz w:val="28"/>
          <w:szCs w:val="28"/>
        </w:rPr>
        <w:t>рэндсфорд</w:t>
      </w:r>
      <w:proofErr w:type="spellEnd"/>
      <w:r w:rsidRPr="0076616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766165">
        <w:rPr>
          <w:rFonts w:ascii="Times New Roman" w:eastAsia="Times New Roman" w:hAnsi="Times New Roman" w:cs="Times New Roman"/>
          <w:sz w:val="28"/>
          <w:szCs w:val="28"/>
        </w:rPr>
        <w:t>Д.Стайн</w:t>
      </w:r>
      <w:proofErr w:type="spellEnd"/>
      <w:r w:rsidRPr="00766165">
        <w:rPr>
          <w:rFonts w:ascii="Times New Roman" w:eastAsia="Times New Roman" w:hAnsi="Times New Roman" w:cs="Times New Roman"/>
          <w:sz w:val="28"/>
          <w:szCs w:val="28"/>
        </w:rPr>
        <w:t xml:space="preserve"> разработали «идеальный» метод решения проблем. Они так и назвали его – «ИДЕАЛ» (IDEAL). Каждая буква – это шаг, который нужно сделать, чтобы повысить вероятность выхода из трудной ситуации. </w:t>
      </w:r>
    </w:p>
    <w:p w:rsidR="00176FB0" w:rsidRPr="00766165" w:rsidRDefault="00176FB0" w:rsidP="007661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sz w:val="28"/>
          <w:szCs w:val="28"/>
        </w:rPr>
        <w:t>Чтобы сохранить аббревиатуру, нужно было пойти на некоторую адаптацию формулировок. Это было обусловлено также необходимостью учета возрастных особенностей детей, изучающих данную стратегию. Вот</w:t>
      </w:r>
      <w:r w:rsidR="00971C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6165">
        <w:rPr>
          <w:rFonts w:ascii="Times New Roman" w:eastAsia="Times New Roman" w:hAnsi="Times New Roman" w:cs="Times New Roman"/>
          <w:sz w:val="28"/>
          <w:szCs w:val="28"/>
        </w:rPr>
        <w:t xml:space="preserve">как эта стратегия  выглядит в адаптации И.О. </w:t>
      </w:r>
      <w:proofErr w:type="spellStart"/>
      <w:r w:rsidRPr="00766165">
        <w:rPr>
          <w:rFonts w:ascii="Times New Roman" w:eastAsia="Times New Roman" w:hAnsi="Times New Roman" w:cs="Times New Roman"/>
          <w:sz w:val="28"/>
          <w:szCs w:val="28"/>
        </w:rPr>
        <w:t>Загашева</w:t>
      </w:r>
      <w:proofErr w:type="spellEnd"/>
      <w:r w:rsidRPr="007661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6FB0" w:rsidRPr="00766165" w:rsidRDefault="00176FB0" w:rsidP="007661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766165">
        <w:rPr>
          <w:rFonts w:ascii="Times New Roman" w:eastAsia="Times New Roman" w:hAnsi="Times New Roman" w:cs="Times New Roman"/>
          <w:sz w:val="28"/>
          <w:szCs w:val="28"/>
        </w:rPr>
        <w:t>нтересно, в чем проблема?</w:t>
      </w:r>
    </w:p>
    <w:p w:rsidR="00176FB0" w:rsidRPr="00766165" w:rsidRDefault="00176FB0" w:rsidP="007661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Pr="00766165">
        <w:rPr>
          <w:rFonts w:ascii="Times New Roman" w:eastAsia="Times New Roman" w:hAnsi="Times New Roman" w:cs="Times New Roman"/>
          <w:sz w:val="28"/>
          <w:szCs w:val="28"/>
        </w:rPr>
        <w:t>авайте найдем как можно больше способов решения проблемы</w:t>
      </w:r>
    </w:p>
    <w:p w:rsidR="00176FB0" w:rsidRPr="00766165" w:rsidRDefault="00176FB0" w:rsidP="007661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766165">
        <w:rPr>
          <w:rFonts w:ascii="Times New Roman" w:eastAsia="Times New Roman" w:hAnsi="Times New Roman" w:cs="Times New Roman"/>
          <w:sz w:val="28"/>
          <w:szCs w:val="28"/>
        </w:rPr>
        <w:t>сть ли какие-либо хорошие решения?</w:t>
      </w:r>
    </w:p>
    <w:p w:rsidR="00176FB0" w:rsidRPr="00766165" w:rsidRDefault="00176FB0" w:rsidP="007661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</w:t>
      </w:r>
      <w:r w:rsidRPr="00766165">
        <w:rPr>
          <w:rFonts w:ascii="Times New Roman" w:eastAsia="Times New Roman" w:hAnsi="Times New Roman" w:cs="Times New Roman"/>
          <w:sz w:val="28"/>
          <w:szCs w:val="28"/>
        </w:rPr>
        <w:t xml:space="preserve"> теперь сделаем выбор!</w:t>
      </w:r>
    </w:p>
    <w:p w:rsidR="00176FB0" w:rsidRPr="00766165" w:rsidRDefault="00176FB0" w:rsidP="007661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Pr="00766165">
        <w:rPr>
          <w:rFonts w:ascii="Times New Roman" w:eastAsia="Times New Roman" w:hAnsi="Times New Roman" w:cs="Times New Roman"/>
          <w:sz w:val="28"/>
          <w:szCs w:val="28"/>
        </w:rPr>
        <w:t>юбопытно, как это осуществить на практике?</w:t>
      </w:r>
    </w:p>
    <w:p w:rsidR="00176FB0" w:rsidRPr="00766165" w:rsidRDefault="00176FB0" w:rsidP="007661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sz w:val="28"/>
          <w:szCs w:val="28"/>
        </w:rPr>
        <w:t>- Как же это все работает? Вот алгоритм работы.</w:t>
      </w:r>
    </w:p>
    <w:p w:rsidR="00176FB0" w:rsidRPr="00766165" w:rsidRDefault="00176FB0" w:rsidP="007661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b/>
          <w:bCs/>
          <w:sz w:val="28"/>
          <w:szCs w:val="28"/>
        </w:rPr>
        <w:t>1 этап. Интересно, в чем проблема?</w:t>
      </w:r>
    </w:p>
    <w:p w:rsidR="00176FB0" w:rsidRPr="00766165" w:rsidRDefault="00176FB0" w:rsidP="007661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sz w:val="28"/>
          <w:szCs w:val="28"/>
        </w:rPr>
        <w:t>Здесь мы определяем проблему и формулируем её в виде вопроса, начинающегося со слова: «Как?». В формулировке должна отсутствовать частица «не». Формулировка проблемы должна быть максимально конкретной.</w:t>
      </w:r>
    </w:p>
    <w:p w:rsidR="00176FB0" w:rsidRPr="00766165" w:rsidRDefault="00176FB0" w:rsidP="007661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b/>
          <w:bCs/>
          <w:sz w:val="28"/>
          <w:szCs w:val="28"/>
        </w:rPr>
        <w:t>2 этап. Давайте найдем как можно больше способов решения проблемы!</w:t>
      </w:r>
    </w:p>
    <w:p w:rsidR="00176FB0" w:rsidRPr="00766165" w:rsidRDefault="00176FB0" w:rsidP="007661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sz w:val="28"/>
          <w:szCs w:val="28"/>
        </w:rPr>
        <w:t>На данном этапе применяется классический «мозговой штурм».</w:t>
      </w:r>
    </w:p>
    <w:p w:rsidR="00176FB0" w:rsidRPr="00766165" w:rsidRDefault="00176FB0" w:rsidP="007661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sz w:val="28"/>
          <w:szCs w:val="28"/>
        </w:rPr>
        <w:t>•        Принимаются все варианты решений, которые соответствуют выбранной формулировке. Все варианты должны быть зафиксированы либо на доске, либо на листочке.</w:t>
      </w:r>
    </w:p>
    <w:p w:rsidR="00176FB0" w:rsidRPr="00766165" w:rsidRDefault="00176FB0" w:rsidP="007661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sz w:val="28"/>
          <w:szCs w:val="28"/>
        </w:rPr>
        <w:t>•        Критика запрещена. Но можно задавать уточняющие вопросы. Оговорить с учениками количество вариантов.</w:t>
      </w:r>
    </w:p>
    <w:p w:rsidR="00176FB0" w:rsidRPr="00766165" w:rsidRDefault="00176FB0" w:rsidP="007661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b/>
          <w:bCs/>
          <w:sz w:val="28"/>
          <w:szCs w:val="28"/>
        </w:rPr>
        <w:t>3 этап. Есть ли какие-нибудь «сильные» решения?</w:t>
      </w:r>
    </w:p>
    <w:p w:rsidR="00176FB0" w:rsidRPr="00766165" w:rsidRDefault="00176FB0" w:rsidP="007661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sz w:val="28"/>
          <w:szCs w:val="28"/>
        </w:rPr>
        <w:t>Это – этап первичной оценки. Каждое из решений мы, вместе с классом, оцениваем по следующей системе: «+» – решение подходит</w:t>
      </w:r>
      <w:proofErr w:type="gramStart"/>
      <w:r w:rsidRPr="00766165">
        <w:rPr>
          <w:rFonts w:ascii="Times New Roman" w:eastAsia="Times New Roman" w:hAnsi="Times New Roman" w:cs="Times New Roman"/>
          <w:sz w:val="28"/>
          <w:szCs w:val="28"/>
        </w:rPr>
        <w:t>; «</w:t>
      </w:r>
      <w:proofErr w:type="gramEnd"/>
      <w:r w:rsidRPr="00766165">
        <w:rPr>
          <w:rFonts w:ascii="Times New Roman" w:eastAsia="Times New Roman" w:hAnsi="Times New Roman" w:cs="Times New Roman"/>
          <w:sz w:val="28"/>
          <w:szCs w:val="28"/>
        </w:rPr>
        <w:t>+ –» – мнения класса кардинально разделились; «–» – это решение не подходит.</w:t>
      </w:r>
    </w:p>
    <w:p w:rsidR="00176FB0" w:rsidRPr="00766165" w:rsidRDefault="00176FB0" w:rsidP="007661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sz w:val="28"/>
          <w:szCs w:val="28"/>
        </w:rPr>
        <w:t>Аргументировать на данном этапе особо не нужно – для этой цели есть следующий этап.</w:t>
      </w:r>
    </w:p>
    <w:p w:rsidR="00176FB0" w:rsidRPr="00766165" w:rsidRDefault="00176FB0" w:rsidP="007661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b/>
          <w:bCs/>
          <w:sz w:val="28"/>
          <w:szCs w:val="28"/>
        </w:rPr>
        <w:t>4 этап. А теперь сделаем выбор!</w:t>
      </w:r>
    </w:p>
    <w:p w:rsidR="00176FB0" w:rsidRPr="00766165" w:rsidRDefault="00176FB0" w:rsidP="007661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sz w:val="28"/>
          <w:szCs w:val="28"/>
        </w:rPr>
        <w:t>На этом этапе необходимо выбрать один вариант решения проблемы, и обосновать свой выбор. Аргументация должна основываться на сведениях из текста, на опыте и учитывать конкретную ситуацию.</w:t>
      </w:r>
    </w:p>
    <w:p w:rsidR="00176FB0" w:rsidRPr="00766165" w:rsidRDefault="00176FB0" w:rsidP="007661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b/>
          <w:bCs/>
          <w:sz w:val="28"/>
          <w:szCs w:val="28"/>
        </w:rPr>
        <w:t>5 этап. Любопытно, как это осуществить на практике?</w:t>
      </w:r>
    </w:p>
    <w:p w:rsidR="00176FB0" w:rsidRPr="00766165" w:rsidRDefault="00176FB0" w:rsidP="007661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sz w:val="28"/>
          <w:szCs w:val="28"/>
        </w:rPr>
        <w:t>Здесь учащиеся – индивидуально или в парах – составляют план решения проблемы.</w:t>
      </w:r>
    </w:p>
    <w:p w:rsidR="00176FB0" w:rsidRPr="00766165" w:rsidRDefault="00176FB0" w:rsidP="0076616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sz w:val="28"/>
          <w:szCs w:val="28"/>
        </w:rPr>
        <w:t>Распишите возможный план действий по пунктам или изобразите его в виде схемы, составьте устный рассказ и т.д.</w:t>
      </w:r>
    </w:p>
    <w:p w:rsidR="00176FB0" w:rsidRPr="00766165" w:rsidRDefault="00176FB0" w:rsidP="007661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sz w:val="28"/>
          <w:szCs w:val="28"/>
        </w:rPr>
        <w:lastRenderedPageBreak/>
        <w:t>Младшие школьники могут обратиться к тем рисунками, которые они сделали на этапе «И», чтобы дорисовать их до окончательного решения. Подростки и старшеклассники ограничиваются перечислением пунктов плана.</w:t>
      </w:r>
    </w:p>
    <w:p w:rsidR="00176FB0" w:rsidRPr="00766165" w:rsidRDefault="00176FB0" w:rsidP="007661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sz w:val="28"/>
          <w:szCs w:val="28"/>
        </w:rPr>
        <w:t xml:space="preserve"> -Данная стратегия направлена на развитие не только предметных, но и </w:t>
      </w:r>
      <w:proofErr w:type="spellStart"/>
      <w:r w:rsidRPr="00766165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766165">
        <w:rPr>
          <w:rFonts w:ascii="Times New Roman" w:eastAsia="Times New Roman" w:hAnsi="Times New Roman" w:cs="Times New Roman"/>
          <w:sz w:val="28"/>
          <w:szCs w:val="28"/>
        </w:rPr>
        <w:t>, личностных универсальных учебных действий учащихся, о чём свидетельствует следующий слайд:</w:t>
      </w:r>
    </w:p>
    <w:p w:rsidR="00176FB0" w:rsidRPr="00766165" w:rsidRDefault="00176FB0" w:rsidP="007661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66165"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 w:rsidRPr="00766165">
        <w:rPr>
          <w:rFonts w:ascii="Times New Roman" w:eastAsia="Times New Roman" w:hAnsi="Times New Roman" w:cs="Times New Roman"/>
          <w:sz w:val="28"/>
          <w:szCs w:val="28"/>
        </w:rPr>
        <w:t xml:space="preserve"> результаты</w:t>
      </w:r>
    </w:p>
    <w:p w:rsidR="00176FB0" w:rsidRPr="00766165" w:rsidRDefault="00176FB0" w:rsidP="007661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sz w:val="28"/>
          <w:szCs w:val="28"/>
        </w:rPr>
        <w:t>        Регулятивные УУД:</w:t>
      </w:r>
    </w:p>
    <w:p w:rsidR="00176FB0" w:rsidRPr="00766165" w:rsidRDefault="00176FB0" w:rsidP="007661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sz w:val="28"/>
          <w:szCs w:val="28"/>
        </w:rPr>
        <w:t>- учащиеся самостоятельно формулируют проблему;</w:t>
      </w:r>
    </w:p>
    <w:p w:rsidR="00176FB0" w:rsidRPr="00766165" w:rsidRDefault="00176FB0" w:rsidP="007661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sz w:val="28"/>
          <w:szCs w:val="28"/>
        </w:rPr>
        <w:t>-  определяют способы её решения;</w:t>
      </w:r>
    </w:p>
    <w:p w:rsidR="00176FB0" w:rsidRPr="00766165" w:rsidRDefault="00176FB0" w:rsidP="007661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sz w:val="28"/>
          <w:szCs w:val="28"/>
        </w:rPr>
        <w:t>- самостоятельно составляют план решения проблемы.</w:t>
      </w:r>
    </w:p>
    <w:p w:rsidR="00176FB0" w:rsidRPr="00766165" w:rsidRDefault="00176FB0" w:rsidP="007661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sz w:val="28"/>
          <w:szCs w:val="28"/>
        </w:rPr>
        <w:t>        Познавательные УУД:</w:t>
      </w:r>
    </w:p>
    <w:p w:rsidR="00176FB0" w:rsidRPr="00766165" w:rsidRDefault="00176FB0" w:rsidP="007661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sz w:val="28"/>
          <w:szCs w:val="28"/>
        </w:rPr>
        <w:t>- извлекают информацию при работе с текстом информационным или      </w:t>
      </w:r>
    </w:p>
    <w:p w:rsidR="00176FB0" w:rsidRPr="00766165" w:rsidRDefault="00176FB0" w:rsidP="007661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sz w:val="28"/>
          <w:szCs w:val="28"/>
        </w:rPr>
        <w:t>художественным.</w:t>
      </w:r>
    </w:p>
    <w:p w:rsidR="00176FB0" w:rsidRPr="00766165" w:rsidRDefault="00176FB0" w:rsidP="007661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sz w:val="28"/>
          <w:szCs w:val="28"/>
        </w:rPr>
        <w:t>       Коммуникативные УУД:</w:t>
      </w:r>
    </w:p>
    <w:p w:rsidR="00176FB0" w:rsidRPr="00766165" w:rsidRDefault="00176FB0" w:rsidP="007661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sz w:val="28"/>
          <w:szCs w:val="28"/>
        </w:rPr>
        <w:t>- учащиеся высказывают и обосновывают свою точку зрения;</w:t>
      </w:r>
    </w:p>
    <w:p w:rsidR="00176FB0" w:rsidRPr="00766165" w:rsidRDefault="00176FB0" w:rsidP="007661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sz w:val="28"/>
          <w:szCs w:val="28"/>
        </w:rPr>
        <w:t>- учатся сотрудничать друг с другом;</w:t>
      </w:r>
    </w:p>
    <w:p w:rsidR="00176FB0" w:rsidRPr="00766165" w:rsidRDefault="00176FB0" w:rsidP="007661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sz w:val="28"/>
          <w:szCs w:val="28"/>
        </w:rPr>
        <w:t>- оформляют свои мысли в устной и письменной форме с учётом</w:t>
      </w:r>
    </w:p>
    <w:p w:rsidR="00176FB0" w:rsidRPr="00766165" w:rsidRDefault="00176FB0" w:rsidP="007661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sz w:val="28"/>
          <w:szCs w:val="28"/>
        </w:rPr>
        <w:t>  речевой ситуации.</w:t>
      </w:r>
    </w:p>
    <w:p w:rsidR="00176FB0" w:rsidRPr="00766165" w:rsidRDefault="00176FB0" w:rsidP="007661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sz w:val="28"/>
          <w:szCs w:val="28"/>
        </w:rPr>
        <w:t>Личностные результаты:</w:t>
      </w:r>
    </w:p>
    <w:p w:rsidR="00176FB0" w:rsidRPr="00766165" w:rsidRDefault="00176FB0" w:rsidP="007661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sz w:val="28"/>
          <w:szCs w:val="28"/>
        </w:rPr>
        <w:t>- формируют устойчивый познавательный интерес к чтению;</w:t>
      </w:r>
    </w:p>
    <w:p w:rsidR="00176FB0" w:rsidRPr="00766165" w:rsidRDefault="00176FB0" w:rsidP="007661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sz w:val="28"/>
          <w:szCs w:val="28"/>
        </w:rPr>
        <w:t xml:space="preserve">- развивают чувство ответственности </w:t>
      </w:r>
      <w:proofErr w:type="gramStart"/>
      <w:r w:rsidRPr="00766165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766165">
        <w:rPr>
          <w:rFonts w:ascii="Times New Roman" w:eastAsia="Times New Roman" w:hAnsi="Times New Roman" w:cs="Times New Roman"/>
          <w:sz w:val="28"/>
          <w:szCs w:val="28"/>
        </w:rPr>
        <w:t xml:space="preserve"> произнесённое и написанное</w:t>
      </w:r>
    </w:p>
    <w:p w:rsidR="00176FB0" w:rsidRPr="00766165" w:rsidRDefault="00176FB0" w:rsidP="007661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sz w:val="28"/>
          <w:szCs w:val="28"/>
        </w:rPr>
        <w:t>  слово.</w:t>
      </w:r>
    </w:p>
    <w:p w:rsidR="00176FB0" w:rsidRPr="00766165" w:rsidRDefault="00176FB0" w:rsidP="007661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647DB" w:rsidRPr="00766165">
        <w:rPr>
          <w:rFonts w:ascii="Times New Roman" w:eastAsia="Times New Roman" w:hAnsi="Times New Roman" w:cs="Times New Roman"/>
          <w:sz w:val="28"/>
          <w:szCs w:val="28"/>
        </w:rPr>
        <w:tab/>
      </w:r>
      <w:r w:rsidRPr="00766165">
        <w:rPr>
          <w:rFonts w:ascii="Times New Roman" w:eastAsia="Times New Roman" w:hAnsi="Times New Roman" w:cs="Times New Roman"/>
          <w:sz w:val="28"/>
          <w:szCs w:val="28"/>
        </w:rPr>
        <w:t xml:space="preserve">Также этот метод используется и во внеклассной работе: при совместном решении каких-либо повседневных учебных и </w:t>
      </w:r>
      <w:proofErr w:type="spellStart"/>
      <w:r w:rsidRPr="00766165">
        <w:rPr>
          <w:rFonts w:ascii="Times New Roman" w:eastAsia="Times New Roman" w:hAnsi="Times New Roman" w:cs="Times New Roman"/>
          <w:sz w:val="28"/>
          <w:szCs w:val="28"/>
        </w:rPr>
        <w:t>внеучебных</w:t>
      </w:r>
      <w:proofErr w:type="spellEnd"/>
      <w:r w:rsidRPr="00766165">
        <w:rPr>
          <w:rFonts w:ascii="Times New Roman" w:eastAsia="Times New Roman" w:hAnsi="Times New Roman" w:cs="Times New Roman"/>
          <w:sz w:val="28"/>
          <w:szCs w:val="28"/>
        </w:rPr>
        <w:t xml:space="preserve"> проблем.</w:t>
      </w:r>
      <w:r w:rsidR="001647DB" w:rsidRPr="007661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6165">
        <w:rPr>
          <w:rFonts w:ascii="Times New Roman" w:eastAsia="Times New Roman" w:hAnsi="Times New Roman" w:cs="Times New Roman"/>
          <w:sz w:val="28"/>
          <w:szCs w:val="28"/>
        </w:rPr>
        <w:t xml:space="preserve">Благодаря ему ученики учатся лучше формулировать проблему, увереннее чувствуют себя в поиске вариантов решения жизненных трудностей, привыкают к </w:t>
      </w:r>
      <w:proofErr w:type="spellStart"/>
      <w:r w:rsidRPr="00766165">
        <w:rPr>
          <w:rFonts w:ascii="Times New Roman" w:eastAsia="Times New Roman" w:hAnsi="Times New Roman" w:cs="Times New Roman"/>
          <w:sz w:val="28"/>
          <w:szCs w:val="28"/>
        </w:rPr>
        <w:t>безоценочному</w:t>
      </w:r>
      <w:proofErr w:type="spellEnd"/>
      <w:r w:rsidRPr="00766165">
        <w:rPr>
          <w:rFonts w:ascii="Times New Roman" w:eastAsia="Times New Roman" w:hAnsi="Times New Roman" w:cs="Times New Roman"/>
          <w:sz w:val="28"/>
          <w:szCs w:val="28"/>
        </w:rPr>
        <w:t xml:space="preserve"> обсуждению различных вариантов решения.</w:t>
      </w:r>
    </w:p>
    <w:p w:rsidR="00176FB0" w:rsidRPr="00766165" w:rsidRDefault="00176FB0" w:rsidP="007661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sz w:val="28"/>
          <w:szCs w:val="28"/>
        </w:rPr>
        <w:t>Для работы по стратегии «Идеал» предлагаются и другие варианты.</w:t>
      </w:r>
    </w:p>
    <w:p w:rsidR="00176FB0" w:rsidRPr="00766165" w:rsidRDefault="00176FB0" w:rsidP="007661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b/>
          <w:sz w:val="28"/>
          <w:szCs w:val="28"/>
        </w:rPr>
        <w:t>Вариант 2.</w:t>
      </w:r>
    </w:p>
    <w:p w:rsidR="00176FB0" w:rsidRPr="00766165" w:rsidRDefault="00176FB0" w:rsidP="00766165">
      <w:pPr>
        <w:shd w:val="clear" w:color="auto" w:fill="FFFFFF"/>
        <w:spacing w:after="0" w:line="360" w:lineRule="auto"/>
        <w:rPr>
          <w:rFonts w:ascii="Times New Roman" w:eastAsia="+mj-ea" w:hAnsi="Times New Roman" w:cs="Times New Roman"/>
          <w:kern w:val="24"/>
          <w:sz w:val="28"/>
          <w:szCs w:val="28"/>
        </w:rPr>
      </w:pPr>
      <w:r w:rsidRPr="00766165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lastRenderedPageBreak/>
        <w:t>И</w:t>
      </w:r>
      <w:proofErr w:type="gramStart"/>
      <w:r w:rsidRPr="00766165">
        <w:rPr>
          <w:rFonts w:ascii="Times New Roman" w:eastAsia="+mj-ea" w:hAnsi="Times New Roman" w:cs="Times New Roman"/>
          <w:kern w:val="24"/>
          <w:sz w:val="28"/>
          <w:szCs w:val="28"/>
        </w:rPr>
        <w:t xml:space="preserve"> ―  И</w:t>
      </w:r>
      <w:proofErr w:type="gramEnd"/>
      <w:r w:rsidRPr="00766165">
        <w:rPr>
          <w:rFonts w:ascii="Times New Roman" w:eastAsia="+mj-ea" w:hAnsi="Times New Roman" w:cs="Times New Roman"/>
          <w:kern w:val="24"/>
          <w:sz w:val="28"/>
          <w:szCs w:val="28"/>
        </w:rPr>
        <w:t xml:space="preserve">дентифицируйте проблему (Проблема определяется в общем виде) </w:t>
      </w:r>
      <w:r w:rsidRPr="00766165">
        <w:rPr>
          <w:rFonts w:ascii="Times New Roman" w:eastAsia="+mj-ea" w:hAnsi="Times New Roman" w:cs="Times New Roman"/>
          <w:kern w:val="24"/>
          <w:sz w:val="28"/>
          <w:szCs w:val="28"/>
        </w:rPr>
        <w:br/>
      </w:r>
      <w:r w:rsidRPr="00766165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>Д</w:t>
      </w:r>
      <w:r w:rsidRPr="00766165">
        <w:rPr>
          <w:rFonts w:ascii="Times New Roman" w:eastAsia="+mj-ea" w:hAnsi="Times New Roman" w:cs="Times New Roman"/>
          <w:kern w:val="24"/>
          <w:sz w:val="28"/>
          <w:szCs w:val="28"/>
        </w:rPr>
        <w:t xml:space="preserve"> ―  Доберитесь до её сути (Сформулировать её в виде вопроса). </w:t>
      </w:r>
      <w:r w:rsidRPr="00766165">
        <w:rPr>
          <w:rFonts w:ascii="Times New Roman" w:eastAsia="+mj-ea" w:hAnsi="Times New Roman" w:cs="Times New Roman"/>
          <w:kern w:val="24"/>
          <w:sz w:val="28"/>
          <w:szCs w:val="28"/>
        </w:rPr>
        <w:br/>
      </w:r>
      <w:r w:rsidRPr="00766165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>Е</w:t>
      </w:r>
      <w:proofErr w:type="gramStart"/>
      <w:r w:rsidRPr="00766165">
        <w:rPr>
          <w:rFonts w:ascii="Times New Roman" w:eastAsia="+mj-ea" w:hAnsi="Times New Roman" w:cs="Times New Roman"/>
          <w:kern w:val="24"/>
          <w:sz w:val="28"/>
          <w:szCs w:val="28"/>
        </w:rPr>
        <w:t>―  Е</w:t>
      </w:r>
      <w:proofErr w:type="gramEnd"/>
      <w:r w:rsidRPr="00766165">
        <w:rPr>
          <w:rFonts w:ascii="Times New Roman" w:eastAsia="+mj-ea" w:hAnsi="Times New Roman" w:cs="Times New Roman"/>
          <w:kern w:val="24"/>
          <w:sz w:val="28"/>
          <w:szCs w:val="28"/>
        </w:rPr>
        <w:t xml:space="preserve">сть варианты решения! (Как можно больше) </w:t>
      </w:r>
      <w:r w:rsidRPr="00766165">
        <w:rPr>
          <w:rFonts w:ascii="Times New Roman" w:eastAsia="+mj-ea" w:hAnsi="Times New Roman" w:cs="Times New Roman"/>
          <w:kern w:val="24"/>
          <w:sz w:val="28"/>
          <w:szCs w:val="28"/>
        </w:rPr>
        <w:br/>
      </w:r>
      <w:r w:rsidRPr="00766165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 xml:space="preserve">А </w:t>
      </w:r>
      <w:r w:rsidRPr="00766165">
        <w:rPr>
          <w:rFonts w:ascii="Times New Roman" w:eastAsia="+mj-ea" w:hAnsi="Times New Roman" w:cs="Times New Roman"/>
          <w:kern w:val="24"/>
          <w:sz w:val="28"/>
          <w:szCs w:val="28"/>
        </w:rPr>
        <w:t xml:space="preserve">― </w:t>
      </w:r>
      <w:proofErr w:type="gramStart"/>
      <w:r w:rsidRPr="00766165">
        <w:rPr>
          <w:rFonts w:ascii="Times New Roman" w:eastAsia="+mj-ea" w:hAnsi="Times New Roman" w:cs="Times New Roman"/>
          <w:kern w:val="24"/>
          <w:sz w:val="28"/>
          <w:szCs w:val="28"/>
        </w:rPr>
        <w:t>А</w:t>
      </w:r>
      <w:proofErr w:type="gramEnd"/>
      <w:r w:rsidRPr="00766165">
        <w:rPr>
          <w:rFonts w:ascii="Times New Roman" w:eastAsia="+mj-ea" w:hAnsi="Times New Roman" w:cs="Times New Roman"/>
          <w:kern w:val="24"/>
          <w:sz w:val="28"/>
          <w:szCs w:val="28"/>
        </w:rPr>
        <w:t xml:space="preserve"> теперь за работу! (Выбрать из всех лучший вариант) </w:t>
      </w:r>
      <w:r w:rsidRPr="00766165">
        <w:rPr>
          <w:rFonts w:ascii="Times New Roman" w:eastAsia="+mj-ea" w:hAnsi="Times New Roman" w:cs="Times New Roman"/>
          <w:kern w:val="24"/>
          <w:sz w:val="28"/>
          <w:szCs w:val="28"/>
        </w:rPr>
        <w:br/>
      </w:r>
      <w:r w:rsidRPr="00766165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>Л</w:t>
      </w:r>
      <w:r w:rsidRPr="00766165">
        <w:rPr>
          <w:rFonts w:ascii="Times New Roman" w:eastAsia="+mj-ea" w:hAnsi="Times New Roman" w:cs="Times New Roman"/>
          <w:kern w:val="24"/>
          <w:sz w:val="28"/>
          <w:szCs w:val="28"/>
        </w:rPr>
        <w:t>― Логические выводы (Анализ проделанной работы)</w:t>
      </w:r>
    </w:p>
    <w:p w:rsidR="00176FB0" w:rsidRPr="00766165" w:rsidRDefault="00176FB0" w:rsidP="00766165">
      <w:pPr>
        <w:shd w:val="clear" w:color="auto" w:fill="FFFFFF"/>
        <w:spacing w:after="0" w:line="360" w:lineRule="auto"/>
        <w:rPr>
          <w:rFonts w:ascii="Times New Roman" w:eastAsia="+mj-ea" w:hAnsi="Times New Roman" w:cs="Times New Roman"/>
          <w:b/>
          <w:kern w:val="24"/>
          <w:sz w:val="28"/>
          <w:szCs w:val="28"/>
        </w:rPr>
      </w:pPr>
      <w:r w:rsidRPr="00766165">
        <w:rPr>
          <w:rFonts w:ascii="Times New Roman" w:eastAsia="+mj-ea" w:hAnsi="Times New Roman" w:cs="Times New Roman"/>
          <w:b/>
          <w:kern w:val="24"/>
          <w:sz w:val="28"/>
          <w:szCs w:val="28"/>
        </w:rPr>
        <w:t>Вариант 3.</w:t>
      </w:r>
    </w:p>
    <w:p w:rsidR="00176FB0" w:rsidRPr="00766165" w:rsidRDefault="00176FB0" w:rsidP="00766165">
      <w:pPr>
        <w:shd w:val="clear" w:color="auto" w:fill="FFFFFF"/>
        <w:spacing w:after="0" w:line="360" w:lineRule="auto"/>
        <w:rPr>
          <w:rFonts w:ascii="Times New Roman" w:eastAsia="+mj-ea" w:hAnsi="Times New Roman" w:cs="Times New Roman"/>
          <w:kern w:val="24"/>
          <w:sz w:val="28"/>
          <w:szCs w:val="28"/>
        </w:rPr>
      </w:pPr>
      <w:r w:rsidRPr="00766165">
        <w:rPr>
          <w:rFonts w:ascii="Times New Roman" w:eastAsia="+mj-ea" w:hAnsi="Times New Roman" w:cs="Times New Roman"/>
          <w:kern w:val="24"/>
          <w:sz w:val="28"/>
          <w:szCs w:val="28"/>
        </w:rPr>
        <w:t xml:space="preserve">I – выделите в тексте проблему. </w:t>
      </w:r>
      <w:r w:rsidRPr="00766165">
        <w:rPr>
          <w:rFonts w:ascii="Times New Roman" w:eastAsia="+mj-ea" w:hAnsi="Times New Roman" w:cs="Times New Roman"/>
          <w:kern w:val="24"/>
          <w:sz w:val="28"/>
          <w:szCs w:val="28"/>
        </w:rPr>
        <w:br/>
        <w:t xml:space="preserve">D – опишите ее. </w:t>
      </w:r>
      <w:r w:rsidRPr="00766165">
        <w:rPr>
          <w:rFonts w:ascii="Times New Roman" w:eastAsia="+mj-ea" w:hAnsi="Times New Roman" w:cs="Times New Roman"/>
          <w:kern w:val="24"/>
          <w:sz w:val="28"/>
          <w:szCs w:val="28"/>
        </w:rPr>
        <w:br/>
        <w:t xml:space="preserve">E – определите варианты подходов к решению проблемы. </w:t>
      </w:r>
      <w:r w:rsidRPr="00766165">
        <w:rPr>
          <w:rFonts w:ascii="Times New Roman" w:eastAsia="+mj-ea" w:hAnsi="Times New Roman" w:cs="Times New Roman"/>
          <w:kern w:val="24"/>
          <w:sz w:val="28"/>
          <w:szCs w:val="28"/>
        </w:rPr>
        <w:br/>
        <w:t xml:space="preserve">A – решайте. </w:t>
      </w:r>
      <w:r w:rsidRPr="00766165">
        <w:rPr>
          <w:rFonts w:ascii="Times New Roman" w:eastAsia="+mj-ea" w:hAnsi="Times New Roman" w:cs="Times New Roman"/>
          <w:kern w:val="24"/>
          <w:sz w:val="28"/>
          <w:szCs w:val="28"/>
        </w:rPr>
        <w:br/>
        <w:t>L – сделайте вывод, проведите рефлексию своей работы.</w:t>
      </w:r>
    </w:p>
    <w:p w:rsidR="00176FB0" w:rsidRPr="00766165" w:rsidRDefault="00176FB0" w:rsidP="007661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6165">
        <w:rPr>
          <w:rFonts w:ascii="Times New Roman" w:eastAsia="+mj-ea" w:hAnsi="Times New Roman" w:cs="Times New Roman"/>
          <w:b/>
          <w:kern w:val="24"/>
          <w:sz w:val="28"/>
          <w:szCs w:val="28"/>
        </w:rPr>
        <w:t>Вариант 4.</w:t>
      </w:r>
    </w:p>
    <w:p w:rsidR="00176FB0" w:rsidRPr="00766165" w:rsidRDefault="00176FB0" w:rsidP="00766165">
      <w:pPr>
        <w:spacing w:after="0" w:line="360" w:lineRule="auto"/>
        <w:rPr>
          <w:rFonts w:ascii="Times New Roman" w:eastAsia="+mj-ea" w:hAnsi="Times New Roman" w:cs="Times New Roman"/>
          <w:kern w:val="24"/>
          <w:sz w:val="28"/>
          <w:szCs w:val="28"/>
        </w:rPr>
      </w:pPr>
      <w:r w:rsidRPr="00766165">
        <w:rPr>
          <w:rFonts w:ascii="Times New Roman" w:eastAsia="+mj-ea" w:hAnsi="Times New Roman" w:cs="Times New Roman"/>
          <w:kern w:val="24"/>
          <w:sz w:val="28"/>
          <w:szCs w:val="28"/>
        </w:rPr>
        <w:t xml:space="preserve">Лист решения проблем </w:t>
      </w:r>
      <w:r w:rsidRPr="00766165">
        <w:rPr>
          <w:rFonts w:ascii="Times New Roman" w:eastAsia="+mj-ea" w:hAnsi="Times New Roman" w:cs="Times New Roman"/>
          <w:kern w:val="24"/>
          <w:sz w:val="28"/>
          <w:szCs w:val="28"/>
        </w:rPr>
        <w:br/>
        <w:t>1. Какую главную проблему должны решить герои?</w:t>
      </w:r>
      <w:r w:rsidRPr="00766165">
        <w:rPr>
          <w:rFonts w:ascii="Times New Roman" w:eastAsia="+mj-ea" w:hAnsi="Times New Roman" w:cs="Times New Roman"/>
          <w:kern w:val="24"/>
          <w:sz w:val="28"/>
          <w:szCs w:val="28"/>
        </w:rPr>
        <w:br/>
        <w:t xml:space="preserve"> 2. Какой важной информацией снабдил вас автор? </w:t>
      </w:r>
      <w:r w:rsidRPr="00766165">
        <w:rPr>
          <w:rFonts w:ascii="Times New Roman" w:eastAsia="+mj-ea" w:hAnsi="Times New Roman" w:cs="Times New Roman"/>
          <w:kern w:val="24"/>
          <w:sz w:val="28"/>
          <w:szCs w:val="28"/>
        </w:rPr>
        <w:br/>
        <w:t xml:space="preserve">3. Что еще вы знаете, что помогло бы решить проблему? </w:t>
      </w:r>
      <w:r w:rsidRPr="00766165">
        <w:rPr>
          <w:rFonts w:ascii="Times New Roman" w:eastAsia="+mj-ea" w:hAnsi="Times New Roman" w:cs="Times New Roman"/>
          <w:kern w:val="24"/>
          <w:sz w:val="28"/>
          <w:szCs w:val="28"/>
        </w:rPr>
        <w:br/>
        <w:t xml:space="preserve">4. Каковы три главных способа решения проблемы? </w:t>
      </w:r>
      <w:r w:rsidRPr="00766165">
        <w:rPr>
          <w:rFonts w:ascii="Times New Roman" w:eastAsia="+mj-ea" w:hAnsi="Times New Roman" w:cs="Times New Roman"/>
          <w:kern w:val="24"/>
          <w:sz w:val="28"/>
          <w:szCs w:val="28"/>
        </w:rPr>
        <w:br/>
        <w:t>5. Какой из выбранных вами способов наилучший? Почему?</w:t>
      </w:r>
    </w:p>
    <w:p w:rsidR="00176FB0" w:rsidRPr="00766165" w:rsidRDefault="00176FB0" w:rsidP="00766165">
      <w:pPr>
        <w:spacing w:after="0" w:line="360" w:lineRule="auto"/>
        <w:rPr>
          <w:rFonts w:ascii="Times New Roman" w:eastAsia="+mj-ea" w:hAnsi="Times New Roman" w:cs="Times New Roman"/>
          <w:b/>
          <w:kern w:val="24"/>
          <w:sz w:val="28"/>
          <w:szCs w:val="28"/>
        </w:rPr>
      </w:pPr>
      <w:r w:rsidRPr="00766165">
        <w:rPr>
          <w:rFonts w:ascii="Times New Roman" w:eastAsia="+mj-ea" w:hAnsi="Times New Roman" w:cs="Times New Roman"/>
          <w:b/>
          <w:kern w:val="24"/>
          <w:sz w:val="28"/>
          <w:szCs w:val="28"/>
        </w:rPr>
        <w:t>Вариант 5.</w:t>
      </w:r>
    </w:p>
    <w:p w:rsidR="00176FB0" w:rsidRPr="00766165" w:rsidRDefault="00176FB0" w:rsidP="00766165">
      <w:pPr>
        <w:spacing w:after="0" w:line="360" w:lineRule="auto"/>
        <w:rPr>
          <w:rFonts w:ascii="Times New Roman" w:eastAsia="+mj-ea" w:hAnsi="Times New Roman" w:cs="Times New Roman"/>
          <w:bCs/>
          <w:kern w:val="24"/>
          <w:sz w:val="28"/>
          <w:szCs w:val="28"/>
        </w:rPr>
      </w:pPr>
      <w:r w:rsidRPr="00766165"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Алгоритм решения проблем стратегией IDEAL </w:t>
      </w:r>
      <w:r w:rsidRPr="00766165">
        <w:rPr>
          <w:rFonts w:ascii="Times New Roman" w:eastAsia="+mj-ea" w:hAnsi="Times New Roman" w:cs="Times New Roman"/>
          <w:bCs/>
          <w:kern w:val="24"/>
          <w:sz w:val="28"/>
          <w:szCs w:val="28"/>
        </w:rPr>
        <w:br/>
      </w:r>
      <w:r w:rsidRPr="00766165">
        <w:rPr>
          <w:rFonts w:ascii="Times New Roman" w:eastAsia="+mj-ea" w:hAnsi="Times New Roman" w:cs="Times New Roman"/>
          <w:kern w:val="24"/>
          <w:sz w:val="28"/>
          <w:szCs w:val="28"/>
        </w:rPr>
        <w:t xml:space="preserve">Учитель читает (показывает) фрагмент книги (фильма), где отображена проблема. </w:t>
      </w:r>
      <w:r w:rsidRPr="00766165">
        <w:rPr>
          <w:rFonts w:ascii="Times New Roman" w:eastAsia="+mj-ea" w:hAnsi="Times New Roman" w:cs="Times New Roman"/>
          <w:kern w:val="24"/>
          <w:sz w:val="28"/>
          <w:szCs w:val="28"/>
        </w:rPr>
        <w:br/>
      </w:r>
      <w:r w:rsidRPr="00766165">
        <w:rPr>
          <w:rFonts w:ascii="Times New Roman" w:eastAsia="+mj-ea" w:hAnsi="Times New Roman" w:cs="Times New Roman"/>
          <w:bCs/>
          <w:kern w:val="24"/>
          <w:sz w:val="28"/>
          <w:szCs w:val="28"/>
        </w:rPr>
        <w:t>1. Формулировка проблемы</w:t>
      </w:r>
      <w:proofErr w:type="gramStart"/>
      <w:r w:rsidRPr="00766165">
        <w:rPr>
          <w:rFonts w:ascii="Times New Roman" w:eastAsia="+mj-ea" w:hAnsi="Times New Roman" w:cs="Times New Roman"/>
          <w:bCs/>
          <w:kern w:val="24"/>
          <w:sz w:val="28"/>
          <w:szCs w:val="28"/>
        </w:rPr>
        <w:t>.</w:t>
      </w:r>
      <w:proofErr w:type="gramEnd"/>
      <w:r w:rsidRPr="00766165"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 (</w:t>
      </w:r>
      <w:proofErr w:type="gramStart"/>
      <w:r w:rsidRPr="00766165">
        <w:rPr>
          <w:rFonts w:ascii="Times New Roman" w:eastAsia="+mj-ea" w:hAnsi="Times New Roman" w:cs="Times New Roman"/>
          <w:bCs/>
          <w:kern w:val="24"/>
          <w:sz w:val="28"/>
          <w:szCs w:val="28"/>
        </w:rPr>
        <w:t>и</w:t>
      </w:r>
      <w:proofErr w:type="gramEnd"/>
      <w:r w:rsidRPr="00766165"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ндивидуальная и групповая форма работы) </w:t>
      </w:r>
      <w:r w:rsidRPr="00766165">
        <w:rPr>
          <w:rFonts w:ascii="Times New Roman" w:eastAsia="+mj-ea" w:hAnsi="Times New Roman" w:cs="Times New Roman"/>
          <w:bCs/>
          <w:kern w:val="24"/>
          <w:sz w:val="28"/>
          <w:szCs w:val="28"/>
        </w:rPr>
        <w:br/>
        <w:t>2. Выдвижение гипотез</w:t>
      </w:r>
      <w:proofErr w:type="gramStart"/>
      <w:r w:rsidRPr="00766165"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 .</w:t>
      </w:r>
      <w:proofErr w:type="gramEnd"/>
      <w:r w:rsidRPr="00766165"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 Какую информацию получили из фрагмента и что знаем по проблеме из собственного опыта? (индивидуальная работа). </w:t>
      </w:r>
      <w:r w:rsidRPr="00766165">
        <w:rPr>
          <w:rFonts w:ascii="Times New Roman" w:eastAsia="+mj-ea" w:hAnsi="Times New Roman" w:cs="Times New Roman"/>
          <w:bCs/>
          <w:kern w:val="24"/>
          <w:sz w:val="28"/>
          <w:szCs w:val="28"/>
        </w:rPr>
        <w:br/>
        <w:t xml:space="preserve">3. Определение того, что нужно узнать, чтобы решить проблему. </w:t>
      </w:r>
      <w:r w:rsidRPr="00766165">
        <w:rPr>
          <w:rFonts w:ascii="Times New Roman" w:eastAsia="+mj-ea" w:hAnsi="Times New Roman" w:cs="Times New Roman"/>
          <w:bCs/>
          <w:kern w:val="24"/>
          <w:sz w:val="28"/>
          <w:szCs w:val="28"/>
        </w:rPr>
        <w:br/>
        <w:t xml:space="preserve">4. Формулировка способов решения проблемы, определение наиболее оптимальных (индивидуальная, групповая, фронтальная формы работы). </w:t>
      </w:r>
      <w:r w:rsidRPr="00766165">
        <w:rPr>
          <w:rFonts w:ascii="Times New Roman" w:eastAsia="+mj-ea" w:hAnsi="Times New Roman" w:cs="Times New Roman"/>
          <w:bCs/>
          <w:kern w:val="24"/>
          <w:sz w:val="28"/>
          <w:szCs w:val="28"/>
        </w:rPr>
        <w:br/>
        <w:t>5. Выбор одного способа решения проблемы, обоснование выбора.</w:t>
      </w:r>
    </w:p>
    <w:p w:rsidR="00176FB0" w:rsidRPr="00766165" w:rsidRDefault="00176FB0" w:rsidP="00766165">
      <w:pPr>
        <w:spacing w:after="0" w:line="360" w:lineRule="auto"/>
        <w:rPr>
          <w:rFonts w:ascii="Times New Roman" w:eastAsia="+mj-ea" w:hAnsi="Times New Roman" w:cs="Times New Roman"/>
          <w:b/>
          <w:kern w:val="24"/>
          <w:sz w:val="28"/>
          <w:szCs w:val="28"/>
        </w:rPr>
      </w:pPr>
      <w:r w:rsidRPr="00766165">
        <w:rPr>
          <w:rFonts w:ascii="Times New Roman" w:eastAsia="+mj-ea" w:hAnsi="Times New Roman" w:cs="Times New Roman"/>
          <w:b/>
          <w:kern w:val="24"/>
          <w:sz w:val="28"/>
          <w:szCs w:val="28"/>
        </w:rPr>
        <w:t>Важно знать:</w:t>
      </w:r>
    </w:p>
    <w:p w:rsidR="00176FB0" w:rsidRPr="00766165" w:rsidRDefault="00176FB0" w:rsidP="00971C41">
      <w:pPr>
        <w:pStyle w:val="ae"/>
        <w:numPr>
          <w:ilvl w:val="0"/>
          <w:numId w:val="37"/>
        </w:numPr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766165">
        <w:rPr>
          <w:color w:val="000000"/>
          <w:sz w:val="28"/>
          <w:szCs w:val="28"/>
        </w:rPr>
        <w:lastRenderedPageBreak/>
        <w:t>Формулировка проблемы должна начинаться с вопросительного слова «Как…?», в ней должна отсутствовать частица «не», а также – она должна быть максимально конкретной.</w:t>
      </w:r>
    </w:p>
    <w:p w:rsidR="00176FB0" w:rsidRPr="00766165" w:rsidRDefault="00176FB0" w:rsidP="00971C41">
      <w:pPr>
        <w:pStyle w:val="a6"/>
        <w:numPr>
          <w:ilvl w:val="0"/>
          <w:numId w:val="37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теперь в течение 10 минут (может </w:t>
      </w:r>
      <w:proofErr w:type="gramStart"/>
      <w:r w:rsidRPr="00766165"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proofErr w:type="gramEnd"/>
      <w:r w:rsidRPr="007661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другое количество времени), необходимо записывать </w:t>
      </w:r>
      <w:r w:rsidRPr="007661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все</w:t>
      </w:r>
      <w:r w:rsidRPr="00766165">
        <w:rPr>
          <w:rFonts w:ascii="Times New Roman" w:eastAsia="Times New Roman" w:hAnsi="Times New Roman" w:cs="Times New Roman"/>
          <w:color w:val="000000"/>
          <w:sz w:val="28"/>
          <w:szCs w:val="28"/>
        </w:rPr>
        <w:t> пришедшие в голову варианты ее решения, включая самые безумные. Запретите себе критиковать себя и говорить: «Я больше ничего не придумаю», «Других способов нет», «Ну на этом и хватит» и т. д. Вы должны придумывать все новые и новые варианты, пока не истечет указанное время, либо определенное заранее количество идей.</w:t>
      </w:r>
    </w:p>
    <w:p w:rsidR="00176FB0" w:rsidRPr="00766165" w:rsidRDefault="00176FB0" w:rsidP="00971C41">
      <w:pPr>
        <w:pStyle w:val="a6"/>
        <w:numPr>
          <w:ilvl w:val="0"/>
          <w:numId w:val="37"/>
        </w:numPr>
        <w:spacing w:after="0" w:line="360" w:lineRule="auto"/>
        <w:jc w:val="both"/>
        <w:rPr>
          <w:rFonts w:ascii="Times New Roman" w:eastAsia="+mj-ea" w:hAnsi="Times New Roman" w:cs="Times New Roman"/>
          <w:kern w:val="24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color w:val="000000"/>
          <w:sz w:val="28"/>
          <w:szCs w:val="28"/>
        </w:rPr>
        <w:t>Отметьте в своем списке «галочкой» или знаком «+» те способы, которые хоть в какой-то степени могут быть осуществимы. Сколько их? Три? Четыре? По ходу дела можете их уточнить, но ни в коем случае не критикуйте!</w:t>
      </w:r>
    </w:p>
    <w:p w:rsidR="00176FB0" w:rsidRPr="00766165" w:rsidRDefault="00176FB0" w:rsidP="00971C41">
      <w:pPr>
        <w:pStyle w:val="a6"/>
        <w:numPr>
          <w:ilvl w:val="0"/>
          <w:numId w:val="37"/>
        </w:numPr>
        <w:spacing w:after="0" w:line="360" w:lineRule="auto"/>
        <w:jc w:val="both"/>
        <w:rPr>
          <w:rFonts w:ascii="Times New Roman" w:eastAsia="+mj-ea" w:hAnsi="Times New Roman" w:cs="Times New Roman"/>
          <w:kern w:val="24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Внимательно прочитайте их еще раз и напротив каждого напишите его положительные и отрицательные стороны. Проанализируйте свои записи и выберите оптимальный вариант.</w:t>
      </w:r>
    </w:p>
    <w:p w:rsidR="00176FB0" w:rsidRPr="00766165" w:rsidRDefault="00176FB0" w:rsidP="00971C41">
      <w:pPr>
        <w:pStyle w:val="a6"/>
        <w:numPr>
          <w:ilvl w:val="0"/>
          <w:numId w:val="37"/>
        </w:numPr>
        <w:spacing w:after="0" w:line="360" w:lineRule="auto"/>
        <w:jc w:val="both"/>
        <w:rPr>
          <w:rFonts w:ascii="Times New Roman" w:eastAsia="+mj-ea" w:hAnsi="Times New Roman" w:cs="Times New Roman"/>
          <w:kern w:val="24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Распишите возможный план действий по пунктам или изобразите его в виде схемы. Но при этом не забудьте китайскую мудрость: «Кто много планирует, тот теряет бдительность».</w:t>
      </w:r>
    </w:p>
    <w:p w:rsidR="00176FB0" w:rsidRPr="00766165" w:rsidRDefault="00176FB0" w:rsidP="0000036F">
      <w:pPr>
        <w:spacing w:after="0" w:line="360" w:lineRule="auto"/>
        <w:rPr>
          <w:rFonts w:ascii="Times New Roman" w:eastAsia="+mj-ea" w:hAnsi="Times New Roman" w:cs="Times New Roman"/>
          <w:b/>
          <w:kern w:val="24"/>
          <w:sz w:val="28"/>
          <w:szCs w:val="28"/>
        </w:rPr>
      </w:pPr>
      <w:r w:rsidRPr="00766165">
        <w:rPr>
          <w:rFonts w:ascii="Times New Roman" w:eastAsia="+mj-ea" w:hAnsi="Times New Roman" w:cs="Times New Roman"/>
          <w:b/>
          <w:kern w:val="24"/>
          <w:sz w:val="28"/>
          <w:szCs w:val="28"/>
        </w:rPr>
        <w:t>Лист самооценки работы ученика на этом этапе урока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48"/>
        <w:gridCol w:w="1367"/>
        <w:gridCol w:w="1367"/>
        <w:gridCol w:w="1367"/>
        <w:gridCol w:w="1367"/>
        <w:gridCol w:w="1368"/>
        <w:gridCol w:w="1368"/>
      </w:tblGrid>
      <w:tr w:rsidR="00176FB0" w:rsidRPr="00971C41" w:rsidTr="00971C41">
        <w:trPr>
          <w:cantSplit/>
          <w:trHeight w:val="2514"/>
        </w:trPr>
        <w:tc>
          <w:tcPr>
            <w:tcW w:w="1367" w:type="dxa"/>
          </w:tcPr>
          <w:p w:rsidR="00176FB0" w:rsidRPr="00971C41" w:rsidRDefault="00176FB0" w:rsidP="00766165">
            <w:pPr>
              <w:spacing w:line="360" w:lineRule="auto"/>
              <w:rPr>
                <w:rFonts w:ascii="Times New Roman" w:eastAsia="+mj-ea" w:hAnsi="Times New Roman" w:cs="Times New Roman"/>
                <w:kern w:val="24"/>
                <w:sz w:val="24"/>
                <w:szCs w:val="28"/>
              </w:rPr>
            </w:pPr>
          </w:p>
        </w:tc>
        <w:tc>
          <w:tcPr>
            <w:tcW w:w="1367" w:type="dxa"/>
            <w:textDirection w:val="btLr"/>
          </w:tcPr>
          <w:p w:rsidR="00176FB0" w:rsidRPr="00971C41" w:rsidRDefault="00176FB0" w:rsidP="00971C41">
            <w:pPr>
              <w:spacing w:line="360" w:lineRule="auto"/>
              <w:ind w:left="113" w:right="113"/>
              <w:rPr>
                <w:rFonts w:ascii="Times New Roman" w:eastAsia="+mj-ea" w:hAnsi="Times New Roman" w:cs="Times New Roman"/>
                <w:kern w:val="24"/>
                <w:sz w:val="24"/>
                <w:szCs w:val="28"/>
              </w:rPr>
            </w:pPr>
            <w:r w:rsidRPr="00971C41">
              <w:rPr>
                <w:rFonts w:ascii="Times New Roman" w:eastAsia="+mj-ea" w:hAnsi="Times New Roman" w:cs="Times New Roman"/>
                <w:bCs/>
                <w:kern w:val="24"/>
                <w:sz w:val="24"/>
                <w:szCs w:val="28"/>
              </w:rPr>
              <w:t>Могу сформули</w:t>
            </w:r>
            <w:r w:rsidR="00971C41">
              <w:rPr>
                <w:rFonts w:ascii="Times New Roman" w:eastAsia="+mj-ea" w:hAnsi="Times New Roman" w:cs="Times New Roman"/>
                <w:bCs/>
                <w:kern w:val="24"/>
                <w:sz w:val="24"/>
                <w:szCs w:val="28"/>
              </w:rPr>
              <w:t>р</w:t>
            </w:r>
            <w:r w:rsidRPr="00971C41">
              <w:rPr>
                <w:rFonts w:ascii="Times New Roman" w:eastAsia="+mj-ea" w:hAnsi="Times New Roman" w:cs="Times New Roman"/>
                <w:bCs/>
                <w:kern w:val="24"/>
                <w:sz w:val="24"/>
                <w:szCs w:val="28"/>
              </w:rPr>
              <w:t>овать</w:t>
            </w:r>
            <w:r w:rsidR="00971C41">
              <w:rPr>
                <w:rFonts w:ascii="Times New Roman" w:eastAsia="+mj-ea" w:hAnsi="Times New Roman" w:cs="Times New Roman"/>
                <w:bCs/>
                <w:kern w:val="24"/>
                <w:sz w:val="24"/>
                <w:szCs w:val="28"/>
              </w:rPr>
              <w:t xml:space="preserve"> </w:t>
            </w:r>
            <w:r w:rsidRPr="00971C41">
              <w:rPr>
                <w:rFonts w:ascii="Times New Roman" w:eastAsia="+mj-ea" w:hAnsi="Times New Roman" w:cs="Times New Roman"/>
                <w:bCs/>
                <w:kern w:val="24"/>
                <w:sz w:val="24"/>
                <w:szCs w:val="28"/>
              </w:rPr>
              <w:t>проблему</w:t>
            </w:r>
          </w:p>
        </w:tc>
        <w:tc>
          <w:tcPr>
            <w:tcW w:w="1367" w:type="dxa"/>
            <w:textDirection w:val="btLr"/>
          </w:tcPr>
          <w:p w:rsidR="00176FB0" w:rsidRPr="00971C41" w:rsidRDefault="00176FB0" w:rsidP="00971C41">
            <w:pPr>
              <w:spacing w:line="360" w:lineRule="auto"/>
              <w:ind w:left="113" w:right="113"/>
              <w:rPr>
                <w:rFonts w:ascii="Times New Roman" w:eastAsia="+mj-ea" w:hAnsi="Times New Roman" w:cs="Times New Roman"/>
                <w:bCs/>
                <w:kern w:val="24"/>
                <w:sz w:val="24"/>
                <w:szCs w:val="28"/>
              </w:rPr>
            </w:pPr>
            <w:r w:rsidRPr="00971C41">
              <w:rPr>
                <w:rFonts w:ascii="Times New Roman" w:eastAsia="+mj-ea" w:hAnsi="Times New Roman" w:cs="Times New Roman"/>
                <w:bCs/>
                <w:kern w:val="24"/>
                <w:sz w:val="24"/>
                <w:szCs w:val="28"/>
              </w:rPr>
              <w:t>Выдвижение гипотез/</w:t>
            </w:r>
          </w:p>
          <w:p w:rsidR="00176FB0" w:rsidRPr="00971C41" w:rsidRDefault="00176FB0" w:rsidP="00971C41">
            <w:pPr>
              <w:spacing w:line="360" w:lineRule="auto"/>
              <w:ind w:left="113" w:right="113"/>
              <w:rPr>
                <w:rFonts w:ascii="Times New Roman" w:eastAsia="+mj-ea" w:hAnsi="Times New Roman" w:cs="Times New Roman"/>
                <w:kern w:val="24"/>
                <w:sz w:val="24"/>
                <w:szCs w:val="28"/>
              </w:rPr>
            </w:pPr>
            <w:r w:rsidRPr="00971C41">
              <w:rPr>
                <w:rFonts w:ascii="Times New Roman" w:eastAsia="+mj-ea" w:hAnsi="Times New Roman" w:cs="Times New Roman"/>
                <w:bCs/>
                <w:kern w:val="24"/>
                <w:sz w:val="24"/>
                <w:szCs w:val="28"/>
              </w:rPr>
              <w:t>могу предложить способы решения проблемы</w:t>
            </w:r>
          </w:p>
        </w:tc>
        <w:tc>
          <w:tcPr>
            <w:tcW w:w="1367" w:type="dxa"/>
            <w:textDirection w:val="btLr"/>
          </w:tcPr>
          <w:p w:rsidR="00176FB0" w:rsidRPr="00971C41" w:rsidRDefault="00176FB0" w:rsidP="00971C41">
            <w:pPr>
              <w:spacing w:line="360" w:lineRule="auto"/>
              <w:ind w:left="113" w:right="113"/>
              <w:rPr>
                <w:rFonts w:ascii="Times New Roman" w:eastAsia="+mj-ea" w:hAnsi="Times New Roman" w:cs="Times New Roman"/>
                <w:kern w:val="24"/>
                <w:sz w:val="24"/>
                <w:szCs w:val="28"/>
              </w:rPr>
            </w:pPr>
            <w:r w:rsidRPr="00971C41">
              <w:rPr>
                <w:rFonts w:ascii="Times New Roman" w:eastAsia="+mj-ea" w:hAnsi="Times New Roman" w:cs="Times New Roman"/>
                <w:kern w:val="24"/>
                <w:sz w:val="24"/>
                <w:szCs w:val="28"/>
              </w:rPr>
              <w:t>Могу проанализировать</w:t>
            </w:r>
            <w:r w:rsidR="00971C41">
              <w:rPr>
                <w:rFonts w:ascii="Times New Roman" w:eastAsia="+mj-ea" w:hAnsi="Times New Roman" w:cs="Times New Roman"/>
                <w:kern w:val="24"/>
                <w:sz w:val="24"/>
                <w:szCs w:val="28"/>
              </w:rPr>
              <w:t xml:space="preserve"> </w:t>
            </w:r>
            <w:r w:rsidRPr="00971C41">
              <w:rPr>
                <w:rFonts w:ascii="Times New Roman" w:eastAsia="+mj-ea" w:hAnsi="Times New Roman" w:cs="Times New Roman"/>
                <w:kern w:val="24"/>
                <w:sz w:val="24"/>
                <w:szCs w:val="28"/>
              </w:rPr>
              <w:t>подходы к решению проблемы</w:t>
            </w:r>
          </w:p>
        </w:tc>
        <w:tc>
          <w:tcPr>
            <w:tcW w:w="1367" w:type="dxa"/>
            <w:textDirection w:val="btLr"/>
          </w:tcPr>
          <w:p w:rsidR="00176FB0" w:rsidRPr="00971C41" w:rsidRDefault="00176FB0" w:rsidP="00971C41">
            <w:pPr>
              <w:spacing w:line="360" w:lineRule="auto"/>
              <w:ind w:left="113" w:right="113"/>
              <w:rPr>
                <w:rFonts w:ascii="Times New Roman" w:eastAsia="+mj-ea" w:hAnsi="Times New Roman" w:cs="Times New Roman"/>
                <w:kern w:val="24"/>
                <w:sz w:val="24"/>
                <w:szCs w:val="28"/>
              </w:rPr>
            </w:pPr>
            <w:r w:rsidRPr="00971C41">
              <w:rPr>
                <w:rFonts w:ascii="Times New Roman" w:eastAsia="+mj-ea" w:hAnsi="Times New Roman" w:cs="Times New Roman"/>
                <w:kern w:val="24"/>
                <w:sz w:val="24"/>
                <w:szCs w:val="28"/>
              </w:rPr>
              <w:t>Могу выбрать из всех вариантов лучший вариант</w:t>
            </w:r>
          </w:p>
        </w:tc>
        <w:tc>
          <w:tcPr>
            <w:tcW w:w="1368" w:type="dxa"/>
            <w:textDirection w:val="btLr"/>
          </w:tcPr>
          <w:p w:rsidR="00176FB0" w:rsidRPr="00971C41" w:rsidRDefault="00176FB0" w:rsidP="00971C41">
            <w:pPr>
              <w:spacing w:line="360" w:lineRule="auto"/>
              <w:ind w:left="113" w:right="113"/>
              <w:rPr>
                <w:rFonts w:ascii="Times New Roman" w:eastAsia="+mj-ea" w:hAnsi="Times New Roman" w:cs="Times New Roman"/>
                <w:kern w:val="24"/>
                <w:sz w:val="24"/>
                <w:szCs w:val="28"/>
              </w:rPr>
            </w:pPr>
            <w:r w:rsidRPr="00971C41">
              <w:rPr>
                <w:rFonts w:ascii="Times New Roman" w:eastAsia="+mj-ea" w:hAnsi="Times New Roman" w:cs="Times New Roman"/>
                <w:bCs/>
                <w:kern w:val="24"/>
                <w:sz w:val="24"/>
                <w:szCs w:val="28"/>
              </w:rPr>
              <w:t>Могу аргументировать</w:t>
            </w:r>
            <w:r w:rsidR="00971C41">
              <w:rPr>
                <w:rFonts w:ascii="Times New Roman" w:eastAsia="+mj-ea" w:hAnsi="Times New Roman" w:cs="Times New Roman"/>
                <w:bCs/>
                <w:kern w:val="24"/>
                <w:sz w:val="24"/>
                <w:szCs w:val="28"/>
              </w:rPr>
              <w:t xml:space="preserve"> </w:t>
            </w:r>
            <w:r w:rsidRPr="00971C41">
              <w:rPr>
                <w:rFonts w:ascii="Times New Roman" w:eastAsia="+mj-ea" w:hAnsi="Times New Roman" w:cs="Times New Roman"/>
                <w:bCs/>
                <w:kern w:val="24"/>
                <w:sz w:val="24"/>
                <w:szCs w:val="28"/>
              </w:rPr>
              <w:t>этот способ решения проблемы</w:t>
            </w:r>
          </w:p>
        </w:tc>
        <w:tc>
          <w:tcPr>
            <w:tcW w:w="1368" w:type="dxa"/>
          </w:tcPr>
          <w:p w:rsidR="00176FB0" w:rsidRPr="00971C41" w:rsidRDefault="00176FB0" w:rsidP="00971C41">
            <w:pPr>
              <w:spacing w:line="360" w:lineRule="auto"/>
              <w:rPr>
                <w:rFonts w:ascii="Times New Roman" w:eastAsia="+mj-ea" w:hAnsi="Times New Roman" w:cs="Times New Roman"/>
                <w:kern w:val="24"/>
                <w:sz w:val="24"/>
                <w:szCs w:val="28"/>
              </w:rPr>
            </w:pPr>
            <w:r w:rsidRPr="00971C41">
              <w:rPr>
                <w:rFonts w:ascii="Times New Roman" w:eastAsia="+mj-ea" w:hAnsi="Times New Roman" w:cs="Times New Roman"/>
                <w:kern w:val="24"/>
                <w:sz w:val="24"/>
                <w:szCs w:val="28"/>
              </w:rPr>
              <w:t xml:space="preserve">Баллы </w:t>
            </w:r>
          </w:p>
          <w:p w:rsidR="00176FB0" w:rsidRPr="00971C41" w:rsidRDefault="00176FB0" w:rsidP="00971C41">
            <w:pPr>
              <w:spacing w:line="360" w:lineRule="auto"/>
              <w:rPr>
                <w:rFonts w:ascii="Times New Roman" w:eastAsia="+mj-ea" w:hAnsi="Times New Roman" w:cs="Times New Roman"/>
                <w:kern w:val="24"/>
                <w:sz w:val="24"/>
                <w:szCs w:val="28"/>
              </w:rPr>
            </w:pPr>
            <w:r w:rsidRPr="00971C41">
              <w:rPr>
                <w:rFonts w:ascii="Times New Roman" w:eastAsia="+mj-ea" w:hAnsi="Times New Roman" w:cs="Times New Roman"/>
                <w:kern w:val="24"/>
                <w:sz w:val="24"/>
                <w:szCs w:val="28"/>
              </w:rPr>
              <w:t>15</w:t>
            </w:r>
            <w:r w:rsidR="00971C41">
              <w:rPr>
                <w:rFonts w:ascii="Times New Roman" w:eastAsia="+mj-ea" w:hAnsi="Times New Roman" w:cs="Times New Roman"/>
                <w:kern w:val="24"/>
                <w:sz w:val="24"/>
                <w:szCs w:val="28"/>
              </w:rPr>
              <w:t xml:space="preserve"> </w:t>
            </w:r>
            <w:r w:rsidRPr="00971C41">
              <w:rPr>
                <w:rFonts w:ascii="Times New Roman" w:eastAsia="+mj-ea" w:hAnsi="Times New Roman" w:cs="Times New Roman"/>
                <w:kern w:val="24"/>
                <w:sz w:val="24"/>
                <w:szCs w:val="28"/>
              </w:rPr>
              <w:t>б = 5</w:t>
            </w:r>
          </w:p>
          <w:p w:rsidR="00176FB0" w:rsidRPr="00971C41" w:rsidRDefault="00176FB0" w:rsidP="00971C41">
            <w:pPr>
              <w:spacing w:line="360" w:lineRule="auto"/>
              <w:rPr>
                <w:rFonts w:ascii="Times New Roman" w:eastAsia="+mj-ea" w:hAnsi="Times New Roman" w:cs="Times New Roman"/>
                <w:kern w:val="24"/>
                <w:sz w:val="24"/>
                <w:szCs w:val="28"/>
              </w:rPr>
            </w:pPr>
            <w:r w:rsidRPr="00971C41">
              <w:rPr>
                <w:rFonts w:ascii="Times New Roman" w:eastAsia="+mj-ea" w:hAnsi="Times New Roman" w:cs="Times New Roman"/>
                <w:kern w:val="24"/>
                <w:sz w:val="24"/>
                <w:szCs w:val="28"/>
              </w:rPr>
              <w:t>9 -</w:t>
            </w:r>
            <w:r w:rsidR="00971C41">
              <w:rPr>
                <w:rFonts w:ascii="Times New Roman" w:eastAsia="+mj-ea" w:hAnsi="Times New Roman" w:cs="Times New Roman"/>
                <w:kern w:val="24"/>
                <w:sz w:val="24"/>
                <w:szCs w:val="28"/>
              </w:rPr>
              <w:t xml:space="preserve"> </w:t>
            </w:r>
            <w:r w:rsidRPr="00971C41">
              <w:rPr>
                <w:rFonts w:ascii="Times New Roman" w:eastAsia="+mj-ea" w:hAnsi="Times New Roman" w:cs="Times New Roman"/>
                <w:kern w:val="24"/>
                <w:sz w:val="24"/>
                <w:szCs w:val="28"/>
              </w:rPr>
              <w:t>14 б= 4</w:t>
            </w:r>
          </w:p>
          <w:p w:rsidR="00176FB0" w:rsidRPr="00971C41" w:rsidRDefault="00176FB0" w:rsidP="00971C41">
            <w:pPr>
              <w:spacing w:line="360" w:lineRule="auto"/>
              <w:rPr>
                <w:rFonts w:ascii="Times New Roman" w:eastAsia="+mj-ea" w:hAnsi="Times New Roman" w:cs="Times New Roman"/>
                <w:kern w:val="24"/>
                <w:sz w:val="24"/>
                <w:szCs w:val="28"/>
              </w:rPr>
            </w:pPr>
            <w:r w:rsidRPr="00971C41">
              <w:rPr>
                <w:rFonts w:ascii="Times New Roman" w:eastAsia="+mj-ea" w:hAnsi="Times New Roman" w:cs="Times New Roman"/>
                <w:kern w:val="24"/>
                <w:sz w:val="24"/>
                <w:szCs w:val="28"/>
              </w:rPr>
              <w:t>5 – 8 б =</w:t>
            </w:r>
            <w:r w:rsidR="00971C41">
              <w:rPr>
                <w:rFonts w:ascii="Times New Roman" w:eastAsia="+mj-ea" w:hAnsi="Times New Roman" w:cs="Times New Roman"/>
                <w:kern w:val="24"/>
                <w:sz w:val="24"/>
                <w:szCs w:val="28"/>
              </w:rPr>
              <w:t xml:space="preserve"> </w:t>
            </w:r>
            <w:r w:rsidRPr="00971C41">
              <w:rPr>
                <w:rFonts w:ascii="Times New Roman" w:eastAsia="+mj-ea" w:hAnsi="Times New Roman" w:cs="Times New Roman"/>
                <w:kern w:val="24"/>
                <w:sz w:val="24"/>
                <w:szCs w:val="28"/>
              </w:rPr>
              <w:t>3</w:t>
            </w:r>
          </w:p>
        </w:tc>
      </w:tr>
      <w:tr w:rsidR="00176FB0" w:rsidRPr="00971C41" w:rsidTr="000A64CF">
        <w:tc>
          <w:tcPr>
            <w:tcW w:w="1367" w:type="dxa"/>
          </w:tcPr>
          <w:p w:rsidR="00176FB0" w:rsidRPr="00971C41" w:rsidRDefault="00176FB0" w:rsidP="00766165">
            <w:pPr>
              <w:spacing w:line="360" w:lineRule="auto"/>
              <w:rPr>
                <w:rFonts w:ascii="Times New Roman" w:eastAsia="+mj-ea" w:hAnsi="Times New Roman" w:cs="Times New Roman"/>
                <w:kern w:val="24"/>
                <w:sz w:val="24"/>
                <w:szCs w:val="28"/>
              </w:rPr>
            </w:pPr>
            <w:r w:rsidRPr="00971C41">
              <w:rPr>
                <w:rFonts w:ascii="Times New Roman" w:eastAsia="+mj-ea" w:hAnsi="Times New Roman" w:cs="Times New Roman"/>
                <w:kern w:val="24"/>
                <w:sz w:val="24"/>
                <w:szCs w:val="28"/>
              </w:rPr>
              <w:t>Да</w:t>
            </w:r>
            <w:r w:rsidR="00971C41">
              <w:rPr>
                <w:rFonts w:ascii="Times New Roman" w:eastAsia="+mj-ea" w:hAnsi="Times New Roman" w:cs="Times New Roman"/>
                <w:kern w:val="24"/>
                <w:sz w:val="24"/>
                <w:szCs w:val="28"/>
              </w:rPr>
              <w:t xml:space="preserve">     </w:t>
            </w:r>
            <w:r w:rsidRPr="00971C41">
              <w:rPr>
                <w:rFonts w:ascii="Times New Roman" w:eastAsia="+mj-ea" w:hAnsi="Times New Roman" w:cs="Times New Roman"/>
                <w:i/>
                <w:kern w:val="24"/>
                <w:sz w:val="24"/>
                <w:szCs w:val="28"/>
              </w:rPr>
              <w:t>по 3б</w:t>
            </w:r>
          </w:p>
        </w:tc>
        <w:tc>
          <w:tcPr>
            <w:tcW w:w="1367" w:type="dxa"/>
          </w:tcPr>
          <w:p w:rsidR="00176FB0" w:rsidRPr="00971C41" w:rsidRDefault="00176FB0" w:rsidP="00766165">
            <w:pPr>
              <w:spacing w:line="360" w:lineRule="auto"/>
              <w:rPr>
                <w:rFonts w:ascii="Times New Roman" w:eastAsia="+mj-ea" w:hAnsi="Times New Roman" w:cs="Times New Roman"/>
                <w:kern w:val="24"/>
                <w:sz w:val="24"/>
                <w:szCs w:val="28"/>
              </w:rPr>
            </w:pPr>
          </w:p>
        </w:tc>
        <w:tc>
          <w:tcPr>
            <w:tcW w:w="1367" w:type="dxa"/>
          </w:tcPr>
          <w:p w:rsidR="00176FB0" w:rsidRPr="00971C41" w:rsidRDefault="00176FB0" w:rsidP="00766165">
            <w:pPr>
              <w:spacing w:line="360" w:lineRule="auto"/>
              <w:rPr>
                <w:rFonts w:ascii="Times New Roman" w:eastAsia="+mj-ea" w:hAnsi="Times New Roman" w:cs="Times New Roman"/>
                <w:kern w:val="24"/>
                <w:sz w:val="24"/>
                <w:szCs w:val="28"/>
              </w:rPr>
            </w:pPr>
          </w:p>
        </w:tc>
        <w:tc>
          <w:tcPr>
            <w:tcW w:w="1367" w:type="dxa"/>
          </w:tcPr>
          <w:p w:rsidR="00176FB0" w:rsidRPr="00971C41" w:rsidRDefault="00176FB0" w:rsidP="00766165">
            <w:pPr>
              <w:spacing w:line="360" w:lineRule="auto"/>
              <w:rPr>
                <w:rFonts w:ascii="Times New Roman" w:eastAsia="+mj-ea" w:hAnsi="Times New Roman" w:cs="Times New Roman"/>
                <w:kern w:val="24"/>
                <w:sz w:val="24"/>
                <w:szCs w:val="28"/>
              </w:rPr>
            </w:pPr>
          </w:p>
        </w:tc>
        <w:tc>
          <w:tcPr>
            <w:tcW w:w="1367" w:type="dxa"/>
          </w:tcPr>
          <w:p w:rsidR="00176FB0" w:rsidRPr="00971C41" w:rsidRDefault="00176FB0" w:rsidP="00766165">
            <w:pPr>
              <w:spacing w:line="360" w:lineRule="auto"/>
              <w:rPr>
                <w:rFonts w:ascii="Times New Roman" w:eastAsia="+mj-ea" w:hAnsi="Times New Roman" w:cs="Times New Roman"/>
                <w:kern w:val="24"/>
                <w:sz w:val="24"/>
                <w:szCs w:val="28"/>
              </w:rPr>
            </w:pPr>
          </w:p>
        </w:tc>
        <w:tc>
          <w:tcPr>
            <w:tcW w:w="1368" w:type="dxa"/>
          </w:tcPr>
          <w:p w:rsidR="00176FB0" w:rsidRPr="00971C41" w:rsidRDefault="00176FB0" w:rsidP="00766165">
            <w:pPr>
              <w:spacing w:line="360" w:lineRule="auto"/>
              <w:rPr>
                <w:rFonts w:ascii="Times New Roman" w:eastAsia="+mj-ea" w:hAnsi="Times New Roman" w:cs="Times New Roman"/>
                <w:kern w:val="24"/>
                <w:sz w:val="24"/>
                <w:szCs w:val="28"/>
              </w:rPr>
            </w:pPr>
          </w:p>
        </w:tc>
        <w:tc>
          <w:tcPr>
            <w:tcW w:w="1368" w:type="dxa"/>
          </w:tcPr>
          <w:p w:rsidR="00176FB0" w:rsidRPr="00971C41" w:rsidRDefault="00176FB0" w:rsidP="00766165">
            <w:pPr>
              <w:spacing w:line="360" w:lineRule="auto"/>
              <w:rPr>
                <w:rFonts w:ascii="Times New Roman" w:eastAsia="+mj-ea" w:hAnsi="Times New Roman" w:cs="Times New Roman"/>
                <w:kern w:val="24"/>
                <w:sz w:val="24"/>
                <w:szCs w:val="28"/>
              </w:rPr>
            </w:pPr>
          </w:p>
        </w:tc>
      </w:tr>
      <w:tr w:rsidR="00176FB0" w:rsidRPr="00971C41" w:rsidTr="000A64CF">
        <w:tc>
          <w:tcPr>
            <w:tcW w:w="1367" w:type="dxa"/>
          </w:tcPr>
          <w:p w:rsidR="00176FB0" w:rsidRPr="00971C41" w:rsidRDefault="00176FB0" w:rsidP="00766165">
            <w:pPr>
              <w:spacing w:line="360" w:lineRule="auto"/>
              <w:rPr>
                <w:rFonts w:ascii="Times New Roman" w:eastAsia="+mj-ea" w:hAnsi="Times New Roman" w:cs="Times New Roman"/>
                <w:kern w:val="24"/>
                <w:sz w:val="24"/>
                <w:szCs w:val="28"/>
              </w:rPr>
            </w:pPr>
            <w:r w:rsidRPr="00971C41">
              <w:rPr>
                <w:rFonts w:ascii="Times New Roman" w:eastAsia="+mj-ea" w:hAnsi="Times New Roman" w:cs="Times New Roman"/>
                <w:kern w:val="24"/>
                <w:sz w:val="24"/>
                <w:szCs w:val="28"/>
              </w:rPr>
              <w:t>Нет</w:t>
            </w:r>
            <w:r w:rsidR="00971C41">
              <w:rPr>
                <w:rFonts w:ascii="Times New Roman" w:eastAsia="+mj-ea" w:hAnsi="Times New Roman" w:cs="Times New Roman"/>
                <w:kern w:val="24"/>
                <w:sz w:val="24"/>
                <w:szCs w:val="28"/>
              </w:rPr>
              <w:t xml:space="preserve">   </w:t>
            </w:r>
            <w:r w:rsidRPr="00971C41">
              <w:rPr>
                <w:rFonts w:ascii="Times New Roman" w:eastAsia="+mj-ea" w:hAnsi="Times New Roman" w:cs="Times New Roman"/>
                <w:i/>
                <w:kern w:val="24"/>
                <w:sz w:val="24"/>
                <w:szCs w:val="28"/>
              </w:rPr>
              <w:t>по 0б</w:t>
            </w:r>
          </w:p>
        </w:tc>
        <w:tc>
          <w:tcPr>
            <w:tcW w:w="1367" w:type="dxa"/>
          </w:tcPr>
          <w:p w:rsidR="00176FB0" w:rsidRPr="00971C41" w:rsidRDefault="00176FB0" w:rsidP="00766165">
            <w:pPr>
              <w:spacing w:line="360" w:lineRule="auto"/>
              <w:rPr>
                <w:rFonts w:ascii="Times New Roman" w:eastAsia="+mj-ea" w:hAnsi="Times New Roman" w:cs="Times New Roman"/>
                <w:kern w:val="24"/>
                <w:sz w:val="24"/>
                <w:szCs w:val="28"/>
              </w:rPr>
            </w:pPr>
          </w:p>
        </w:tc>
        <w:tc>
          <w:tcPr>
            <w:tcW w:w="1367" w:type="dxa"/>
          </w:tcPr>
          <w:p w:rsidR="00176FB0" w:rsidRPr="00971C41" w:rsidRDefault="00176FB0" w:rsidP="00766165">
            <w:pPr>
              <w:spacing w:line="360" w:lineRule="auto"/>
              <w:rPr>
                <w:rFonts w:ascii="Times New Roman" w:eastAsia="+mj-ea" w:hAnsi="Times New Roman" w:cs="Times New Roman"/>
                <w:kern w:val="24"/>
                <w:sz w:val="24"/>
                <w:szCs w:val="28"/>
              </w:rPr>
            </w:pPr>
          </w:p>
        </w:tc>
        <w:tc>
          <w:tcPr>
            <w:tcW w:w="1367" w:type="dxa"/>
          </w:tcPr>
          <w:p w:rsidR="00176FB0" w:rsidRPr="00971C41" w:rsidRDefault="00176FB0" w:rsidP="00766165">
            <w:pPr>
              <w:spacing w:line="360" w:lineRule="auto"/>
              <w:rPr>
                <w:rFonts w:ascii="Times New Roman" w:eastAsia="+mj-ea" w:hAnsi="Times New Roman" w:cs="Times New Roman"/>
                <w:kern w:val="24"/>
                <w:sz w:val="24"/>
                <w:szCs w:val="28"/>
              </w:rPr>
            </w:pPr>
          </w:p>
        </w:tc>
        <w:tc>
          <w:tcPr>
            <w:tcW w:w="1367" w:type="dxa"/>
          </w:tcPr>
          <w:p w:rsidR="00176FB0" w:rsidRPr="00971C41" w:rsidRDefault="00176FB0" w:rsidP="00766165">
            <w:pPr>
              <w:spacing w:line="360" w:lineRule="auto"/>
              <w:rPr>
                <w:rFonts w:ascii="Times New Roman" w:eastAsia="+mj-ea" w:hAnsi="Times New Roman" w:cs="Times New Roman"/>
                <w:kern w:val="24"/>
                <w:sz w:val="24"/>
                <w:szCs w:val="28"/>
              </w:rPr>
            </w:pPr>
          </w:p>
        </w:tc>
        <w:tc>
          <w:tcPr>
            <w:tcW w:w="1368" w:type="dxa"/>
          </w:tcPr>
          <w:p w:rsidR="00176FB0" w:rsidRPr="00971C41" w:rsidRDefault="00176FB0" w:rsidP="00766165">
            <w:pPr>
              <w:spacing w:line="360" w:lineRule="auto"/>
              <w:rPr>
                <w:rFonts w:ascii="Times New Roman" w:eastAsia="+mj-ea" w:hAnsi="Times New Roman" w:cs="Times New Roman"/>
                <w:kern w:val="24"/>
                <w:sz w:val="24"/>
                <w:szCs w:val="28"/>
              </w:rPr>
            </w:pPr>
          </w:p>
        </w:tc>
        <w:tc>
          <w:tcPr>
            <w:tcW w:w="1368" w:type="dxa"/>
          </w:tcPr>
          <w:p w:rsidR="00176FB0" w:rsidRPr="00971C41" w:rsidRDefault="00176FB0" w:rsidP="00766165">
            <w:pPr>
              <w:spacing w:line="360" w:lineRule="auto"/>
              <w:rPr>
                <w:rFonts w:ascii="Times New Roman" w:eastAsia="+mj-ea" w:hAnsi="Times New Roman" w:cs="Times New Roman"/>
                <w:kern w:val="24"/>
                <w:sz w:val="24"/>
                <w:szCs w:val="28"/>
              </w:rPr>
            </w:pPr>
          </w:p>
        </w:tc>
      </w:tr>
      <w:tr w:rsidR="00176FB0" w:rsidRPr="00971C41" w:rsidTr="000A64CF">
        <w:tc>
          <w:tcPr>
            <w:tcW w:w="1367" w:type="dxa"/>
          </w:tcPr>
          <w:p w:rsidR="00176FB0" w:rsidRPr="00971C41" w:rsidRDefault="00176FB0" w:rsidP="00766165">
            <w:pPr>
              <w:spacing w:line="360" w:lineRule="auto"/>
              <w:rPr>
                <w:rFonts w:ascii="Times New Roman" w:eastAsia="+mj-ea" w:hAnsi="Times New Roman" w:cs="Times New Roman"/>
                <w:kern w:val="24"/>
                <w:sz w:val="24"/>
                <w:szCs w:val="28"/>
              </w:rPr>
            </w:pPr>
            <w:r w:rsidRPr="00971C41">
              <w:rPr>
                <w:rFonts w:ascii="Times New Roman" w:eastAsia="+mj-ea" w:hAnsi="Times New Roman" w:cs="Times New Roman"/>
                <w:kern w:val="24"/>
                <w:sz w:val="24"/>
                <w:szCs w:val="28"/>
              </w:rPr>
              <w:t>Испытываю</w:t>
            </w:r>
          </w:p>
          <w:p w:rsidR="00176FB0" w:rsidRPr="00971C41" w:rsidRDefault="00176FB0" w:rsidP="00766165">
            <w:pPr>
              <w:spacing w:line="360" w:lineRule="auto"/>
              <w:rPr>
                <w:rFonts w:ascii="Times New Roman" w:eastAsia="+mj-ea" w:hAnsi="Times New Roman" w:cs="Times New Roman"/>
                <w:kern w:val="24"/>
                <w:sz w:val="24"/>
                <w:szCs w:val="28"/>
              </w:rPr>
            </w:pPr>
            <w:r w:rsidRPr="00971C41">
              <w:rPr>
                <w:rFonts w:ascii="Times New Roman" w:eastAsia="+mj-ea" w:hAnsi="Times New Roman" w:cs="Times New Roman"/>
                <w:kern w:val="24"/>
                <w:sz w:val="24"/>
                <w:szCs w:val="28"/>
              </w:rPr>
              <w:lastRenderedPageBreak/>
              <w:t>трудности</w:t>
            </w:r>
            <w:r w:rsidR="00971C41">
              <w:rPr>
                <w:rFonts w:ascii="Times New Roman" w:eastAsia="+mj-ea" w:hAnsi="Times New Roman" w:cs="Times New Roman"/>
                <w:kern w:val="24"/>
                <w:sz w:val="24"/>
                <w:szCs w:val="28"/>
              </w:rPr>
              <w:t xml:space="preserve"> </w:t>
            </w:r>
            <w:r w:rsidRPr="00971C41">
              <w:rPr>
                <w:rFonts w:ascii="Times New Roman" w:eastAsia="+mj-ea" w:hAnsi="Times New Roman" w:cs="Times New Roman"/>
                <w:i/>
                <w:kern w:val="24"/>
                <w:sz w:val="24"/>
                <w:szCs w:val="28"/>
              </w:rPr>
              <w:t>по 1 б</w:t>
            </w:r>
          </w:p>
        </w:tc>
        <w:tc>
          <w:tcPr>
            <w:tcW w:w="1367" w:type="dxa"/>
          </w:tcPr>
          <w:p w:rsidR="00176FB0" w:rsidRPr="00971C41" w:rsidRDefault="00176FB0" w:rsidP="00766165">
            <w:pPr>
              <w:spacing w:line="360" w:lineRule="auto"/>
              <w:rPr>
                <w:rFonts w:ascii="Times New Roman" w:eastAsia="+mj-ea" w:hAnsi="Times New Roman" w:cs="Times New Roman"/>
                <w:kern w:val="24"/>
                <w:sz w:val="24"/>
                <w:szCs w:val="28"/>
              </w:rPr>
            </w:pPr>
          </w:p>
        </w:tc>
        <w:tc>
          <w:tcPr>
            <w:tcW w:w="1367" w:type="dxa"/>
          </w:tcPr>
          <w:p w:rsidR="00176FB0" w:rsidRPr="00971C41" w:rsidRDefault="00176FB0" w:rsidP="00766165">
            <w:pPr>
              <w:spacing w:line="360" w:lineRule="auto"/>
              <w:rPr>
                <w:rFonts w:ascii="Times New Roman" w:eastAsia="+mj-ea" w:hAnsi="Times New Roman" w:cs="Times New Roman"/>
                <w:kern w:val="24"/>
                <w:sz w:val="24"/>
                <w:szCs w:val="28"/>
              </w:rPr>
            </w:pPr>
          </w:p>
        </w:tc>
        <w:tc>
          <w:tcPr>
            <w:tcW w:w="1367" w:type="dxa"/>
          </w:tcPr>
          <w:p w:rsidR="00176FB0" w:rsidRPr="00971C41" w:rsidRDefault="00176FB0" w:rsidP="00766165">
            <w:pPr>
              <w:spacing w:line="360" w:lineRule="auto"/>
              <w:rPr>
                <w:rFonts w:ascii="Times New Roman" w:eastAsia="+mj-ea" w:hAnsi="Times New Roman" w:cs="Times New Roman"/>
                <w:kern w:val="24"/>
                <w:sz w:val="24"/>
                <w:szCs w:val="28"/>
              </w:rPr>
            </w:pPr>
          </w:p>
        </w:tc>
        <w:tc>
          <w:tcPr>
            <w:tcW w:w="1367" w:type="dxa"/>
          </w:tcPr>
          <w:p w:rsidR="00176FB0" w:rsidRPr="00971C41" w:rsidRDefault="00176FB0" w:rsidP="00766165">
            <w:pPr>
              <w:spacing w:line="360" w:lineRule="auto"/>
              <w:rPr>
                <w:rFonts w:ascii="Times New Roman" w:eastAsia="+mj-ea" w:hAnsi="Times New Roman" w:cs="Times New Roman"/>
                <w:kern w:val="24"/>
                <w:sz w:val="24"/>
                <w:szCs w:val="28"/>
              </w:rPr>
            </w:pPr>
          </w:p>
        </w:tc>
        <w:tc>
          <w:tcPr>
            <w:tcW w:w="1368" w:type="dxa"/>
          </w:tcPr>
          <w:p w:rsidR="00176FB0" w:rsidRPr="00971C41" w:rsidRDefault="00176FB0" w:rsidP="00766165">
            <w:pPr>
              <w:spacing w:line="360" w:lineRule="auto"/>
              <w:rPr>
                <w:rFonts w:ascii="Times New Roman" w:eastAsia="+mj-ea" w:hAnsi="Times New Roman" w:cs="Times New Roman"/>
                <w:kern w:val="24"/>
                <w:sz w:val="24"/>
                <w:szCs w:val="28"/>
              </w:rPr>
            </w:pPr>
          </w:p>
        </w:tc>
        <w:tc>
          <w:tcPr>
            <w:tcW w:w="1368" w:type="dxa"/>
          </w:tcPr>
          <w:p w:rsidR="00176FB0" w:rsidRPr="00971C41" w:rsidRDefault="00176FB0" w:rsidP="00766165">
            <w:pPr>
              <w:spacing w:line="360" w:lineRule="auto"/>
              <w:rPr>
                <w:rFonts w:ascii="Times New Roman" w:eastAsia="+mj-ea" w:hAnsi="Times New Roman" w:cs="Times New Roman"/>
                <w:kern w:val="24"/>
                <w:sz w:val="24"/>
                <w:szCs w:val="28"/>
              </w:rPr>
            </w:pPr>
          </w:p>
        </w:tc>
      </w:tr>
      <w:tr w:rsidR="00176FB0" w:rsidRPr="00971C41" w:rsidTr="000A64CF">
        <w:tc>
          <w:tcPr>
            <w:tcW w:w="1367" w:type="dxa"/>
          </w:tcPr>
          <w:p w:rsidR="00176FB0" w:rsidRPr="00971C41" w:rsidRDefault="00176FB0" w:rsidP="00766165">
            <w:pPr>
              <w:spacing w:line="360" w:lineRule="auto"/>
              <w:rPr>
                <w:rFonts w:ascii="Times New Roman" w:eastAsia="+mj-ea" w:hAnsi="Times New Roman" w:cs="Times New Roman"/>
                <w:kern w:val="24"/>
                <w:sz w:val="24"/>
                <w:szCs w:val="28"/>
              </w:rPr>
            </w:pPr>
            <w:r w:rsidRPr="00971C41">
              <w:rPr>
                <w:rFonts w:ascii="Times New Roman" w:eastAsia="+mj-ea" w:hAnsi="Times New Roman" w:cs="Times New Roman"/>
                <w:kern w:val="24"/>
                <w:sz w:val="24"/>
                <w:szCs w:val="28"/>
              </w:rPr>
              <w:lastRenderedPageBreak/>
              <w:t>Итого</w:t>
            </w:r>
          </w:p>
        </w:tc>
        <w:tc>
          <w:tcPr>
            <w:tcW w:w="1367" w:type="dxa"/>
          </w:tcPr>
          <w:p w:rsidR="00176FB0" w:rsidRPr="00971C41" w:rsidRDefault="00176FB0" w:rsidP="00766165">
            <w:pPr>
              <w:spacing w:line="360" w:lineRule="auto"/>
              <w:rPr>
                <w:rFonts w:ascii="Times New Roman" w:eastAsia="+mj-ea" w:hAnsi="Times New Roman" w:cs="Times New Roman"/>
                <w:kern w:val="24"/>
                <w:sz w:val="24"/>
                <w:szCs w:val="28"/>
              </w:rPr>
            </w:pPr>
          </w:p>
        </w:tc>
        <w:tc>
          <w:tcPr>
            <w:tcW w:w="1367" w:type="dxa"/>
          </w:tcPr>
          <w:p w:rsidR="00176FB0" w:rsidRPr="00971C41" w:rsidRDefault="00176FB0" w:rsidP="00766165">
            <w:pPr>
              <w:spacing w:line="360" w:lineRule="auto"/>
              <w:rPr>
                <w:rFonts w:ascii="Times New Roman" w:eastAsia="+mj-ea" w:hAnsi="Times New Roman" w:cs="Times New Roman"/>
                <w:kern w:val="24"/>
                <w:sz w:val="24"/>
                <w:szCs w:val="28"/>
              </w:rPr>
            </w:pPr>
          </w:p>
        </w:tc>
        <w:tc>
          <w:tcPr>
            <w:tcW w:w="1367" w:type="dxa"/>
          </w:tcPr>
          <w:p w:rsidR="00176FB0" w:rsidRPr="00971C41" w:rsidRDefault="00176FB0" w:rsidP="00766165">
            <w:pPr>
              <w:spacing w:line="360" w:lineRule="auto"/>
              <w:rPr>
                <w:rFonts w:ascii="Times New Roman" w:eastAsia="+mj-ea" w:hAnsi="Times New Roman" w:cs="Times New Roman"/>
                <w:kern w:val="24"/>
                <w:sz w:val="24"/>
                <w:szCs w:val="28"/>
              </w:rPr>
            </w:pPr>
          </w:p>
        </w:tc>
        <w:tc>
          <w:tcPr>
            <w:tcW w:w="1367" w:type="dxa"/>
          </w:tcPr>
          <w:p w:rsidR="00176FB0" w:rsidRPr="00971C41" w:rsidRDefault="00176FB0" w:rsidP="00766165">
            <w:pPr>
              <w:spacing w:line="360" w:lineRule="auto"/>
              <w:rPr>
                <w:rFonts w:ascii="Times New Roman" w:eastAsia="+mj-ea" w:hAnsi="Times New Roman" w:cs="Times New Roman"/>
                <w:kern w:val="24"/>
                <w:sz w:val="24"/>
                <w:szCs w:val="28"/>
              </w:rPr>
            </w:pPr>
          </w:p>
        </w:tc>
        <w:tc>
          <w:tcPr>
            <w:tcW w:w="1368" w:type="dxa"/>
          </w:tcPr>
          <w:p w:rsidR="00176FB0" w:rsidRPr="00971C41" w:rsidRDefault="00176FB0" w:rsidP="00766165">
            <w:pPr>
              <w:spacing w:line="360" w:lineRule="auto"/>
              <w:rPr>
                <w:rFonts w:ascii="Times New Roman" w:eastAsia="+mj-ea" w:hAnsi="Times New Roman" w:cs="Times New Roman"/>
                <w:kern w:val="24"/>
                <w:sz w:val="24"/>
                <w:szCs w:val="28"/>
              </w:rPr>
            </w:pPr>
          </w:p>
        </w:tc>
        <w:tc>
          <w:tcPr>
            <w:tcW w:w="1368" w:type="dxa"/>
          </w:tcPr>
          <w:p w:rsidR="00176FB0" w:rsidRPr="00971C41" w:rsidRDefault="00176FB0" w:rsidP="00766165">
            <w:pPr>
              <w:pStyle w:val="a6"/>
              <w:numPr>
                <w:ilvl w:val="0"/>
                <w:numId w:val="35"/>
              </w:numPr>
              <w:spacing w:line="360" w:lineRule="auto"/>
              <w:rPr>
                <w:rFonts w:ascii="Times New Roman" w:eastAsia="+mj-ea" w:hAnsi="Times New Roman" w:cs="Times New Roman"/>
                <w:kern w:val="24"/>
                <w:sz w:val="24"/>
                <w:szCs w:val="28"/>
              </w:rPr>
            </w:pPr>
          </w:p>
        </w:tc>
      </w:tr>
    </w:tbl>
    <w:p w:rsidR="00176FB0" w:rsidRPr="0000036F" w:rsidRDefault="00176FB0" w:rsidP="00766165">
      <w:pPr>
        <w:spacing w:after="0" w:line="360" w:lineRule="auto"/>
        <w:jc w:val="both"/>
        <w:rPr>
          <w:rFonts w:ascii="Times New Roman" w:eastAsia="+mj-ea" w:hAnsi="Times New Roman" w:cs="Times New Roman"/>
          <w:b/>
          <w:kern w:val="24"/>
          <w:sz w:val="28"/>
          <w:szCs w:val="28"/>
        </w:rPr>
      </w:pPr>
    </w:p>
    <w:p w:rsidR="00176FB0" w:rsidRPr="00766165" w:rsidRDefault="00176FB0" w:rsidP="00766165">
      <w:pPr>
        <w:spacing w:after="0" w:line="360" w:lineRule="auto"/>
        <w:rPr>
          <w:rFonts w:ascii="Times New Roman" w:eastAsia="+mj-ea" w:hAnsi="Times New Roman" w:cs="Times New Roman"/>
          <w:b/>
          <w:kern w:val="24"/>
          <w:sz w:val="28"/>
          <w:szCs w:val="28"/>
        </w:rPr>
      </w:pPr>
    </w:p>
    <w:p w:rsidR="00176FB0" w:rsidRPr="00766165" w:rsidRDefault="00176FB0" w:rsidP="00766165">
      <w:pPr>
        <w:pStyle w:val="a6"/>
        <w:numPr>
          <w:ilvl w:val="0"/>
          <w:numId w:val="49"/>
        </w:numPr>
        <w:spacing w:after="0" w:line="360" w:lineRule="auto"/>
        <w:jc w:val="center"/>
        <w:rPr>
          <w:rFonts w:ascii="Times New Roman" w:eastAsia="+mj-ea" w:hAnsi="Times New Roman" w:cs="Times New Roman"/>
          <w:b/>
          <w:kern w:val="24"/>
          <w:sz w:val="28"/>
          <w:szCs w:val="28"/>
        </w:rPr>
      </w:pPr>
      <w:r w:rsidRPr="00766165">
        <w:rPr>
          <w:rFonts w:ascii="Times New Roman" w:eastAsia="+mj-ea" w:hAnsi="Times New Roman" w:cs="Times New Roman"/>
          <w:b/>
          <w:kern w:val="24"/>
          <w:sz w:val="28"/>
          <w:szCs w:val="28"/>
        </w:rPr>
        <w:t>Прием «Верные</w:t>
      </w:r>
      <w:r w:rsidR="001647DB" w:rsidRPr="00766165">
        <w:rPr>
          <w:rFonts w:ascii="Times New Roman" w:eastAsia="+mj-ea" w:hAnsi="Times New Roman" w:cs="Times New Roman"/>
          <w:b/>
          <w:kern w:val="24"/>
          <w:sz w:val="28"/>
          <w:szCs w:val="28"/>
          <w:lang w:val="en-US"/>
        </w:rPr>
        <w:t xml:space="preserve"> </w:t>
      </w:r>
      <w:r w:rsidRPr="00766165">
        <w:rPr>
          <w:rFonts w:ascii="Times New Roman" w:eastAsia="+mj-ea" w:hAnsi="Times New Roman" w:cs="Times New Roman"/>
          <w:b/>
          <w:kern w:val="24"/>
          <w:sz w:val="28"/>
          <w:szCs w:val="28"/>
        </w:rPr>
        <w:t>-</w:t>
      </w:r>
      <w:r w:rsidR="001647DB" w:rsidRPr="00766165">
        <w:rPr>
          <w:rFonts w:ascii="Times New Roman" w:eastAsia="+mj-ea" w:hAnsi="Times New Roman" w:cs="Times New Roman"/>
          <w:b/>
          <w:kern w:val="24"/>
          <w:sz w:val="28"/>
          <w:szCs w:val="28"/>
          <w:lang w:val="en-US"/>
        </w:rPr>
        <w:t xml:space="preserve"> </w:t>
      </w:r>
      <w:r w:rsidRPr="00766165">
        <w:rPr>
          <w:rFonts w:ascii="Times New Roman" w:eastAsia="+mj-ea" w:hAnsi="Times New Roman" w:cs="Times New Roman"/>
          <w:b/>
          <w:kern w:val="24"/>
          <w:sz w:val="28"/>
          <w:szCs w:val="28"/>
        </w:rPr>
        <w:t>неверные утверждения»</w:t>
      </w:r>
    </w:p>
    <w:p w:rsidR="00176FB0" w:rsidRPr="00766165" w:rsidRDefault="00176FB0" w:rsidP="0076616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sz w:val="28"/>
          <w:szCs w:val="28"/>
        </w:rPr>
        <w:t>Прием "Верно — Не верно" давно знаком учителям. Его концепция и алгоритм работы настолько удачно вписались в технологию развития критического мышления, что методисты теперь рекомендуют его проводить именно в рамках уроков по ТРКМ, удобнее всего применять на стадии вызова. То есть </w:t>
      </w:r>
      <w:hyperlink r:id="rId13" w:history="1">
        <w:r w:rsidRPr="00766165">
          <w:rPr>
            <w:rFonts w:ascii="Times New Roman" w:eastAsia="Times New Roman" w:hAnsi="Times New Roman" w:cs="Times New Roman"/>
            <w:sz w:val="28"/>
            <w:szCs w:val="28"/>
          </w:rPr>
          <w:t>в начале урока</w:t>
        </w:r>
      </w:hyperlink>
      <w:r w:rsidRPr="00766165">
        <w:rPr>
          <w:rFonts w:ascii="Times New Roman" w:eastAsia="Times New Roman" w:hAnsi="Times New Roman" w:cs="Times New Roman"/>
          <w:sz w:val="28"/>
          <w:szCs w:val="28"/>
        </w:rPr>
        <w:t>, когда идет повторение пройденного материала и подготовка учащихся к восприятию новой информации.</w:t>
      </w:r>
    </w:p>
    <w:p w:rsidR="00176FB0" w:rsidRPr="00766165" w:rsidRDefault="00176FB0" w:rsidP="007661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sz w:val="28"/>
          <w:szCs w:val="28"/>
        </w:rPr>
        <w:t>На этом этапе важно не только активизировать учащихся, подготовить, помочь им освежить в памяти все, что им известно по данной теме и те знания, умения и навыки, что пригодятся сегодня на уроке. Нужно и заинтересовать их, мотивировать.</w:t>
      </w:r>
    </w:p>
    <w:p w:rsidR="00176FB0" w:rsidRPr="00766165" w:rsidRDefault="00176FB0" w:rsidP="00971C4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sz w:val="28"/>
          <w:szCs w:val="28"/>
        </w:rPr>
        <w:t>В то же время, с помощью вопросов и предположений ограничивается круг вопросов, которые будут обсуждаться на уроке. Учащиеся уже в начале занятия могут наглядно увидеть, что им предстоит узнать, что из этого они уже знали или предполагали, а что является неожиданным, что противоречит их знаниям.</w:t>
      </w:r>
    </w:p>
    <w:p w:rsidR="00176FB0" w:rsidRPr="00766165" w:rsidRDefault="00176FB0" w:rsidP="007661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sz w:val="28"/>
          <w:szCs w:val="28"/>
        </w:rPr>
        <w:t xml:space="preserve">Очень важно обратить на этот момент внимание, чтобы каждый из учеников получил в ходе урока ответы </w:t>
      </w:r>
      <w:proofErr w:type="gramStart"/>
      <w:r w:rsidRPr="00766165">
        <w:rPr>
          <w:rFonts w:ascii="Times New Roman" w:eastAsia="Times New Roman" w:hAnsi="Times New Roman" w:cs="Times New Roman"/>
          <w:sz w:val="28"/>
          <w:szCs w:val="28"/>
        </w:rPr>
        <w:t>на те</w:t>
      </w:r>
      <w:proofErr w:type="gramEnd"/>
      <w:r w:rsidRPr="00766165">
        <w:rPr>
          <w:rFonts w:ascii="Times New Roman" w:eastAsia="Times New Roman" w:hAnsi="Times New Roman" w:cs="Times New Roman"/>
          <w:sz w:val="28"/>
          <w:szCs w:val="28"/>
        </w:rPr>
        <w:t xml:space="preserve"> вопросы, которые у него возникли в самом начале — после работы с приемом "Верно — Не верно".</w:t>
      </w:r>
    </w:p>
    <w:p w:rsidR="00176FB0" w:rsidRPr="00766165" w:rsidRDefault="00176FB0" w:rsidP="00766165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b/>
          <w:bCs/>
          <w:sz w:val="28"/>
          <w:szCs w:val="28"/>
        </w:rPr>
        <w:t>Алгоритм работы приема ТРКМЧП "Верно — Не верно"</w:t>
      </w:r>
    </w:p>
    <w:p w:rsidR="00176FB0" w:rsidRPr="00766165" w:rsidRDefault="00176FB0" w:rsidP="00766165">
      <w:pPr>
        <w:numPr>
          <w:ilvl w:val="0"/>
          <w:numId w:val="21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sz w:val="28"/>
          <w:szCs w:val="28"/>
        </w:rPr>
        <w:t>Объявляется тема урока.</w:t>
      </w:r>
    </w:p>
    <w:p w:rsidR="00176FB0" w:rsidRPr="00766165" w:rsidRDefault="00176FB0" w:rsidP="00766165">
      <w:pPr>
        <w:numPr>
          <w:ilvl w:val="0"/>
          <w:numId w:val="21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sz w:val="28"/>
          <w:szCs w:val="28"/>
        </w:rPr>
        <w:t>Учитель зачитывает вопросы и предположения по теме — не более 10-12.</w:t>
      </w:r>
    </w:p>
    <w:p w:rsidR="00176FB0" w:rsidRPr="00766165" w:rsidRDefault="00176FB0" w:rsidP="00766165">
      <w:pPr>
        <w:numPr>
          <w:ilvl w:val="0"/>
          <w:numId w:val="21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sz w:val="28"/>
          <w:szCs w:val="28"/>
        </w:rPr>
        <w:t>Учащиеся в тетрадях или на отдельных листочках фиксируют ответы с помощью значков "+" и "</w:t>
      </w:r>
      <w:proofErr w:type="gramStart"/>
      <w:r w:rsidRPr="00766165">
        <w:rPr>
          <w:rFonts w:ascii="Times New Roman" w:eastAsia="Times New Roman" w:hAnsi="Times New Roman" w:cs="Times New Roman"/>
          <w:sz w:val="28"/>
          <w:szCs w:val="28"/>
        </w:rPr>
        <w:t>-"</w:t>
      </w:r>
      <w:proofErr w:type="gramEnd"/>
      <w:r w:rsidRPr="007661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6FB0" w:rsidRPr="00766165" w:rsidRDefault="00176FB0" w:rsidP="00766165">
      <w:pPr>
        <w:numPr>
          <w:ilvl w:val="0"/>
          <w:numId w:val="21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sz w:val="28"/>
          <w:szCs w:val="28"/>
        </w:rPr>
        <w:lastRenderedPageBreak/>
        <w:t>На </w:t>
      </w:r>
      <w:hyperlink r:id="rId14" w:history="1">
        <w:r w:rsidRPr="00766165">
          <w:rPr>
            <w:rFonts w:ascii="Times New Roman" w:eastAsia="Times New Roman" w:hAnsi="Times New Roman" w:cs="Times New Roman"/>
            <w:sz w:val="28"/>
            <w:szCs w:val="28"/>
          </w:rPr>
          <w:t>стадии рефлексии</w:t>
        </w:r>
      </w:hyperlink>
      <w:r w:rsidRPr="00766165">
        <w:rPr>
          <w:rFonts w:ascii="Times New Roman" w:eastAsia="Times New Roman" w:hAnsi="Times New Roman" w:cs="Times New Roman"/>
          <w:sz w:val="28"/>
          <w:szCs w:val="28"/>
        </w:rPr>
        <w:t> снова учитель возвращается к составленным таблицам. Учитель вновь зачитывает вопросы, и учащиеся отмечают, какие из их убеждений оказались верными, а какие изменились в ходе урока, в связи с новой полученной информацией.</w:t>
      </w:r>
    </w:p>
    <w:p w:rsidR="00176FB0" w:rsidRPr="00766165" w:rsidRDefault="00176FB0" w:rsidP="00766165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b/>
          <w:bCs/>
          <w:sz w:val="28"/>
          <w:szCs w:val="28"/>
        </w:rPr>
        <w:t>Нюансы использования приема "Верно — Не верно"</w:t>
      </w:r>
    </w:p>
    <w:p w:rsidR="00176FB0" w:rsidRPr="00766165" w:rsidRDefault="00176FB0" w:rsidP="00766165">
      <w:pPr>
        <w:numPr>
          <w:ilvl w:val="0"/>
          <w:numId w:val="22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sz w:val="28"/>
          <w:szCs w:val="28"/>
        </w:rPr>
        <w:t>Вопросы можно не только зачитывать, но и вывести их на экране, активизируя и слуховое, и зрительное восприятие.</w:t>
      </w:r>
    </w:p>
    <w:p w:rsidR="00176FB0" w:rsidRPr="00766165" w:rsidRDefault="00176FB0" w:rsidP="00766165">
      <w:pPr>
        <w:numPr>
          <w:ilvl w:val="0"/>
          <w:numId w:val="22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sz w:val="28"/>
          <w:szCs w:val="28"/>
        </w:rPr>
        <w:t>Прием "Верн</w:t>
      </w:r>
      <w:proofErr w:type="gramStart"/>
      <w:r w:rsidRPr="00766165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766165">
        <w:rPr>
          <w:rFonts w:ascii="Times New Roman" w:eastAsia="Times New Roman" w:hAnsi="Times New Roman" w:cs="Times New Roman"/>
          <w:sz w:val="28"/>
          <w:szCs w:val="28"/>
        </w:rPr>
        <w:t xml:space="preserve"> Не верно" подходит и при изучении художественных текстов, позволяя учащимся додумывать развитие событий. Так достигается одна из целей урока по ФГОС — развитие творческого восприятия.</w:t>
      </w:r>
    </w:p>
    <w:p w:rsidR="00176FB0" w:rsidRPr="00766165" w:rsidRDefault="00176FB0" w:rsidP="00766165">
      <w:pPr>
        <w:numPr>
          <w:ilvl w:val="0"/>
          <w:numId w:val="22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sz w:val="28"/>
          <w:szCs w:val="28"/>
        </w:rPr>
        <w:t>Прием работает и на стадии осмысления, когда нужно в быстрой форме проверить: насколько точно усвоена новая информация.</w:t>
      </w:r>
    </w:p>
    <w:p w:rsidR="00176FB0" w:rsidRPr="00766165" w:rsidRDefault="00176FB0" w:rsidP="0076616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sz w:val="28"/>
          <w:szCs w:val="28"/>
        </w:rPr>
        <w:t>При этом учащиеся сначала читают текст, а потом отвечают на поставленные вопросы, отмечая верные и неверные утверждения. Особенно часто такой прием предлагается на уроках английского языка, русского языка или литературы, когда требуется привлечь внимание учащихся к отдельным аспектам текста, выяснить, насколько правильно понят текст.</w:t>
      </w:r>
    </w:p>
    <w:p w:rsidR="00176FB0" w:rsidRPr="00766165" w:rsidRDefault="00176FB0" w:rsidP="0076616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sz w:val="28"/>
          <w:szCs w:val="28"/>
        </w:rPr>
        <w:t>В этом случае обсуждение ответов не откладывается на конец урока, а составленная учащимися таблица анализируется сразу.</w:t>
      </w:r>
    </w:p>
    <w:p w:rsidR="00176FB0" w:rsidRPr="00766165" w:rsidRDefault="00176FB0" w:rsidP="00766165">
      <w:pPr>
        <w:numPr>
          <w:ilvl w:val="0"/>
          <w:numId w:val="23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sz w:val="28"/>
          <w:szCs w:val="28"/>
        </w:rPr>
        <w:t>Прием "Верно — Не верно" можно использовать и в качестве домашнего задания. Попросите учащихся дома составить вопросы и предположения по теме, которая только будет изучаться на следующем уроке. Не нужно заранее изучать тему самостоятельно. Важнее чтобы учащиеся высказали предположения, не заглядывая в текст нового параграфа. Предположения должны строиться только на основе уже изученного. Таким образом, развивается умение строить логические цепочки, наглядно увидеть взаимосвязь известного и нового.</w:t>
      </w:r>
    </w:p>
    <w:p w:rsidR="00176FB0" w:rsidRPr="00766165" w:rsidRDefault="00176FB0" w:rsidP="007661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sz w:val="28"/>
          <w:szCs w:val="28"/>
        </w:rPr>
        <w:t>Хотелось бы отметить, что приемы </w:t>
      </w:r>
      <w:hyperlink r:id="rId15" w:history="1">
        <w:r w:rsidRPr="00766165">
          <w:rPr>
            <w:rFonts w:ascii="Times New Roman" w:eastAsia="Times New Roman" w:hAnsi="Times New Roman" w:cs="Times New Roman"/>
            <w:sz w:val="28"/>
            <w:szCs w:val="28"/>
          </w:rPr>
          <w:t>ТРКМЧП</w:t>
        </w:r>
      </w:hyperlink>
      <w:r w:rsidRPr="00766165">
        <w:rPr>
          <w:rFonts w:ascii="Times New Roman" w:eastAsia="Times New Roman" w:hAnsi="Times New Roman" w:cs="Times New Roman"/>
          <w:sz w:val="28"/>
          <w:szCs w:val="28"/>
        </w:rPr>
        <w:t xml:space="preserve"> — это не просто новые технологии, призванные разнообразить урок или "украсить" его. Это целая </w:t>
      </w:r>
      <w:r w:rsidRPr="00766165">
        <w:rPr>
          <w:rFonts w:ascii="Times New Roman" w:eastAsia="Times New Roman" w:hAnsi="Times New Roman" w:cs="Times New Roman"/>
          <w:sz w:val="28"/>
          <w:szCs w:val="28"/>
        </w:rPr>
        <w:lastRenderedPageBreak/>
        <w:t>система, использовать которую нужно постоянно и целенаправленно, а не от случая к случаю. </w:t>
      </w:r>
    </w:p>
    <w:p w:rsidR="00176FB0" w:rsidRPr="00766165" w:rsidRDefault="00176FB0" w:rsidP="007661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sz w:val="28"/>
          <w:szCs w:val="28"/>
        </w:rPr>
        <w:t>Таблица «Верные - неверные утверждения» - универ</w:t>
      </w:r>
      <w:r w:rsidRPr="00766165">
        <w:rPr>
          <w:rFonts w:ascii="Times New Roman" w:eastAsia="Times New Roman" w:hAnsi="Times New Roman" w:cs="Times New Roman"/>
          <w:sz w:val="28"/>
          <w:szCs w:val="28"/>
        </w:rPr>
        <w:softHyphen/>
        <w:t>сальный прием технологии развития критического мышле</w:t>
      </w:r>
      <w:r w:rsidRPr="0076616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ния, позволяющий работать с любыми видами текста. </w:t>
      </w:r>
    </w:p>
    <w:p w:rsidR="00176FB0" w:rsidRPr="00766165" w:rsidRDefault="00176FB0" w:rsidP="007661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sz w:val="28"/>
          <w:szCs w:val="28"/>
        </w:rPr>
        <w:t>Предлаг</w:t>
      </w:r>
      <w:r w:rsidR="0000036F">
        <w:rPr>
          <w:rFonts w:ascii="Times New Roman" w:eastAsia="Times New Roman" w:hAnsi="Times New Roman" w:cs="Times New Roman"/>
          <w:sz w:val="28"/>
          <w:szCs w:val="28"/>
        </w:rPr>
        <w:t>аю фрагмент урока литературы в 4</w:t>
      </w:r>
      <w:r w:rsidRPr="00766165">
        <w:rPr>
          <w:rFonts w:ascii="Times New Roman" w:eastAsia="Times New Roman" w:hAnsi="Times New Roman" w:cs="Times New Roman"/>
          <w:sz w:val="28"/>
          <w:szCs w:val="28"/>
        </w:rPr>
        <w:t xml:space="preserve"> классе по произведению А.С.</w:t>
      </w:r>
      <w:r w:rsidR="00971C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6165">
        <w:rPr>
          <w:rFonts w:ascii="Times New Roman" w:eastAsia="Times New Roman" w:hAnsi="Times New Roman" w:cs="Times New Roman"/>
          <w:sz w:val="28"/>
          <w:szCs w:val="28"/>
        </w:rPr>
        <w:t>Пушкина «Песнь о вещем Олеге».</w:t>
      </w:r>
    </w:p>
    <w:p w:rsidR="00176FB0" w:rsidRPr="00766165" w:rsidRDefault="00176FB0" w:rsidP="007661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66165">
        <w:rPr>
          <w:rFonts w:ascii="Times New Roman" w:eastAsia="Calibri" w:hAnsi="Times New Roman" w:cs="Times New Roman"/>
          <w:b/>
          <w:sz w:val="28"/>
          <w:szCs w:val="28"/>
        </w:rPr>
        <w:t>Верные-неверные</w:t>
      </w:r>
      <w:proofErr w:type="gramEnd"/>
      <w:r w:rsidRPr="00766165">
        <w:rPr>
          <w:rFonts w:ascii="Times New Roman" w:eastAsia="Calibri" w:hAnsi="Times New Roman" w:cs="Times New Roman"/>
          <w:b/>
          <w:sz w:val="28"/>
          <w:szCs w:val="28"/>
        </w:rPr>
        <w:t xml:space="preserve"> утверждения</w:t>
      </w:r>
    </w:p>
    <w:p w:rsidR="00176FB0" w:rsidRPr="00766165" w:rsidRDefault="00176FB0" w:rsidP="00766165">
      <w:pPr>
        <w:numPr>
          <w:ilvl w:val="0"/>
          <w:numId w:val="24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66165">
        <w:rPr>
          <w:rFonts w:ascii="Times New Roman" w:eastAsia="Calibri" w:hAnsi="Times New Roman" w:cs="Times New Roman"/>
          <w:sz w:val="28"/>
          <w:szCs w:val="28"/>
        </w:rPr>
        <w:t>Вещий Олег собирался отомстить печенегам.</w:t>
      </w:r>
    </w:p>
    <w:p w:rsidR="00176FB0" w:rsidRPr="00766165" w:rsidRDefault="00176FB0" w:rsidP="00766165">
      <w:pPr>
        <w:numPr>
          <w:ilvl w:val="0"/>
          <w:numId w:val="24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66165">
        <w:rPr>
          <w:rFonts w:ascii="Times New Roman" w:eastAsia="Calibri" w:hAnsi="Times New Roman" w:cs="Times New Roman"/>
          <w:sz w:val="28"/>
          <w:szCs w:val="28"/>
        </w:rPr>
        <w:t>Вдохновенный кудесник вышел из леса.</w:t>
      </w:r>
    </w:p>
    <w:p w:rsidR="00176FB0" w:rsidRPr="00766165" w:rsidRDefault="00176FB0" w:rsidP="00766165">
      <w:pPr>
        <w:numPr>
          <w:ilvl w:val="0"/>
          <w:numId w:val="24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66165">
        <w:rPr>
          <w:rFonts w:ascii="Times New Roman" w:eastAsia="Calibri" w:hAnsi="Times New Roman" w:cs="Times New Roman"/>
          <w:sz w:val="28"/>
          <w:szCs w:val="28"/>
        </w:rPr>
        <w:t>«Ты примешь смерть от злого врага».</w:t>
      </w:r>
    </w:p>
    <w:p w:rsidR="00176FB0" w:rsidRPr="00766165" w:rsidRDefault="00176FB0" w:rsidP="00766165">
      <w:pPr>
        <w:numPr>
          <w:ilvl w:val="0"/>
          <w:numId w:val="24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66165">
        <w:rPr>
          <w:rFonts w:ascii="Times New Roman" w:eastAsia="Calibri" w:hAnsi="Times New Roman" w:cs="Times New Roman"/>
          <w:sz w:val="28"/>
          <w:szCs w:val="28"/>
        </w:rPr>
        <w:t>Олег приказал отвести коня на луг.</w:t>
      </w:r>
    </w:p>
    <w:p w:rsidR="00176FB0" w:rsidRPr="00766165" w:rsidRDefault="00176FB0" w:rsidP="00766165">
      <w:pPr>
        <w:numPr>
          <w:ilvl w:val="0"/>
          <w:numId w:val="24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66165">
        <w:rPr>
          <w:rFonts w:ascii="Times New Roman" w:eastAsia="Calibri" w:hAnsi="Times New Roman" w:cs="Times New Roman"/>
          <w:sz w:val="28"/>
          <w:szCs w:val="28"/>
        </w:rPr>
        <w:t>Кости коня лежат на берегу Волги.</w:t>
      </w:r>
    </w:p>
    <w:p w:rsidR="00176FB0" w:rsidRPr="00766165" w:rsidRDefault="00176FB0" w:rsidP="00766165">
      <w:pPr>
        <w:numPr>
          <w:ilvl w:val="0"/>
          <w:numId w:val="24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66165">
        <w:rPr>
          <w:rFonts w:ascii="Times New Roman" w:eastAsia="Calibri" w:hAnsi="Times New Roman" w:cs="Times New Roman"/>
          <w:sz w:val="28"/>
          <w:szCs w:val="28"/>
        </w:rPr>
        <w:t>Князь Олег погиб от укуса змеи.</w:t>
      </w:r>
    </w:p>
    <w:p w:rsidR="00176FB0" w:rsidRPr="00766165" w:rsidRDefault="00176FB0" w:rsidP="00766165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66165">
        <w:rPr>
          <w:rFonts w:ascii="Times New Roman" w:eastAsia="Calibri" w:hAnsi="Times New Roman" w:cs="Times New Roman"/>
          <w:sz w:val="28"/>
          <w:szCs w:val="28"/>
        </w:rPr>
        <w:t>Составь и заполни в тетради таблицу</w:t>
      </w:r>
    </w:p>
    <w:tbl>
      <w:tblPr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3"/>
        <w:gridCol w:w="2994"/>
        <w:gridCol w:w="2995"/>
      </w:tblGrid>
      <w:tr w:rsidR="00176FB0" w:rsidRPr="00971C41" w:rsidTr="00971C41">
        <w:tc>
          <w:tcPr>
            <w:tcW w:w="2793" w:type="dxa"/>
          </w:tcPr>
          <w:p w:rsidR="00176FB0" w:rsidRPr="00971C41" w:rsidRDefault="00176FB0" w:rsidP="00971C41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71C41">
              <w:rPr>
                <w:rFonts w:ascii="Times New Roman" w:eastAsia="Calibri" w:hAnsi="Times New Roman" w:cs="Times New Roman"/>
                <w:sz w:val="24"/>
                <w:szCs w:val="28"/>
              </w:rPr>
              <w:t>Вопрос</w:t>
            </w:r>
          </w:p>
        </w:tc>
        <w:tc>
          <w:tcPr>
            <w:tcW w:w="2994" w:type="dxa"/>
          </w:tcPr>
          <w:p w:rsidR="00176FB0" w:rsidRPr="00971C41" w:rsidRDefault="00176FB0" w:rsidP="00971C41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71C41">
              <w:rPr>
                <w:rFonts w:ascii="Times New Roman" w:eastAsia="Calibri" w:hAnsi="Times New Roman" w:cs="Times New Roman"/>
                <w:sz w:val="24"/>
                <w:szCs w:val="28"/>
              </w:rPr>
              <w:t>Утверждение верно/ДА</w:t>
            </w:r>
          </w:p>
        </w:tc>
        <w:tc>
          <w:tcPr>
            <w:tcW w:w="2995" w:type="dxa"/>
          </w:tcPr>
          <w:p w:rsidR="00176FB0" w:rsidRPr="00971C41" w:rsidRDefault="00176FB0" w:rsidP="00971C41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71C41">
              <w:rPr>
                <w:rFonts w:ascii="Times New Roman" w:eastAsia="Calibri" w:hAnsi="Times New Roman" w:cs="Times New Roman"/>
                <w:sz w:val="24"/>
                <w:szCs w:val="28"/>
              </w:rPr>
              <w:t>Утверждение неверно/НЕТ</w:t>
            </w:r>
          </w:p>
        </w:tc>
      </w:tr>
      <w:tr w:rsidR="00176FB0" w:rsidRPr="00971C41" w:rsidTr="00971C41">
        <w:tc>
          <w:tcPr>
            <w:tcW w:w="2793" w:type="dxa"/>
          </w:tcPr>
          <w:p w:rsidR="00176FB0" w:rsidRPr="00971C41" w:rsidRDefault="00176FB0" w:rsidP="00766165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71C41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994" w:type="dxa"/>
          </w:tcPr>
          <w:p w:rsidR="00176FB0" w:rsidRPr="00971C41" w:rsidRDefault="00176FB0" w:rsidP="00766165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95" w:type="dxa"/>
          </w:tcPr>
          <w:p w:rsidR="00176FB0" w:rsidRPr="00971C41" w:rsidRDefault="00176FB0" w:rsidP="00766165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176FB0" w:rsidRPr="00971C41" w:rsidTr="00971C41">
        <w:tc>
          <w:tcPr>
            <w:tcW w:w="2793" w:type="dxa"/>
          </w:tcPr>
          <w:p w:rsidR="00176FB0" w:rsidRPr="00971C41" w:rsidRDefault="00176FB0" w:rsidP="00766165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71C41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994" w:type="dxa"/>
          </w:tcPr>
          <w:p w:rsidR="00176FB0" w:rsidRPr="00971C41" w:rsidRDefault="00176FB0" w:rsidP="00766165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95" w:type="dxa"/>
          </w:tcPr>
          <w:p w:rsidR="00176FB0" w:rsidRPr="00971C41" w:rsidRDefault="00176FB0" w:rsidP="00766165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176FB0" w:rsidRPr="00971C41" w:rsidTr="00971C41">
        <w:tc>
          <w:tcPr>
            <w:tcW w:w="2793" w:type="dxa"/>
          </w:tcPr>
          <w:p w:rsidR="00176FB0" w:rsidRPr="00971C41" w:rsidRDefault="00176FB0" w:rsidP="00766165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71C41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994" w:type="dxa"/>
          </w:tcPr>
          <w:p w:rsidR="00176FB0" w:rsidRPr="00971C41" w:rsidRDefault="00176FB0" w:rsidP="00766165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95" w:type="dxa"/>
          </w:tcPr>
          <w:p w:rsidR="00176FB0" w:rsidRPr="00971C41" w:rsidRDefault="00176FB0" w:rsidP="00766165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176FB0" w:rsidRPr="00971C41" w:rsidTr="00971C41">
        <w:tc>
          <w:tcPr>
            <w:tcW w:w="2793" w:type="dxa"/>
          </w:tcPr>
          <w:p w:rsidR="00176FB0" w:rsidRPr="00971C41" w:rsidRDefault="00176FB0" w:rsidP="00766165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71C41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994" w:type="dxa"/>
          </w:tcPr>
          <w:p w:rsidR="00176FB0" w:rsidRPr="00971C41" w:rsidRDefault="00176FB0" w:rsidP="00766165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95" w:type="dxa"/>
          </w:tcPr>
          <w:p w:rsidR="00176FB0" w:rsidRPr="00971C41" w:rsidRDefault="00176FB0" w:rsidP="00766165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176FB0" w:rsidRPr="00971C41" w:rsidTr="00971C41">
        <w:tc>
          <w:tcPr>
            <w:tcW w:w="2793" w:type="dxa"/>
          </w:tcPr>
          <w:p w:rsidR="00176FB0" w:rsidRPr="00971C41" w:rsidRDefault="00176FB0" w:rsidP="00766165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71C41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994" w:type="dxa"/>
          </w:tcPr>
          <w:p w:rsidR="00176FB0" w:rsidRPr="00971C41" w:rsidRDefault="00176FB0" w:rsidP="00766165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95" w:type="dxa"/>
          </w:tcPr>
          <w:p w:rsidR="00176FB0" w:rsidRPr="00971C41" w:rsidRDefault="00176FB0" w:rsidP="00766165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176FB0" w:rsidRPr="00971C41" w:rsidTr="00971C41">
        <w:tc>
          <w:tcPr>
            <w:tcW w:w="2793" w:type="dxa"/>
          </w:tcPr>
          <w:p w:rsidR="00176FB0" w:rsidRPr="00971C41" w:rsidRDefault="00176FB0" w:rsidP="00766165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71C41"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994" w:type="dxa"/>
          </w:tcPr>
          <w:p w:rsidR="00176FB0" w:rsidRPr="00971C41" w:rsidRDefault="00176FB0" w:rsidP="00766165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95" w:type="dxa"/>
          </w:tcPr>
          <w:p w:rsidR="00176FB0" w:rsidRPr="00971C41" w:rsidRDefault="00176FB0" w:rsidP="00766165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176FB0" w:rsidRDefault="00176FB0" w:rsidP="00766165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71C41" w:rsidRDefault="00971C41" w:rsidP="00766165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71C41" w:rsidRDefault="00971C41" w:rsidP="00766165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71C41" w:rsidRDefault="00971C41" w:rsidP="00766165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71C41" w:rsidRPr="00766165" w:rsidRDefault="00971C41" w:rsidP="00766165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76FB0" w:rsidRPr="00766165" w:rsidRDefault="00176FB0" w:rsidP="00766165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66165">
        <w:rPr>
          <w:rFonts w:ascii="Times New Roman" w:eastAsia="Calibri" w:hAnsi="Times New Roman" w:cs="Times New Roman"/>
          <w:sz w:val="28"/>
          <w:szCs w:val="28"/>
        </w:rPr>
        <w:t>Лист самооценки «</w:t>
      </w:r>
      <w:proofErr w:type="gramStart"/>
      <w:r w:rsidRPr="00766165">
        <w:rPr>
          <w:rFonts w:ascii="Times New Roman" w:eastAsia="Calibri" w:hAnsi="Times New Roman" w:cs="Times New Roman"/>
          <w:sz w:val="28"/>
          <w:szCs w:val="28"/>
        </w:rPr>
        <w:t>Верные-неверные</w:t>
      </w:r>
      <w:proofErr w:type="gramEnd"/>
      <w:r w:rsidRPr="00766165">
        <w:rPr>
          <w:rFonts w:ascii="Times New Roman" w:eastAsia="Calibri" w:hAnsi="Times New Roman" w:cs="Times New Roman"/>
          <w:sz w:val="28"/>
          <w:szCs w:val="28"/>
        </w:rPr>
        <w:t xml:space="preserve"> утверждения» ____________________ Класс______</w:t>
      </w:r>
    </w:p>
    <w:p w:rsidR="00176FB0" w:rsidRPr="00766165" w:rsidRDefault="00176FB0" w:rsidP="00766165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5"/>
        <w:gridCol w:w="1426"/>
        <w:gridCol w:w="1763"/>
        <w:gridCol w:w="1645"/>
        <w:gridCol w:w="1864"/>
        <w:gridCol w:w="1077"/>
      </w:tblGrid>
      <w:tr w:rsidR="00176FB0" w:rsidRPr="00971C41" w:rsidTr="000A64CF">
        <w:tc>
          <w:tcPr>
            <w:tcW w:w="1545" w:type="dxa"/>
          </w:tcPr>
          <w:p w:rsidR="00176FB0" w:rsidRPr="00971C41" w:rsidRDefault="00176FB0" w:rsidP="007661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71C41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Ответ </w:t>
            </w:r>
          </w:p>
        </w:tc>
        <w:tc>
          <w:tcPr>
            <w:tcW w:w="1426" w:type="dxa"/>
          </w:tcPr>
          <w:p w:rsidR="00176FB0" w:rsidRPr="00971C41" w:rsidRDefault="00176FB0" w:rsidP="007661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71C41">
              <w:rPr>
                <w:rFonts w:ascii="Times New Roman" w:eastAsia="Calibri" w:hAnsi="Times New Roman" w:cs="Times New Roman"/>
                <w:sz w:val="24"/>
                <w:szCs w:val="28"/>
              </w:rPr>
              <w:t>Понимаю суть каждого вопроса</w:t>
            </w:r>
          </w:p>
        </w:tc>
        <w:tc>
          <w:tcPr>
            <w:tcW w:w="1763" w:type="dxa"/>
          </w:tcPr>
          <w:p w:rsidR="00176FB0" w:rsidRPr="00971C41" w:rsidRDefault="00176FB0" w:rsidP="007661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71C41">
              <w:rPr>
                <w:rFonts w:ascii="Times New Roman" w:eastAsia="Calibri" w:hAnsi="Times New Roman" w:cs="Times New Roman"/>
                <w:sz w:val="24"/>
                <w:szCs w:val="28"/>
              </w:rPr>
              <w:t>Знаю произведение</w:t>
            </w:r>
          </w:p>
          <w:p w:rsidR="00176FB0" w:rsidRPr="00971C41" w:rsidRDefault="00176FB0" w:rsidP="007661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36" w:type="dxa"/>
          </w:tcPr>
          <w:p w:rsidR="00176FB0" w:rsidRPr="00971C41" w:rsidRDefault="00176FB0" w:rsidP="007661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71C41">
              <w:rPr>
                <w:rFonts w:ascii="Times New Roman" w:eastAsia="Calibri" w:hAnsi="Times New Roman" w:cs="Times New Roman"/>
                <w:sz w:val="24"/>
                <w:szCs w:val="28"/>
              </w:rPr>
              <w:t>Могу рассказать/ привести пример из текста для аргументации</w:t>
            </w:r>
          </w:p>
        </w:tc>
        <w:tc>
          <w:tcPr>
            <w:tcW w:w="1864" w:type="dxa"/>
          </w:tcPr>
          <w:p w:rsidR="00176FB0" w:rsidRPr="00971C41" w:rsidRDefault="00176FB0" w:rsidP="007661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71C4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Могу самостоятельно составить </w:t>
            </w:r>
            <w:proofErr w:type="gramStart"/>
            <w:r w:rsidRPr="00971C41">
              <w:rPr>
                <w:rFonts w:ascii="Times New Roman" w:eastAsia="Calibri" w:hAnsi="Times New Roman" w:cs="Times New Roman"/>
                <w:sz w:val="24"/>
                <w:szCs w:val="28"/>
              </w:rPr>
              <w:t>верные-неверные</w:t>
            </w:r>
            <w:proofErr w:type="gramEnd"/>
            <w:r w:rsidRPr="00971C4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утверждения   к тексту</w:t>
            </w:r>
          </w:p>
        </w:tc>
        <w:tc>
          <w:tcPr>
            <w:tcW w:w="1077" w:type="dxa"/>
          </w:tcPr>
          <w:p w:rsidR="00176FB0" w:rsidRPr="00971C41" w:rsidRDefault="00176FB0" w:rsidP="007661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71C41">
              <w:rPr>
                <w:rFonts w:ascii="Times New Roman" w:eastAsia="Calibri" w:hAnsi="Times New Roman" w:cs="Times New Roman"/>
                <w:sz w:val="24"/>
                <w:szCs w:val="28"/>
              </w:rPr>
              <w:t>Оценка</w:t>
            </w:r>
          </w:p>
          <w:p w:rsidR="00176FB0" w:rsidRPr="00971C41" w:rsidRDefault="00176FB0" w:rsidP="007661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71C41">
              <w:rPr>
                <w:rFonts w:ascii="Times New Roman" w:eastAsia="Calibri" w:hAnsi="Times New Roman" w:cs="Times New Roman"/>
                <w:sz w:val="24"/>
                <w:szCs w:val="28"/>
              </w:rPr>
              <w:t>8б=5</w:t>
            </w:r>
          </w:p>
          <w:p w:rsidR="00176FB0" w:rsidRPr="00971C41" w:rsidRDefault="00176FB0" w:rsidP="007661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71C41">
              <w:rPr>
                <w:rFonts w:ascii="Times New Roman" w:eastAsia="Calibri" w:hAnsi="Times New Roman" w:cs="Times New Roman"/>
                <w:sz w:val="24"/>
                <w:szCs w:val="28"/>
              </w:rPr>
              <w:t>5-7б=4</w:t>
            </w:r>
          </w:p>
          <w:p w:rsidR="00176FB0" w:rsidRPr="00971C41" w:rsidRDefault="00176FB0" w:rsidP="007661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71C41">
              <w:rPr>
                <w:rFonts w:ascii="Times New Roman" w:eastAsia="Calibri" w:hAnsi="Times New Roman" w:cs="Times New Roman"/>
                <w:sz w:val="24"/>
                <w:szCs w:val="28"/>
              </w:rPr>
              <w:t>3-4б=3</w:t>
            </w:r>
          </w:p>
          <w:p w:rsidR="00176FB0" w:rsidRPr="00971C41" w:rsidRDefault="00176FB0" w:rsidP="007661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176FB0" w:rsidRPr="00971C41" w:rsidRDefault="00176FB0" w:rsidP="007661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176FB0" w:rsidRPr="00971C41" w:rsidTr="000A64CF">
        <w:tc>
          <w:tcPr>
            <w:tcW w:w="1545" w:type="dxa"/>
          </w:tcPr>
          <w:p w:rsidR="00176FB0" w:rsidRPr="00971C41" w:rsidRDefault="00176FB0" w:rsidP="007661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71C4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ДА           </w:t>
            </w:r>
          </w:p>
          <w:p w:rsidR="00176FB0" w:rsidRPr="00971C41" w:rsidRDefault="00176FB0" w:rsidP="00766165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971C41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по 2б</w:t>
            </w:r>
          </w:p>
        </w:tc>
        <w:tc>
          <w:tcPr>
            <w:tcW w:w="1426" w:type="dxa"/>
          </w:tcPr>
          <w:p w:rsidR="00176FB0" w:rsidRPr="00971C41" w:rsidRDefault="00176FB0" w:rsidP="007661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763" w:type="dxa"/>
          </w:tcPr>
          <w:p w:rsidR="00176FB0" w:rsidRPr="00971C41" w:rsidRDefault="00176FB0" w:rsidP="007661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36" w:type="dxa"/>
          </w:tcPr>
          <w:p w:rsidR="00176FB0" w:rsidRPr="00971C41" w:rsidRDefault="00176FB0" w:rsidP="007661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64" w:type="dxa"/>
          </w:tcPr>
          <w:p w:rsidR="00176FB0" w:rsidRPr="00971C41" w:rsidRDefault="00176FB0" w:rsidP="007661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077" w:type="dxa"/>
          </w:tcPr>
          <w:p w:rsidR="00176FB0" w:rsidRPr="00971C41" w:rsidRDefault="00176FB0" w:rsidP="007661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176FB0" w:rsidRPr="00971C41" w:rsidTr="000A64CF">
        <w:tc>
          <w:tcPr>
            <w:tcW w:w="1545" w:type="dxa"/>
          </w:tcPr>
          <w:p w:rsidR="00176FB0" w:rsidRPr="00971C41" w:rsidRDefault="00176FB0" w:rsidP="007661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71C41">
              <w:rPr>
                <w:rFonts w:ascii="Times New Roman" w:eastAsia="Calibri" w:hAnsi="Times New Roman" w:cs="Times New Roman"/>
                <w:sz w:val="24"/>
                <w:szCs w:val="28"/>
              </w:rPr>
              <w:t>НЕТ</w:t>
            </w:r>
          </w:p>
          <w:p w:rsidR="00176FB0" w:rsidRPr="00971C41" w:rsidRDefault="00176FB0" w:rsidP="00766165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971C41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по 0б</w:t>
            </w:r>
          </w:p>
        </w:tc>
        <w:tc>
          <w:tcPr>
            <w:tcW w:w="1426" w:type="dxa"/>
          </w:tcPr>
          <w:p w:rsidR="00176FB0" w:rsidRPr="00971C41" w:rsidRDefault="00176FB0" w:rsidP="007661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763" w:type="dxa"/>
          </w:tcPr>
          <w:p w:rsidR="00176FB0" w:rsidRPr="00971C41" w:rsidRDefault="00176FB0" w:rsidP="007661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36" w:type="dxa"/>
          </w:tcPr>
          <w:p w:rsidR="00176FB0" w:rsidRPr="00971C41" w:rsidRDefault="00176FB0" w:rsidP="007661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64" w:type="dxa"/>
          </w:tcPr>
          <w:p w:rsidR="00176FB0" w:rsidRPr="00971C41" w:rsidRDefault="00176FB0" w:rsidP="007661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077" w:type="dxa"/>
          </w:tcPr>
          <w:p w:rsidR="00176FB0" w:rsidRPr="00971C41" w:rsidRDefault="00176FB0" w:rsidP="007661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176FB0" w:rsidRPr="00971C41" w:rsidTr="000A64CF">
        <w:tc>
          <w:tcPr>
            <w:tcW w:w="1545" w:type="dxa"/>
          </w:tcPr>
          <w:p w:rsidR="00176FB0" w:rsidRPr="00971C41" w:rsidRDefault="00176FB0" w:rsidP="007661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71C41">
              <w:rPr>
                <w:rFonts w:ascii="Times New Roman" w:eastAsia="Calibri" w:hAnsi="Times New Roman" w:cs="Times New Roman"/>
                <w:sz w:val="24"/>
                <w:szCs w:val="28"/>
              </w:rPr>
              <w:t>Затрудняюсь</w:t>
            </w:r>
          </w:p>
          <w:p w:rsidR="00176FB0" w:rsidRPr="00971C41" w:rsidRDefault="00176FB0" w:rsidP="00766165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971C41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по 1б</w:t>
            </w:r>
          </w:p>
        </w:tc>
        <w:tc>
          <w:tcPr>
            <w:tcW w:w="1426" w:type="dxa"/>
          </w:tcPr>
          <w:p w:rsidR="00176FB0" w:rsidRPr="00971C41" w:rsidRDefault="00176FB0" w:rsidP="007661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763" w:type="dxa"/>
          </w:tcPr>
          <w:p w:rsidR="00176FB0" w:rsidRPr="00971C41" w:rsidRDefault="00176FB0" w:rsidP="007661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36" w:type="dxa"/>
          </w:tcPr>
          <w:p w:rsidR="00176FB0" w:rsidRPr="00971C41" w:rsidRDefault="00176FB0" w:rsidP="007661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64" w:type="dxa"/>
          </w:tcPr>
          <w:p w:rsidR="00176FB0" w:rsidRPr="00971C41" w:rsidRDefault="00176FB0" w:rsidP="007661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077" w:type="dxa"/>
          </w:tcPr>
          <w:p w:rsidR="00176FB0" w:rsidRPr="00971C41" w:rsidRDefault="00176FB0" w:rsidP="007661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176FB0" w:rsidRPr="00766165" w:rsidRDefault="00176FB0" w:rsidP="0076616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76FB0" w:rsidRDefault="00176FB0" w:rsidP="007661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C41" w:rsidRPr="00766165" w:rsidRDefault="00971C41" w:rsidP="007661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FB0" w:rsidRPr="00766165" w:rsidRDefault="00176FB0" w:rsidP="00766165">
      <w:pPr>
        <w:pStyle w:val="a6"/>
        <w:numPr>
          <w:ilvl w:val="0"/>
          <w:numId w:val="49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165">
        <w:rPr>
          <w:rFonts w:ascii="Times New Roman" w:hAnsi="Times New Roman" w:cs="Times New Roman"/>
          <w:b/>
          <w:sz w:val="28"/>
          <w:szCs w:val="28"/>
        </w:rPr>
        <w:t xml:space="preserve">Прием  </w:t>
      </w:r>
      <w:r w:rsidR="001647DB" w:rsidRPr="00766165">
        <w:rPr>
          <w:rFonts w:ascii="Times New Roman" w:hAnsi="Times New Roman" w:cs="Times New Roman"/>
          <w:b/>
          <w:sz w:val="28"/>
          <w:szCs w:val="28"/>
        </w:rPr>
        <w:t>«</w:t>
      </w:r>
      <w:r w:rsidRPr="00766165">
        <w:rPr>
          <w:rFonts w:ascii="Times New Roman" w:eastAsia="Times New Roman" w:hAnsi="Times New Roman" w:cs="Times New Roman"/>
          <w:b/>
          <w:sz w:val="28"/>
          <w:szCs w:val="28"/>
        </w:rPr>
        <w:t>Тонкие и толстые вопросы</w:t>
      </w:r>
      <w:r w:rsidR="001647DB" w:rsidRPr="00766165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176FB0" w:rsidRPr="00766165" w:rsidRDefault="00176FB0" w:rsidP="0076616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sz w:val="28"/>
          <w:szCs w:val="28"/>
        </w:rPr>
        <w:t xml:space="preserve">«Умеющие мыслить, умеют задавать вопросы», — писал американский психолог </w:t>
      </w:r>
      <w:proofErr w:type="spellStart"/>
      <w:r w:rsidRPr="00766165">
        <w:rPr>
          <w:rFonts w:ascii="Times New Roman" w:eastAsia="Times New Roman" w:hAnsi="Times New Roman" w:cs="Times New Roman"/>
          <w:sz w:val="28"/>
          <w:szCs w:val="28"/>
        </w:rPr>
        <w:t>Элисон</w:t>
      </w:r>
      <w:proofErr w:type="spellEnd"/>
      <w:r w:rsidRPr="00766165">
        <w:rPr>
          <w:rFonts w:ascii="Times New Roman" w:eastAsia="Times New Roman" w:hAnsi="Times New Roman" w:cs="Times New Roman"/>
          <w:sz w:val="28"/>
          <w:szCs w:val="28"/>
        </w:rPr>
        <w:t xml:space="preserve"> Кинг.</w:t>
      </w:r>
    </w:p>
    <w:p w:rsidR="00176FB0" w:rsidRPr="00766165" w:rsidRDefault="00176FB0" w:rsidP="007661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sz w:val="28"/>
          <w:szCs w:val="28"/>
        </w:rPr>
        <w:t>      Большое значение в технологии развития критического мышления отводится приемам, формирующим умение работать с вопросами. Технология развития критического мышления ориентирована на вопросы как основную движущую силу мышления. Учащихся необходимо обращать к их собственной интеллектуальной энергии. Мысль остается живой только при условии, что ответы стимулируют дальнейшие вопросы. Только ученики, которые задаются вопросами или задают их, по-настоящему думают и стремятся к знаниям. Уровень задаваемых вопросов определяет уровень нашего мышления.</w:t>
      </w:r>
    </w:p>
    <w:p w:rsidR="00176FB0" w:rsidRPr="00766165" w:rsidRDefault="00176FB0" w:rsidP="007661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sz w:val="28"/>
          <w:szCs w:val="28"/>
        </w:rPr>
        <w:t xml:space="preserve">    </w:t>
      </w:r>
      <w:proofErr w:type="gramStart"/>
      <w:r w:rsidRPr="00766165">
        <w:rPr>
          <w:rFonts w:ascii="Times New Roman" w:eastAsia="Times New Roman" w:hAnsi="Times New Roman" w:cs="Times New Roman"/>
          <w:sz w:val="28"/>
          <w:szCs w:val="28"/>
        </w:rPr>
        <w:t>«Толстые и тонкие вопросы» — это способ организации </w:t>
      </w:r>
      <w:proofErr w:type="spellStart"/>
      <w:r w:rsidRPr="00766165">
        <w:rPr>
          <w:rFonts w:ascii="Times New Roman" w:eastAsia="Times New Roman" w:hAnsi="Times New Roman" w:cs="Times New Roman"/>
          <w:sz w:val="28"/>
          <w:szCs w:val="28"/>
        </w:rPr>
        <w:t>взаимоопроса</w:t>
      </w:r>
      <w:proofErr w:type="spellEnd"/>
      <w:r w:rsidRPr="00766165">
        <w:rPr>
          <w:rFonts w:ascii="Times New Roman" w:eastAsia="Times New Roman" w:hAnsi="Times New Roman" w:cs="Times New Roman"/>
          <w:sz w:val="28"/>
          <w:szCs w:val="28"/>
        </w:rPr>
        <w:t xml:space="preserve"> учащихся по теме, при котором «тонкий» вопрос предполагает репродуктивный однозначный ответ (чаще это «да» или «нет»), а «толстый» (проблемный) требует глубокого осмысления задания, рациональных рассуждений, поиска дополнительных знаний и анализ информации.</w:t>
      </w:r>
      <w:proofErr w:type="gramEnd"/>
    </w:p>
    <w:p w:rsidR="00176FB0" w:rsidRPr="00766165" w:rsidRDefault="00176FB0" w:rsidP="007661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«Хороший вопрос» — это тот, который допускает достаточно большое пространство возможных альтернатив</w:t>
      </w:r>
      <w:r w:rsidRPr="00766165">
        <w:rPr>
          <w:rFonts w:ascii="Times New Roman" w:eastAsia="Times New Roman" w:hAnsi="Times New Roman" w:cs="Times New Roman"/>
          <w:sz w:val="28"/>
          <w:szCs w:val="28"/>
        </w:rPr>
        <w:t>», — приходит к выводу русский психолог В.М. Снетков.</w:t>
      </w:r>
    </w:p>
    <w:p w:rsidR="00176FB0" w:rsidRPr="00766165" w:rsidRDefault="00176FB0" w:rsidP="007661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sz w:val="28"/>
          <w:szCs w:val="28"/>
        </w:rPr>
        <w:t>Он также указывает на несколько функций вопросов:</w:t>
      </w:r>
    </w:p>
    <w:p w:rsidR="00176FB0" w:rsidRPr="00766165" w:rsidRDefault="00176FB0" w:rsidP="00766165">
      <w:pPr>
        <w:numPr>
          <w:ilvl w:val="0"/>
          <w:numId w:val="30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sz w:val="28"/>
          <w:szCs w:val="28"/>
        </w:rPr>
        <w:t>С помощью вопроса можно получить новую информацию.</w:t>
      </w:r>
    </w:p>
    <w:p w:rsidR="00176FB0" w:rsidRPr="00766165" w:rsidRDefault="00176FB0" w:rsidP="00766165">
      <w:pPr>
        <w:numPr>
          <w:ilvl w:val="0"/>
          <w:numId w:val="30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sz w:val="28"/>
          <w:szCs w:val="28"/>
        </w:rPr>
        <w:t>Правильно задав вопрос, можно уточнить уже имеющуюся информацию.</w:t>
      </w:r>
    </w:p>
    <w:p w:rsidR="00176FB0" w:rsidRPr="00766165" w:rsidRDefault="00176FB0" w:rsidP="00766165">
      <w:pPr>
        <w:numPr>
          <w:ilvl w:val="0"/>
          <w:numId w:val="30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sz w:val="28"/>
          <w:szCs w:val="28"/>
        </w:rPr>
        <w:t>Можно использовать вопрос для перевода разговора в другое русло.</w:t>
      </w:r>
    </w:p>
    <w:p w:rsidR="00176FB0" w:rsidRPr="00766165" w:rsidRDefault="00176FB0" w:rsidP="00766165">
      <w:pPr>
        <w:numPr>
          <w:ilvl w:val="0"/>
          <w:numId w:val="30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sz w:val="28"/>
          <w:szCs w:val="28"/>
        </w:rPr>
        <w:t>Задавая вопрос, можно продемонстрировать свое мнение, обозначить свою позицию.</w:t>
      </w:r>
    </w:p>
    <w:p w:rsidR="00176FB0" w:rsidRPr="00766165" w:rsidRDefault="00176FB0" w:rsidP="00766165">
      <w:pPr>
        <w:numPr>
          <w:ilvl w:val="0"/>
          <w:numId w:val="30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sz w:val="28"/>
          <w:szCs w:val="28"/>
        </w:rPr>
        <w:t>Правильно заданный вопрос может подсказать ответ.</w:t>
      </w:r>
    </w:p>
    <w:p w:rsidR="00176FB0" w:rsidRPr="00766165" w:rsidRDefault="00176FB0" w:rsidP="00766165">
      <w:pPr>
        <w:numPr>
          <w:ilvl w:val="0"/>
          <w:numId w:val="30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sz w:val="28"/>
          <w:szCs w:val="28"/>
        </w:rPr>
        <w:t>С помощью вопросов можно настроить собеседника на нужный вам темп, лад речи.</w:t>
      </w:r>
    </w:p>
    <w:p w:rsidR="00176FB0" w:rsidRPr="00766165" w:rsidRDefault="00176FB0" w:rsidP="0076616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sz w:val="28"/>
          <w:szCs w:val="28"/>
        </w:rPr>
        <w:t xml:space="preserve">«Жить — значит иметь проблемы, а решать их — значит расти интеллектуально», — писал американский исследователь интеллекта Джой Пол </w:t>
      </w:r>
      <w:proofErr w:type="spellStart"/>
      <w:r w:rsidRPr="00766165">
        <w:rPr>
          <w:rFonts w:ascii="Times New Roman" w:eastAsia="Times New Roman" w:hAnsi="Times New Roman" w:cs="Times New Roman"/>
          <w:sz w:val="28"/>
          <w:szCs w:val="28"/>
        </w:rPr>
        <w:t>Гилфорд</w:t>
      </w:r>
      <w:proofErr w:type="spellEnd"/>
      <w:r w:rsidRPr="00766165">
        <w:rPr>
          <w:rFonts w:ascii="Times New Roman" w:eastAsia="Times New Roman" w:hAnsi="Times New Roman" w:cs="Times New Roman"/>
          <w:sz w:val="28"/>
          <w:szCs w:val="28"/>
        </w:rPr>
        <w:t>. С этим трудно не согласиться, жизнь перед всеми ставит свои вопросы. Но именно вопрос ведет нашу познавательную деятельность к решению проблем.</w:t>
      </w:r>
    </w:p>
    <w:p w:rsidR="00176FB0" w:rsidRPr="00766165" w:rsidRDefault="00176FB0" w:rsidP="0076616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sz w:val="28"/>
          <w:szCs w:val="28"/>
        </w:rPr>
        <w:t xml:space="preserve">Многие педагоги определяют уровень мыслительной деятельности учащихся по тому, как и какие </w:t>
      </w:r>
      <w:proofErr w:type="gramStart"/>
      <w:r w:rsidRPr="00766165">
        <w:rPr>
          <w:rFonts w:ascii="Times New Roman" w:eastAsia="Times New Roman" w:hAnsi="Times New Roman" w:cs="Times New Roman"/>
          <w:sz w:val="28"/>
          <w:szCs w:val="28"/>
        </w:rPr>
        <w:t>вопросы</w:t>
      </w:r>
      <w:proofErr w:type="gramEnd"/>
      <w:r w:rsidRPr="00766165">
        <w:rPr>
          <w:rFonts w:ascii="Times New Roman" w:eastAsia="Times New Roman" w:hAnsi="Times New Roman" w:cs="Times New Roman"/>
          <w:sz w:val="28"/>
          <w:szCs w:val="28"/>
        </w:rPr>
        <w:t xml:space="preserve"> они задают. Большинство людей ограничивается примитивными вопросами, умению задавать продуманные вопросы — это тот навык, которому следует уделять больше внимания в процессе обучения. Умеющий задавать вопросы будет лучше ориентироваться в окружающем пространстве, чем тот, кто не умеет.</w:t>
      </w:r>
    </w:p>
    <w:p w:rsidR="00176FB0" w:rsidRPr="00766165" w:rsidRDefault="00176FB0" w:rsidP="0076616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iCs/>
          <w:sz w:val="28"/>
          <w:szCs w:val="28"/>
        </w:rPr>
        <w:t>Новые стандарты в обучении направлены на формирование </w:t>
      </w:r>
      <w:hyperlink r:id="rId16" w:history="1">
        <w:r w:rsidRPr="00766165">
          <w:rPr>
            <w:rFonts w:ascii="Times New Roman" w:eastAsia="Times New Roman" w:hAnsi="Times New Roman" w:cs="Times New Roman"/>
            <w:iCs/>
            <w:sz w:val="28"/>
            <w:szCs w:val="28"/>
          </w:rPr>
          <w:t>универсальных видов учебной деятельности</w:t>
        </w:r>
      </w:hyperlink>
      <w:r w:rsidRPr="00766165">
        <w:rPr>
          <w:rFonts w:ascii="Times New Roman" w:eastAsia="Times New Roman" w:hAnsi="Times New Roman" w:cs="Times New Roman"/>
          <w:iCs/>
          <w:sz w:val="28"/>
          <w:szCs w:val="28"/>
        </w:rPr>
        <w:t>, так необходимых для развития личности, готовой к постоянному самообразованию, способной ставить цели и искать пути их достижения.</w:t>
      </w:r>
    </w:p>
    <w:p w:rsidR="00176FB0" w:rsidRPr="00766165" w:rsidRDefault="00176FB0" w:rsidP="00971C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b/>
          <w:bCs/>
          <w:sz w:val="28"/>
          <w:szCs w:val="28"/>
        </w:rPr>
        <w:t>Приём направлен на реализацию сразу трёх целей, которые ставятся на любом уроке:</w:t>
      </w:r>
    </w:p>
    <w:p w:rsidR="00176FB0" w:rsidRPr="00766165" w:rsidRDefault="00176FB0" w:rsidP="00766165">
      <w:pPr>
        <w:numPr>
          <w:ilvl w:val="0"/>
          <w:numId w:val="2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обучает ребёнка на практике применять новые знания и соотносить их с уже </w:t>
      </w:r>
      <w:proofErr w:type="gramStart"/>
      <w:r w:rsidRPr="00766165">
        <w:rPr>
          <w:rFonts w:ascii="Times New Roman" w:eastAsia="Times New Roman" w:hAnsi="Times New Roman" w:cs="Times New Roman"/>
          <w:sz w:val="28"/>
          <w:szCs w:val="28"/>
        </w:rPr>
        <w:t>полученными</w:t>
      </w:r>
      <w:proofErr w:type="gramEnd"/>
      <w:r w:rsidRPr="0076616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6FB0" w:rsidRPr="00766165" w:rsidRDefault="00176FB0" w:rsidP="00766165">
      <w:pPr>
        <w:numPr>
          <w:ilvl w:val="0"/>
          <w:numId w:val="2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sz w:val="28"/>
          <w:szCs w:val="28"/>
        </w:rPr>
        <w:t>отрабатывает умение формулировать вопросы;</w:t>
      </w:r>
    </w:p>
    <w:p w:rsidR="00176FB0" w:rsidRPr="00766165" w:rsidRDefault="00176FB0" w:rsidP="00766165">
      <w:pPr>
        <w:numPr>
          <w:ilvl w:val="0"/>
          <w:numId w:val="2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sz w:val="28"/>
          <w:szCs w:val="28"/>
        </w:rPr>
        <w:t>воспитывает уважение к различным мнениям и взглядам на одну и ту же проблему.</w:t>
      </w:r>
    </w:p>
    <w:p w:rsidR="00176FB0" w:rsidRPr="00766165" w:rsidRDefault="00176FB0" w:rsidP="00971C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b/>
          <w:bCs/>
          <w:sz w:val="28"/>
          <w:szCs w:val="28"/>
        </w:rPr>
        <w:t>Сформулированный ребёнком вопрос позволяет сделать вывод об уровне развития:</w:t>
      </w:r>
    </w:p>
    <w:p w:rsidR="00176FB0" w:rsidRPr="00766165" w:rsidRDefault="00176FB0" w:rsidP="00766165">
      <w:pPr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sz w:val="28"/>
          <w:szCs w:val="28"/>
        </w:rPr>
        <w:t>умения погружаться в текст;</w:t>
      </w:r>
    </w:p>
    <w:p w:rsidR="00176FB0" w:rsidRPr="00766165" w:rsidRDefault="00176FB0" w:rsidP="00766165">
      <w:pPr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sz w:val="28"/>
          <w:szCs w:val="28"/>
        </w:rPr>
        <w:t>способности анализировать информацию в контексте личного опыта;</w:t>
      </w:r>
    </w:p>
    <w:p w:rsidR="001647DB" w:rsidRPr="0000036F" w:rsidRDefault="00176FB0" w:rsidP="0000036F">
      <w:pPr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sz w:val="28"/>
          <w:szCs w:val="28"/>
        </w:rPr>
        <w:t>навыка работать в малых и больших группах, выслушивать оппонента и доказательно высказывать свою точку зрения.</w:t>
      </w:r>
    </w:p>
    <w:p w:rsidR="001647DB" w:rsidRPr="00766165" w:rsidRDefault="001647DB" w:rsidP="0076616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47DB" w:rsidRPr="00766165" w:rsidRDefault="001647DB" w:rsidP="0076616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6FB0" w:rsidRPr="00766165" w:rsidRDefault="00176FB0" w:rsidP="0076616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b/>
          <w:bCs/>
          <w:sz w:val="28"/>
          <w:szCs w:val="28"/>
        </w:rPr>
        <w:t>Таблица вопросов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76FB0" w:rsidRPr="00971C41" w:rsidTr="001647DB">
        <w:trPr>
          <w:trHeight w:val="383"/>
        </w:trPr>
        <w:tc>
          <w:tcPr>
            <w:tcW w:w="4785" w:type="dxa"/>
          </w:tcPr>
          <w:p w:rsidR="00176FB0" w:rsidRPr="00971C41" w:rsidRDefault="00176FB0" w:rsidP="00971C41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71C4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Тонкие вопросы</w:t>
            </w:r>
          </w:p>
        </w:tc>
        <w:tc>
          <w:tcPr>
            <w:tcW w:w="4786" w:type="dxa"/>
          </w:tcPr>
          <w:p w:rsidR="00176FB0" w:rsidRPr="00971C41" w:rsidRDefault="00176FB0" w:rsidP="007661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71C4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Толстые вопросы</w:t>
            </w:r>
          </w:p>
        </w:tc>
      </w:tr>
      <w:tr w:rsidR="00176FB0" w:rsidRPr="00971C41" w:rsidTr="000A64CF">
        <w:tc>
          <w:tcPr>
            <w:tcW w:w="4785" w:type="dxa"/>
          </w:tcPr>
          <w:p w:rsidR="00176FB0" w:rsidRPr="00971C41" w:rsidRDefault="00176FB0" w:rsidP="00766165">
            <w:pPr>
              <w:numPr>
                <w:ilvl w:val="0"/>
                <w:numId w:val="27"/>
              </w:num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71C4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Кто… </w:t>
            </w:r>
          </w:p>
          <w:p w:rsidR="00176FB0" w:rsidRPr="00971C41" w:rsidRDefault="00176FB0" w:rsidP="00766165">
            <w:pPr>
              <w:numPr>
                <w:ilvl w:val="0"/>
                <w:numId w:val="27"/>
              </w:num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71C41">
              <w:rPr>
                <w:rFonts w:ascii="Times New Roman" w:eastAsia="Times New Roman" w:hAnsi="Times New Roman" w:cs="Times New Roman"/>
                <w:sz w:val="24"/>
                <w:szCs w:val="28"/>
              </w:rPr>
              <w:t>Что…</w:t>
            </w:r>
          </w:p>
          <w:p w:rsidR="00176FB0" w:rsidRPr="00971C41" w:rsidRDefault="00176FB0" w:rsidP="00766165">
            <w:pPr>
              <w:numPr>
                <w:ilvl w:val="0"/>
                <w:numId w:val="27"/>
              </w:num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71C41">
              <w:rPr>
                <w:rFonts w:ascii="Times New Roman" w:eastAsia="Times New Roman" w:hAnsi="Times New Roman" w:cs="Times New Roman"/>
                <w:sz w:val="24"/>
                <w:szCs w:val="28"/>
              </w:rPr>
              <w:t>Когда…</w:t>
            </w:r>
          </w:p>
          <w:p w:rsidR="00176FB0" w:rsidRPr="00971C41" w:rsidRDefault="00176FB0" w:rsidP="00766165">
            <w:pPr>
              <w:numPr>
                <w:ilvl w:val="0"/>
                <w:numId w:val="27"/>
              </w:num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71C41">
              <w:rPr>
                <w:rFonts w:ascii="Times New Roman" w:eastAsia="Times New Roman" w:hAnsi="Times New Roman" w:cs="Times New Roman"/>
                <w:sz w:val="24"/>
                <w:szCs w:val="28"/>
              </w:rPr>
              <w:t>Может ли …</w:t>
            </w:r>
          </w:p>
          <w:p w:rsidR="00176FB0" w:rsidRPr="00971C41" w:rsidRDefault="00176FB0" w:rsidP="00766165">
            <w:pPr>
              <w:numPr>
                <w:ilvl w:val="0"/>
                <w:numId w:val="27"/>
              </w:num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71C41">
              <w:rPr>
                <w:rFonts w:ascii="Times New Roman" w:eastAsia="Times New Roman" w:hAnsi="Times New Roman" w:cs="Times New Roman"/>
                <w:sz w:val="24"/>
                <w:szCs w:val="28"/>
              </w:rPr>
              <w:t>Будет ли…</w:t>
            </w:r>
          </w:p>
          <w:p w:rsidR="00176FB0" w:rsidRPr="00971C41" w:rsidRDefault="00176FB0" w:rsidP="00766165">
            <w:pPr>
              <w:numPr>
                <w:ilvl w:val="0"/>
                <w:numId w:val="27"/>
              </w:num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71C41">
              <w:rPr>
                <w:rFonts w:ascii="Times New Roman" w:eastAsia="Times New Roman" w:hAnsi="Times New Roman" w:cs="Times New Roman"/>
                <w:sz w:val="24"/>
                <w:szCs w:val="28"/>
              </w:rPr>
              <w:t>Мог ли …</w:t>
            </w:r>
          </w:p>
          <w:p w:rsidR="00176FB0" w:rsidRPr="00971C41" w:rsidRDefault="00176FB0" w:rsidP="00766165">
            <w:pPr>
              <w:numPr>
                <w:ilvl w:val="0"/>
                <w:numId w:val="27"/>
              </w:num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71C41">
              <w:rPr>
                <w:rFonts w:ascii="Times New Roman" w:eastAsia="Times New Roman" w:hAnsi="Times New Roman" w:cs="Times New Roman"/>
                <w:sz w:val="24"/>
                <w:szCs w:val="28"/>
              </w:rPr>
              <w:t>Как звали...                                      </w:t>
            </w:r>
          </w:p>
          <w:p w:rsidR="00176FB0" w:rsidRPr="00971C41" w:rsidRDefault="00176FB0" w:rsidP="00766165">
            <w:pPr>
              <w:numPr>
                <w:ilvl w:val="0"/>
                <w:numId w:val="27"/>
              </w:num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71C41">
              <w:rPr>
                <w:rFonts w:ascii="Times New Roman" w:eastAsia="Times New Roman" w:hAnsi="Times New Roman" w:cs="Times New Roman"/>
                <w:sz w:val="24"/>
                <w:szCs w:val="28"/>
              </w:rPr>
              <w:t>Было ли...</w:t>
            </w:r>
          </w:p>
          <w:p w:rsidR="00176FB0" w:rsidRPr="00971C41" w:rsidRDefault="00176FB0" w:rsidP="00766165">
            <w:pPr>
              <w:numPr>
                <w:ilvl w:val="0"/>
                <w:numId w:val="27"/>
              </w:num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71C41">
              <w:rPr>
                <w:rFonts w:ascii="Times New Roman" w:eastAsia="Times New Roman" w:hAnsi="Times New Roman" w:cs="Times New Roman"/>
                <w:sz w:val="24"/>
                <w:szCs w:val="28"/>
              </w:rPr>
              <w:t>Согласны ли вы...</w:t>
            </w:r>
          </w:p>
          <w:p w:rsidR="00176FB0" w:rsidRPr="00971C41" w:rsidRDefault="00176FB0" w:rsidP="00766165">
            <w:pPr>
              <w:numPr>
                <w:ilvl w:val="0"/>
                <w:numId w:val="27"/>
              </w:num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71C41">
              <w:rPr>
                <w:rFonts w:ascii="Times New Roman" w:eastAsia="Times New Roman" w:hAnsi="Times New Roman" w:cs="Times New Roman"/>
                <w:sz w:val="24"/>
                <w:szCs w:val="28"/>
              </w:rPr>
              <w:t>Верно...</w:t>
            </w:r>
          </w:p>
        </w:tc>
        <w:tc>
          <w:tcPr>
            <w:tcW w:w="4786" w:type="dxa"/>
          </w:tcPr>
          <w:p w:rsidR="00176FB0" w:rsidRPr="00971C41" w:rsidRDefault="00176FB0" w:rsidP="0076616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71C41">
              <w:rPr>
                <w:rFonts w:ascii="Times New Roman" w:eastAsia="Times New Roman" w:hAnsi="Times New Roman" w:cs="Times New Roman"/>
                <w:sz w:val="24"/>
                <w:szCs w:val="28"/>
              </w:rPr>
              <w:t>Дайте объяснение, почему…</w:t>
            </w:r>
          </w:p>
          <w:p w:rsidR="00176FB0" w:rsidRPr="00971C41" w:rsidRDefault="00176FB0" w:rsidP="0076616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71C41">
              <w:rPr>
                <w:rFonts w:ascii="Times New Roman" w:eastAsia="Times New Roman" w:hAnsi="Times New Roman" w:cs="Times New Roman"/>
                <w:sz w:val="24"/>
                <w:szCs w:val="28"/>
              </w:rPr>
              <w:t>Почему вы думаете…</w:t>
            </w:r>
          </w:p>
          <w:p w:rsidR="00176FB0" w:rsidRPr="00971C41" w:rsidRDefault="00176FB0" w:rsidP="0076616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71C41">
              <w:rPr>
                <w:rFonts w:ascii="Times New Roman" w:eastAsia="Times New Roman" w:hAnsi="Times New Roman" w:cs="Times New Roman"/>
                <w:sz w:val="24"/>
                <w:szCs w:val="28"/>
              </w:rPr>
              <w:t>Почему вы считаете…</w:t>
            </w:r>
          </w:p>
          <w:p w:rsidR="00176FB0" w:rsidRPr="00971C41" w:rsidRDefault="00176FB0" w:rsidP="0076616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71C41">
              <w:rPr>
                <w:rFonts w:ascii="Times New Roman" w:eastAsia="Times New Roman" w:hAnsi="Times New Roman" w:cs="Times New Roman"/>
                <w:sz w:val="24"/>
                <w:szCs w:val="28"/>
              </w:rPr>
              <w:t>В чём разница…</w:t>
            </w:r>
          </w:p>
          <w:p w:rsidR="00176FB0" w:rsidRPr="00971C41" w:rsidRDefault="00176FB0" w:rsidP="0076616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71C41">
              <w:rPr>
                <w:rFonts w:ascii="Times New Roman" w:eastAsia="Times New Roman" w:hAnsi="Times New Roman" w:cs="Times New Roman"/>
                <w:sz w:val="24"/>
                <w:szCs w:val="28"/>
              </w:rPr>
              <w:t>Предположите, что будет, если…</w:t>
            </w:r>
          </w:p>
          <w:p w:rsidR="00176FB0" w:rsidRPr="00971C41" w:rsidRDefault="00176FB0" w:rsidP="0076616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71C41">
              <w:rPr>
                <w:rFonts w:ascii="Times New Roman" w:eastAsia="Times New Roman" w:hAnsi="Times New Roman" w:cs="Times New Roman"/>
                <w:sz w:val="24"/>
                <w:szCs w:val="28"/>
              </w:rPr>
              <w:t>Что, если…</w:t>
            </w:r>
          </w:p>
        </w:tc>
      </w:tr>
    </w:tbl>
    <w:p w:rsidR="00176FB0" w:rsidRPr="00766165" w:rsidRDefault="00176FB0" w:rsidP="0076616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bCs/>
          <w:sz w:val="28"/>
          <w:szCs w:val="28"/>
        </w:rPr>
        <w:t>Сформулированные вопросы школьникам необходимо вписать в таблицу.</w:t>
      </w:r>
    </w:p>
    <w:p w:rsidR="00176FB0" w:rsidRPr="00766165" w:rsidRDefault="00176FB0" w:rsidP="007661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После составления таблицы ученики работают в парах, </w:t>
      </w:r>
      <w:proofErr w:type="spellStart"/>
      <w:r w:rsidRPr="00766165">
        <w:rPr>
          <w:rFonts w:ascii="Times New Roman" w:eastAsia="Times New Roman" w:hAnsi="Times New Roman" w:cs="Times New Roman"/>
          <w:bCs/>
          <w:sz w:val="28"/>
          <w:szCs w:val="28"/>
        </w:rPr>
        <w:t>микрогруппах</w:t>
      </w:r>
      <w:proofErr w:type="spellEnd"/>
      <w:r w:rsidRPr="00766165">
        <w:rPr>
          <w:rFonts w:ascii="Times New Roman" w:eastAsia="Times New Roman" w:hAnsi="Times New Roman" w:cs="Times New Roman"/>
          <w:bCs/>
          <w:sz w:val="28"/>
          <w:szCs w:val="28"/>
        </w:rPr>
        <w:t xml:space="preserve">, задавая </w:t>
      </w:r>
      <w:proofErr w:type="gramStart"/>
      <w:r w:rsidRPr="00766165">
        <w:rPr>
          <w:rFonts w:ascii="Times New Roman" w:eastAsia="Times New Roman" w:hAnsi="Times New Roman" w:cs="Times New Roman"/>
          <w:bCs/>
          <w:sz w:val="28"/>
          <w:szCs w:val="28"/>
        </w:rPr>
        <w:t>вопросы</w:t>
      </w:r>
      <w:proofErr w:type="gramEnd"/>
      <w:r w:rsidRPr="00766165">
        <w:rPr>
          <w:rFonts w:ascii="Times New Roman" w:eastAsia="Times New Roman" w:hAnsi="Times New Roman" w:cs="Times New Roman"/>
          <w:bCs/>
          <w:sz w:val="28"/>
          <w:szCs w:val="28"/>
        </w:rPr>
        <w:t xml:space="preserve"> друг другу, выбирают самые интересные, которые можно задать всему классу.</w:t>
      </w:r>
    </w:p>
    <w:p w:rsidR="00176FB0" w:rsidRPr="00766165" w:rsidRDefault="00176FB0" w:rsidP="0076616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sz w:val="28"/>
          <w:szCs w:val="28"/>
        </w:rPr>
        <w:t>Таблица "Толстых" и "Тонких" вопросов может быть использована на любой </w:t>
      </w:r>
      <w:r w:rsidRPr="00766165">
        <w:rPr>
          <w:rFonts w:ascii="Times New Roman" w:eastAsia="Times New Roman" w:hAnsi="Times New Roman" w:cs="Times New Roman"/>
          <w:b/>
          <w:bCs/>
          <w:sz w:val="28"/>
          <w:szCs w:val="28"/>
        </w:rPr>
        <w:t>из трех стадий урока:</w:t>
      </w:r>
    </w:p>
    <w:p w:rsidR="00176FB0" w:rsidRPr="00766165" w:rsidRDefault="00176FB0" w:rsidP="00766165">
      <w:pPr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sz w:val="28"/>
          <w:szCs w:val="28"/>
        </w:rPr>
        <w:lastRenderedPageBreak/>
        <w:t>на стадии вызова – это вопросы до изучения темы (вопросы, на которые учащиеся хотели бы получить ответы при изучении темы);</w:t>
      </w:r>
    </w:p>
    <w:p w:rsidR="00176FB0" w:rsidRPr="00766165" w:rsidRDefault="00176FB0" w:rsidP="00766165">
      <w:pPr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sz w:val="28"/>
          <w:szCs w:val="28"/>
        </w:rPr>
        <w:t> на стадии осмысления – способ активной фиксации вопросов по ходу чтения, слушания;</w:t>
      </w:r>
    </w:p>
    <w:p w:rsidR="00176FB0" w:rsidRPr="00766165" w:rsidRDefault="00176FB0" w:rsidP="00766165">
      <w:pPr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sz w:val="28"/>
          <w:szCs w:val="28"/>
        </w:rPr>
        <w:t>при рефлексии – для демонстрации понимания пройденного.</w:t>
      </w:r>
    </w:p>
    <w:p w:rsidR="00176FB0" w:rsidRPr="00766165" w:rsidRDefault="00176FB0" w:rsidP="00766165">
      <w:pPr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i/>
          <w:iCs/>
          <w:sz w:val="28"/>
          <w:szCs w:val="28"/>
        </w:rPr>
        <w:t>1 этап</w:t>
      </w:r>
      <w:r w:rsidRPr="00766165">
        <w:rPr>
          <w:rFonts w:ascii="Times New Roman" w:eastAsia="Times New Roman" w:hAnsi="Times New Roman" w:cs="Times New Roman"/>
          <w:sz w:val="28"/>
          <w:szCs w:val="28"/>
        </w:rPr>
        <w:t> – учащиеся учатся по таблице задавать вопросы, записывая в таблице продолжение каждого вопроса. Сначала ребята сами придумывают "тонкие" вопросы, потом "толстые".</w:t>
      </w:r>
      <w:r w:rsidRPr="00766165">
        <w:rPr>
          <w:rFonts w:ascii="Times New Roman" w:eastAsia="Times New Roman" w:hAnsi="Times New Roman" w:cs="Times New Roman"/>
          <w:sz w:val="28"/>
          <w:szCs w:val="28"/>
        </w:rPr>
        <w:br/>
      </w:r>
      <w:r w:rsidRPr="00766165">
        <w:rPr>
          <w:rFonts w:ascii="Times New Roman" w:eastAsia="Times New Roman" w:hAnsi="Times New Roman" w:cs="Times New Roman"/>
          <w:i/>
          <w:iCs/>
          <w:sz w:val="28"/>
          <w:szCs w:val="28"/>
        </w:rPr>
        <w:t>2 этап</w:t>
      </w:r>
      <w:r w:rsidRPr="00766165">
        <w:rPr>
          <w:rFonts w:ascii="Times New Roman" w:eastAsia="Times New Roman" w:hAnsi="Times New Roman" w:cs="Times New Roman"/>
          <w:sz w:val="28"/>
          <w:szCs w:val="28"/>
        </w:rPr>
        <w:t xml:space="preserve"> – учащиеся учатся записывать уже вопросы по тексту: сначала </w:t>
      </w:r>
      <w:proofErr w:type="gramStart"/>
      <w:r w:rsidRPr="00766165">
        <w:rPr>
          <w:rFonts w:ascii="Times New Roman" w:eastAsia="Times New Roman" w:hAnsi="Times New Roman" w:cs="Times New Roman"/>
          <w:sz w:val="28"/>
          <w:szCs w:val="28"/>
        </w:rPr>
        <w:t>–"</w:t>
      </w:r>
      <w:proofErr w:type="gramEnd"/>
      <w:r w:rsidRPr="00766165">
        <w:rPr>
          <w:rFonts w:ascii="Times New Roman" w:eastAsia="Times New Roman" w:hAnsi="Times New Roman" w:cs="Times New Roman"/>
          <w:sz w:val="28"/>
          <w:szCs w:val="28"/>
        </w:rPr>
        <w:t>тонкие", а потом "толстые".</w:t>
      </w:r>
      <w:r w:rsidRPr="00766165">
        <w:rPr>
          <w:rFonts w:ascii="Times New Roman" w:eastAsia="Times New Roman" w:hAnsi="Times New Roman" w:cs="Times New Roman"/>
          <w:sz w:val="28"/>
          <w:szCs w:val="28"/>
        </w:rPr>
        <w:br/>
      </w:r>
      <w:r w:rsidRPr="00766165">
        <w:rPr>
          <w:rFonts w:ascii="Times New Roman" w:eastAsia="Times New Roman" w:hAnsi="Times New Roman" w:cs="Times New Roman"/>
          <w:i/>
          <w:iCs/>
          <w:sz w:val="28"/>
          <w:szCs w:val="28"/>
        </w:rPr>
        <w:t>3 этап</w:t>
      </w:r>
      <w:r w:rsidRPr="00766165">
        <w:rPr>
          <w:rFonts w:ascii="Times New Roman" w:eastAsia="Times New Roman" w:hAnsi="Times New Roman" w:cs="Times New Roman"/>
          <w:sz w:val="28"/>
          <w:szCs w:val="28"/>
        </w:rPr>
        <w:t> – при работе с текстом дети к каждой части записывают в каждую колонку таблицы по одному вопросу, которые после чтения задают своим товарищам.( Для того чтобы дети успевали записывать вопросы, необходимо при чтении учителю останавливаться.)</w:t>
      </w:r>
    </w:p>
    <w:p w:rsidR="00176FB0" w:rsidRPr="00766165" w:rsidRDefault="00176FB0" w:rsidP="007661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 по использованию толстых и тонких вопросов</w:t>
      </w:r>
      <w:r w:rsidR="00B041B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176FB0" w:rsidRPr="00766165" w:rsidRDefault="00176FB0" w:rsidP="00766165">
      <w:pPr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sz w:val="28"/>
          <w:szCs w:val="28"/>
        </w:rPr>
        <w:t>После того как дети заполнят таблицу, необходимо сразу же обсудить ее содержание. Чтобы работа с данным приемом принесла плоды, нужно осуществлять обратную связь – ребенок должен знать, как выполняют это задание его сверстники.</w:t>
      </w:r>
    </w:p>
    <w:p w:rsidR="00176FB0" w:rsidRPr="00766165" w:rsidRDefault="00176FB0" w:rsidP="00766165">
      <w:pPr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sz w:val="28"/>
          <w:szCs w:val="28"/>
        </w:rPr>
        <w:t>При обсуждении таблицы необходимо акцентировать внимание детей на том факте, что на толстые вопросы возможно несколько ответов, а на тонкие – только один.</w:t>
      </w:r>
    </w:p>
    <w:p w:rsidR="00176FB0" w:rsidRPr="00766165" w:rsidRDefault="00176FB0" w:rsidP="00766165">
      <w:pPr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sz w:val="28"/>
          <w:szCs w:val="28"/>
        </w:rPr>
        <w:t>В начале обучения этому приему рекомендуется использовать его в соревновательной манере. Например, те, кто придумают наибольшее количество вопросов, или те, кто придумают самый смешной вопрос, получают жетон.</w:t>
      </w:r>
    </w:p>
    <w:p w:rsidR="00176FB0" w:rsidRPr="00766165" w:rsidRDefault="00176FB0" w:rsidP="00766165">
      <w:pPr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sz w:val="28"/>
          <w:szCs w:val="28"/>
        </w:rPr>
        <w:t>Окончанием работы с этим приемом должна стать таблица ответов на толстые и тонкие вопросы. Эту таблицу ребята могут использовать при подготовке к сочинениям, проверочным работам.</w:t>
      </w:r>
    </w:p>
    <w:p w:rsidR="00176FB0" w:rsidRPr="00766165" w:rsidRDefault="00176FB0" w:rsidP="00766165">
      <w:pPr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sz w:val="28"/>
          <w:szCs w:val="28"/>
        </w:rPr>
        <w:lastRenderedPageBreak/>
        <w:t>Не все ученики одинаково легко заполняют таблицу. Не стоит настаивать – необходимо поощрять даже незначительные успехи.</w:t>
      </w:r>
    </w:p>
    <w:p w:rsidR="00176FB0" w:rsidRPr="00766165" w:rsidRDefault="00176FB0" w:rsidP="00766165">
      <w:pPr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sz w:val="28"/>
          <w:szCs w:val="28"/>
        </w:rPr>
        <w:t>При чтении текста можно разделить учеников на специалистов по тонким и толстым вопросам. Однако следует помнить, что тонкие вопросы задавать гораздо легче, поэтому нужно грамотно детей разделить на группы.</w:t>
      </w:r>
    </w:p>
    <w:p w:rsidR="00B041BC" w:rsidRDefault="00176FB0" w:rsidP="000003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165">
        <w:rPr>
          <w:rFonts w:ascii="Times New Roman" w:hAnsi="Times New Roman" w:cs="Times New Roman"/>
          <w:sz w:val="28"/>
          <w:szCs w:val="28"/>
        </w:rPr>
        <w:t>Данная работа способствует развитию мышления и вниманию учащихся, а также развивается умение задавать ''умные'' вопросы. Классификация вопросов помогает в поиске ответов, заставляет вдумываться в текст и помогает лучше усвоить содержание текста.</w:t>
      </w:r>
    </w:p>
    <w:p w:rsidR="001647DB" w:rsidRPr="00766165" w:rsidRDefault="0000036F" w:rsidP="000003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76FB0" w:rsidRPr="00766165">
        <w:rPr>
          <w:rFonts w:ascii="Times New Roman" w:hAnsi="Times New Roman" w:cs="Times New Roman"/>
          <w:sz w:val="28"/>
          <w:szCs w:val="28"/>
        </w:rPr>
        <w:t>Лист самооценки  «</w:t>
      </w:r>
      <w:proofErr w:type="gramStart"/>
      <w:r w:rsidR="00176FB0" w:rsidRPr="00766165">
        <w:rPr>
          <w:rFonts w:ascii="Times New Roman" w:hAnsi="Times New Roman" w:cs="Times New Roman"/>
          <w:sz w:val="28"/>
          <w:szCs w:val="28"/>
        </w:rPr>
        <w:t>Тонкие-толстые</w:t>
      </w:r>
      <w:proofErr w:type="gramEnd"/>
      <w:r w:rsidR="00176FB0" w:rsidRPr="00766165">
        <w:rPr>
          <w:rFonts w:ascii="Times New Roman" w:hAnsi="Times New Roman" w:cs="Times New Roman"/>
          <w:sz w:val="28"/>
          <w:szCs w:val="28"/>
        </w:rPr>
        <w:t xml:space="preserve"> вопросы»  </w:t>
      </w:r>
    </w:p>
    <w:p w:rsidR="00176FB0" w:rsidRPr="00766165" w:rsidRDefault="00176FB0" w:rsidP="007661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165">
        <w:rPr>
          <w:rFonts w:ascii="Times New Roman" w:hAnsi="Times New Roman" w:cs="Times New Roman"/>
          <w:sz w:val="28"/>
          <w:szCs w:val="28"/>
        </w:rPr>
        <w:t xml:space="preserve"> _________________     класс ______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45"/>
        <w:gridCol w:w="1338"/>
        <w:gridCol w:w="1338"/>
        <w:gridCol w:w="1913"/>
        <w:gridCol w:w="1486"/>
        <w:gridCol w:w="1008"/>
        <w:gridCol w:w="976"/>
      </w:tblGrid>
      <w:tr w:rsidR="00176FB0" w:rsidRPr="00B041BC" w:rsidTr="00B041BC">
        <w:trPr>
          <w:cantSplit/>
          <w:trHeight w:val="2302"/>
        </w:trPr>
        <w:tc>
          <w:tcPr>
            <w:tcW w:w="1545" w:type="dxa"/>
          </w:tcPr>
          <w:p w:rsidR="00176FB0" w:rsidRPr="00B041BC" w:rsidRDefault="00176FB0" w:rsidP="007661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8" w:type="dxa"/>
            <w:textDirection w:val="btLr"/>
          </w:tcPr>
          <w:p w:rsidR="00176FB0" w:rsidRPr="00B041BC" w:rsidRDefault="00176FB0" w:rsidP="00B041BC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041BC">
              <w:rPr>
                <w:rFonts w:ascii="Times New Roman" w:hAnsi="Times New Roman" w:cs="Times New Roman"/>
                <w:sz w:val="24"/>
                <w:szCs w:val="28"/>
              </w:rPr>
              <w:t>Умею составлять тонкие вопросы</w:t>
            </w:r>
          </w:p>
        </w:tc>
        <w:tc>
          <w:tcPr>
            <w:tcW w:w="1338" w:type="dxa"/>
            <w:textDirection w:val="btLr"/>
          </w:tcPr>
          <w:p w:rsidR="00176FB0" w:rsidRPr="00B041BC" w:rsidRDefault="00176FB0" w:rsidP="00B041BC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041BC">
              <w:rPr>
                <w:rFonts w:ascii="Times New Roman" w:hAnsi="Times New Roman" w:cs="Times New Roman"/>
                <w:sz w:val="24"/>
                <w:szCs w:val="28"/>
              </w:rPr>
              <w:t>Умею составлять толстые вопросы</w:t>
            </w:r>
          </w:p>
        </w:tc>
        <w:tc>
          <w:tcPr>
            <w:tcW w:w="1913" w:type="dxa"/>
            <w:textDirection w:val="btLr"/>
          </w:tcPr>
          <w:p w:rsidR="00176FB0" w:rsidRPr="00B041BC" w:rsidRDefault="00176FB0" w:rsidP="00B041BC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041BC">
              <w:rPr>
                <w:rFonts w:ascii="Times New Roman" w:hAnsi="Times New Roman" w:cs="Times New Roman"/>
                <w:sz w:val="24"/>
                <w:szCs w:val="28"/>
              </w:rPr>
              <w:t>Могу сформулировать тонкие и толстые вопросы к данному тексту</w:t>
            </w:r>
          </w:p>
        </w:tc>
        <w:tc>
          <w:tcPr>
            <w:tcW w:w="1486" w:type="dxa"/>
            <w:textDirection w:val="btLr"/>
          </w:tcPr>
          <w:p w:rsidR="00176FB0" w:rsidRPr="00B041BC" w:rsidRDefault="00176FB0" w:rsidP="00B041BC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041BC">
              <w:rPr>
                <w:rFonts w:ascii="Times New Roman" w:hAnsi="Times New Roman" w:cs="Times New Roman"/>
                <w:sz w:val="24"/>
                <w:szCs w:val="28"/>
              </w:rPr>
              <w:t>Могу помочь в составлении тонких и толстых вопросов</w:t>
            </w:r>
          </w:p>
        </w:tc>
        <w:tc>
          <w:tcPr>
            <w:tcW w:w="1008" w:type="dxa"/>
            <w:textDirection w:val="btLr"/>
          </w:tcPr>
          <w:p w:rsidR="00176FB0" w:rsidRPr="00B041BC" w:rsidRDefault="00176FB0" w:rsidP="00B041BC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041BC">
              <w:rPr>
                <w:rFonts w:ascii="Times New Roman" w:hAnsi="Times New Roman" w:cs="Times New Roman"/>
                <w:sz w:val="24"/>
                <w:szCs w:val="28"/>
              </w:rPr>
              <w:t>Почерк аккуратный, разборчивый</w:t>
            </w:r>
          </w:p>
        </w:tc>
        <w:tc>
          <w:tcPr>
            <w:tcW w:w="943" w:type="dxa"/>
          </w:tcPr>
          <w:p w:rsidR="00176FB0" w:rsidRPr="00B041BC" w:rsidRDefault="00176FB0" w:rsidP="007661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041BC">
              <w:rPr>
                <w:rFonts w:ascii="Times New Roman" w:hAnsi="Times New Roman" w:cs="Times New Roman"/>
                <w:sz w:val="24"/>
                <w:szCs w:val="28"/>
              </w:rPr>
              <w:t>Оценка</w:t>
            </w:r>
          </w:p>
          <w:p w:rsidR="00176FB0" w:rsidRPr="00B041BC" w:rsidRDefault="00176FB0" w:rsidP="007661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041BC">
              <w:rPr>
                <w:rFonts w:ascii="Times New Roman" w:hAnsi="Times New Roman" w:cs="Times New Roman"/>
                <w:sz w:val="24"/>
                <w:szCs w:val="28"/>
              </w:rPr>
              <w:t>10б=5</w:t>
            </w:r>
          </w:p>
          <w:p w:rsidR="00176FB0" w:rsidRPr="00B041BC" w:rsidRDefault="00176FB0" w:rsidP="007661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041BC">
              <w:rPr>
                <w:rFonts w:ascii="Times New Roman" w:hAnsi="Times New Roman" w:cs="Times New Roman"/>
                <w:sz w:val="24"/>
                <w:szCs w:val="28"/>
              </w:rPr>
              <w:t>7-9б=4</w:t>
            </w:r>
          </w:p>
          <w:p w:rsidR="00176FB0" w:rsidRPr="00B041BC" w:rsidRDefault="00176FB0" w:rsidP="007661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041BC">
              <w:rPr>
                <w:rFonts w:ascii="Times New Roman" w:hAnsi="Times New Roman" w:cs="Times New Roman"/>
                <w:sz w:val="24"/>
                <w:szCs w:val="28"/>
              </w:rPr>
              <w:t>5-6б=3</w:t>
            </w:r>
          </w:p>
        </w:tc>
      </w:tr>
      <w:tr w:rsidR="00176FB0" w:rsidRPr="00B041BC" w:rsidTr="000A64CF">
        <w:tc>
          <w:tcPr>
            <w:tcW w:w="1545" w:type="dxa"/>
          </w:tcPr>
          <w:p w:rsidR="00176FB0" w:rsidRPr="00B041BC" w:rsidRDefault="00176FB0" w:rsidP="007661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041BC">
              <w:rPr>
                <w:rFonts w:ascii="Times New Roman" w:hAnsi="Times New Roman" w:cs="Times New Roman"/>
                <w:sz w:val="24"/>
                <w:szCs w:val="28"/>
              </w:rPr>
              <w:t>Да</w:t>
            </w:r>
          </w:p>
          <w:p w:rsidR="00176FB0" w:rsidRPr="00B041BC" w:rsidRDefault="00176FB0" w:rsidP="0076616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041BC">
              <w:rPr>
                <w:rFonts w:ascii="Times New Roman" w:hAnsi="Times New Roman" w:cs="Times New Roman"/>
                <w:i/>
                <w:sz w:val="24"/>
                <w:szCs w:val="28"/>
              </w:rPr>
              <w:t>по 2б</w:t>
            </w:r>
          </w:p>
        </w:tc>
        <w:tc>
          <w:tcPr>
            <w:tcW w:w="1338" w:type="dxa"/>
          </w:tcPr>
          <w:p w:rsidR="00176FB0" w:rsidRPr="00B041BC" w:rsidRDefault="00176FB0" w:rsidP="007661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8" w:type="dxa"/>
          </w:tcPr>
          <w:p w:rsidR="00176FB0" w:rsidRPr="00B041BC" w:rsidRDefault="00176FB0" w:rsidP="007661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3" w:type="dxa"/>
          </w:tcPr>
          <w:p w:rsidR="00176FB0" w:rsidRPr="00B041BC" w:rsidRDefault="00176FB0" w:rsidP="007661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86" w:type="dxa"/>
          </w:tcPr>
          <w:p w:rsidR="00176FB0" w:rsidRPr="00B041BC" w:rsidRDefault="00176FB0" w:rsidP="007661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08" w:type="dxa"/>
          </w:tcPr>
          <w:p w:rsidR="00176FB0" w:rsidRPr="00B041BC" w:rsidRDefault="00176FB0" w:rsidP="007661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43" w:type="dxa"/>
          </w:tcPr>
          <w:p w:rsidR="00176FB0" w:rsidRPr="00B041BC" w:rsidRDefault="00176FB0" w:rsidP="007661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76FB0" w:rsidRPr="00B041BC" w:rsidTr="000A64CF">
        <w:tc>
          <w:tcPr>
            <w:tcW w:w="1545" w:type="dxa"/>
          </w:tcPr>
          <w:p w:rsidR="00176FB0" w:rsidRPr="00B041BC" w:rsidRDefault="00176FB0" w:rsidP="007661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041BC"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  <w:p w:rsidR="00176FB0" w:rsidRPr="00B041BC" w:rsidRDefault="00176FB0" w:rsidP="0076616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041BC">
              <w:rPr>
                <w:rFonts w:ascii="Times New Roman" w:hAnsi="Times New Roman" w:cs="Times New Roman"/>
                <w:i/>
                <w:sz w:val="24"/>
                <w:szCs w:val="28"/>
              </w:rPr>
              <w:t>по 0б</w:t>
            </w:r>
          </w:p>
        </w:tc>
        <w:tc>
          <w:tcPr>
            <w:tcW w:w="1338" w:type="dxa"/>
          </w:tcPr>
          <w:p w:rsidR="00176FB0" w:rsidRPr="00B041BC" w:rsidRDefault="00176FB0" w:rsidP="007661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8" w:type="dxa"/>
          </w:tcPr>
          <w:p w:rsidR="00176FB0" w:rsidRPr="00B041BC" w:rsidRDefault="00176FB0" w:rsidP="007661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3" w:type="dxa"/>
          </w:tcPr>
          <w:p w:rsidR="00176FB0" w:rsidRPr="00B041BC" w:rsidRDefault="00176FB0" w:rsidP="007661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86" w:type="dxa"/>
          </w:tcPr>
          <w:p w:rsidR="00176FB0" w:rsidRPr="00B041BC" w:rsidRDefault="00176FB0" w:rsidP="007661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08" w:type="dxa"/>
          </w:tcPr>
          <w:p w:rsidR="00176FB0" w:rsidRPr="00B041BC" w:rsidRDefault="00176FB0" w:rsidP="007661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43" w:type="dxa"/>
          </w:tcPr>
          <w:p w:rsidR="00176FB0" w:rsidRPr="00B041BC" w:rsidRDefault="00176FB0" w:rsidP="007661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76FB0" w:rsidRPr="00B041BC" w:rsidTr="000A64CF">
        <w:tc>
          <w:tcPr>
            <w:tcW w:w="1545" w:type="dxa"/>
          </w:tcPr>
          <w:p w:rsidR="00176FB0" w:rsidRPr="00B041BC" w:rsidRDefault="00176FB0" w:rsidP="007661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041BC">
              <w:rPr>
                <w:rFonts w:ascii="Times New Roman" w:hAnsi="Times New Roman" w:cs="Times New Roman"/>
                <w:sz w:val="24"/>
                <w:szCs w:val="28"/>
              </w:rPr>
              <w:t>Затрудняюсь</w:t>
            </w:r>
          </w:p>
          <w:p w:rsidR="00176FB0" w:rsidRPr="00B041BC" w:rsidRDefault="00176FB0" w:rsidP="0076616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041BC">
              <w:rPr>
                <w:rFonts w:ascii="Times New Roman" w:hAnsi="Times New Roman" w:cs="Times New Roman"/>
                <w:i/>
                <w:sz w:val="24"/>
                <w:szCs w:val="28"/>
              </w:rPr>
              <w:t>по 1 б</w:t>
            </w:r>
          </w:p>
        </w:tc>
        <w:tc>
          <w:tcPr>
            <w:tcW w:w="1338" w:type="dxa"/>
          </w:tcPr>
          <w:p w:rsidR="00176FB0" w:rsidRPr="00B041BC" w:rsidRDefault="00176FB0" w:rsidP="007661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8" w:type="dxa"/>
          </w:tcPr>
          <w:p w:rsidR="00176FB0" w:rsidRPr="00B041BC" w:rsidRDefault="00176FB0" w:rsidP="007661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3" w:type="dxa"/>
          </w:tcPr>
          <w:p w:rsidR="00176FB0" w:rsidRPr="00B041BC" w:rsidRDefault="00176FB0" w:rsidP="007661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86" w:type="dxa"/>
          </w:tcPr>
          <w:p w:rsidR="00176FB0" w:rsidRPr="00B041BC" w:rsidRDefault="00176FB0" w:rsidP="007661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08" w:type="dxa"/>
          </w:tcPr>
          <w:p w:rsidR="00176FB0" w:rsidRPr="00B041BC" w:rsidRDefault="00176FB0" w:rsidP="007661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43" w:type="dxa"/>
          </w:tcPr>
          <w:p w:rsidR="00176FB0" w:rsidRPr="00B041BC" w:rsidRDefault="00176FB0" w:rsidP="007661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76FB0" w:rsidRPr="00766165" w:rsidRDefault="00176FB0" w:rsidP="00766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FB0" w:rsidRPr="00766165" w:rsidRDefault="00176FB0" w:rsidP="007661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BD3" w:rsidRPr="00766165" w:rsidRDefault="001D5BD3" w:rsidP="00766165">
      <w:pPr>
        <w:pStyle w:val="a6"/>
        <w:numPr>
          <w:ilvl w:val="0"/>
          <w:numId w:val="49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b/>
          <w:sz w:val="28"/>
          <w:szCs w:val="28"/>
        </w:rPr>
        <w:t>Приём «Мудрые совы»</w:t>
      </w:r>
    </w:p>
    <w:p w:rsidR="00D45E73" w:rsidRPr="00766165" w:rsidRDefault="00D45E73" w:rsidP="00766165">
      <w:pPr>
        <w:pStyle w:val="a6"/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6616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Назначение учителя – </w:t>
      </w:r>
    </w:p>
    <w:p w:rsidR="00D45E73" w:rsidRPr="00766165" w:rsidRDefault="00D45E73" w:rsidP="00766165">
      <w:pPr>
        <w:pStyle w:val="a6"/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6616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помочь родиться мысли ученика </w:t>
      </w:r>
    </w:p>
    <w:p w:rsidR="00D45E73" w:rsidRPr="00766165" w:rsidRDefault="00D45E73" w:rsidP="00766165">
      <w:pPr>
        <w:pStyle w:val="a6"/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6616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(Сократ) </w:t>
      </w:r>
    </w:p>
    <w:p w:rsidR="001D5BD3" w:rsidRPr="00766165" w:rsidRDefault="001D5BD3" w:rsidP="00766165">
      <w:pPr>
        <w:spacing w:before="154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165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Цель:</w:t>
      </w:r>
    </w:p>
    <w:p w:rsidR="001D5BD3" w:rsidRPr="00766165" w:rsidRDefault="001D5BD3" w:rsidP="00766165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766165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lastRenderedPageBreak/>
        <w:t>обучение анализу информации в тексте с позиций логики и личностно – ориентированного подхода.</w:t>
      </w:r>
    </w:p>
    <w:p w:rsidR="001D5BD3" w:rsidRPr="00766165" w:rsidRDefault="001D5BD3" w:rsidP="0076616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Данный приём позволяет </w:t>
      </w:r>
      <w:r w:rsidRPr="0076616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учителю</w:t>
      </w:r>
      <w:r w:rsidRPr="0076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выстроить работу с учётом индивидуальных способностей ученика. </w:t>
      </w:r>
    </w:p>
    <w:p w:rsidR="001D5BD3" w:rsidRPr="00766165" w:rsidRDefault="001D5BD3" w:rsidP="0076616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616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Ученику</w:t>
      </w:r>
      <w:r w:rsidRPr="0076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помогает выстроить порядок детального анализа любого текста, выразить свою точку зрения и аргументировать её. </w:t>
      </w:r>
    </w:p>
    <w:p w:rsidR="001D5BD3" w:rsidRPr="00766165" w:rsidRDefault="001D5BD3" w:rsidP="0076616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Данную стратегию удобно применять для развития у обучающихся следующих умений: делать комплексный анализ текста совместно с товарищами; проводить детальное исследование текста в групповой работе, формулировать суждения и делиться ими; выбирать путь в изучении какого-либо предмета с учётом мнений всех представителей группы.</w:t>
      </w:r>
    </w:p>
    <w:p w:rsidR="001D5BD3" w:rsidRPr="00766165" w:rsidRDefault="00B041BC" w:rsidP="00B041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Алгоритм приёма «</w:t>
      </w:r>
      <w:r w:rsidR="001D5BD3" w:rsidRPr="00766165">
        <w:rPr>
          <w:rFonts w:ascii="Times New Roman" w:eastAsia="Times New Roman" w:hAnsi="Times New Roman" w:cs="Times New Roman"/>
          <w:b/>
          <w:sz w:val="28"/>
          <w:szCs w:val="28"/>
        </w:rPr>
        <w:t>Мудрые совы»</w:t>
      </w:r>
    </w:p>
    <w:p w:rsidR="001D5BD3" w:rsidRPr="00766165" w:rsidRDefault="001D5BD3" w:rsidP="00B041BC">
      <w:pPr>
        <w:numPr>
          <w:ilvl w:val="0"/>
          <w:numId w:val="38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b/>
          <w:sz w:val="28"/>
          <w:szCs w:val="28"/>
        </w:rPr>
        <w:t>Найдите в тексте основные новые понятия</w:t>
      </w:r>
      <w:r w:rsidRPr="00766165">
        <w:rPr>
          <w:rFonts w:ascii="Times New Roman" w:eastAsia="Times New Roman" w:hAnsi="Times New Roman" w:cs="Times New Roman"/>
          <w:sz w:val="28"/>
          <w:szCs w:val="28"/>
        </w:rPr>
        <w:t xml:space="preserve"> и запишите их в алфавитном порядке.</w:t>
      </w:r>
    </w:p>
    <w:p w:rsidR="001D5BD3" w:rsidRPr="00766165" w:rsidRDefault="001D5BD3" w:rsidP="00766165">
      <w:pPr>
        <w:numPr>
          <w:ilvl w:val="0"/>
          <w:numId w:val="38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b/>
          <w:sz w:val="28"/>
          <w:szCs w:val="28"/>
        </w:rPr>
        <w:t>Чего не ждали?</w:t>
      </w:r>
      <w:r w:rsidRPr="00766165">
        <w:rPr>
          <w:rFonts w:ascii="Times New Roman" w:eastAsia="Times New Roman" w:hAnsi="Times New Roman" w:cs="Times New Roman"/>
          <w:sz w:val="28"/>
          <w:szCs w:val="28"/>
        </w:rPr>
        <w:t xml:space="preserve"> Выберите из текста такую информацию, которая является для вас неожиданной или противоречит вашим ожиданиям.</w:t>
      </w:r>
    </w:p>
    <w:p w:rsidR="001D5BD3" w:rsidRPr="00766165" w:rsidRDefault="001D5BD3" w:rsidP="00766165">
      <w:pPr>
        <w:numPr>
          <w:ilvl w:val="0"/>
          <w:numId w:val="38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b/>
          <w:sz w:val="28"/>
          <w:szCs w:val="28"/>
        </w:rPr>
        <w:t xml:space="preserve">Ты уже знаешь последние новости? </w:t>
      </w:r>
      <w:r w:rsidRPr="00766165">
        <w:rPr>
          <w:rFonts w:ascii="Times New Roman" w:eastAsia="Times New Roman" w:hAnsi="Times New Roman" w:cs="Times New Roman"/>
          <w:sz w:val="28"/>
          <w:szCs w:val="28"/>
        </w:rPr>
        <w:t>Запишите то, что для вас в тексте является новым.</w:t>
      </w:r>
    </w:p>
    <w:p w:rsidR="001D5BD3" w:rsidRPr="00766165" w:rsidRDefault="001D5BD3" w:rsidP="00766165">
      <w:pPr>
        <w:pStyle w:val="a6"/>
        <w:numPr>
          <w:ilvl w:val="0"/>
          <w:numId w:val="38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b/>
          <w:sz w:val="28"/>
          <w:szCs w:val="28"/>
        </w:rPr>
        <w:t>Главная жизненная мудрость.</w:t>
      </w:r>
      <w:r w:rsidRPr="00766165">
        <w:rPr>
          <w:rFonts w:ascii="Times New Roman" w:eastAsia="Times New Roman" w:hAnsi="Times New Roman" w:cs="Times New Roman"/>
          <w:sz w:val="28"/>
          <w:szCs w:val="28"/>
        </w:rPr>
        <w:t xml:space="preserve"> Задание: постарайтесь выразить главную мысль текста одной фразой. Вариант: выберите в тексте ключевую фразу.</w:t>
      </w:r>
    </w:p>
    <w:p w:rsidR="001D5BD3" w:rsidRPr="00766165" w:rsidRDefault="001D5BD3" w:rsidP="00766165">
      <w:pPr>
        <w:numPr>
          <w:ilvl w:val="0"/>
          <w:numId w:val="38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b/>
          <w:sz w:val="28"/>
          <w:szCs w:val="28"/>
        </w:rPr>
        <w:t>Известное и неизвестное.</w:t>
      </w:r>
      <w:r w:rsidRPr="00766165">
        <w:rPr>
          <w:rFonts w:ascii="Times New Roman" w:eastAsia="Times New Roman" w:hAnsi="Times New Roman" w:cs="Times New Roman"/>
          <w:sz w:val="28"/>
          <w:szCs w:val="28"/>
        </w:rPr>
        <w:t xml:space="preserve"> Разделить информацию на две части: известное и неизвестное.</w:t>
      </w:r>
    </w:p>
    <w:p w:rsidR="001D5BD3" w:rsidRPr="00766165" w:rsidRDefault="001D5BD3" w:rsidP="00766165">
      <w:pPr>
        <w:numPr>
          <w:ilvl w:val="0"/>
          <w:numId w:val="38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b/>
          <w:sz w:val="28"/>
          <w:szCs w:val="28"/>
        </w:rPr>
        <w:t>Иллюстративное изображение.</w:t>
      </w:r>
      <w:r w:rsidRPr="00766165">
        <w:rPr>
          <w:rFonts w:ascii="Times New Roman" w:eastAsia="Times New Roman" w:hAnsi="Times New Roman" w:cs="Times New Roman"/>
          <w:sz w:val="28"/>
          <w:szCs w:val="28"/>
        </w:rPr>
        <w:t xml:space="preserve"> Рисуем схемы, кластеры (гроздья). Вариант: проиллюстрировать основную мысль текста рисунком, схемой, кластером.</w:t>
      </w:r>
    </w:p>
    <w:p w:rsidR="001D5BD3" w:rsidRPr="00766165" w:rsidRDefault="001D5BD3" w:rsidP="00766165">
      <w:pPr>
        <w:numPr>
          <w:ilvl w:val="0"/>
          <w:numId w:val="38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b/>
          <w:sz w:val="28"/>
          <w:szCs w:val="28"/>
        </w:rPr>
        <w:t>Поучительный вывод.</w:t>
      </w:r>
      <w:r w:rsidRPr="00766165">
        <w:rPr>
          <w:rFonts w:ascii="Times New Roman" w:eastAsia="Times New Roman" w:hAnsi="Times New Roman" w:cs="Times New Roman"/>
          <w:sz w:val="28"/>
          <w:szCs w:val="28"/>
        </w:rPr>
        <w:t xml:space="preserve"> Задание: можно ли сделать из текста такие выводы, которые были бы значимы для будущей жизни и деятельности.</w:t>
      </w:r>
    </w:p>
    <w:p w:rsidR="00B041BC" w:rsidRDefault="00B041BC" w:rsidP="0076616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5BD3" w:rsidRPr="00766165" w:rsidRDefault="001D5BD3" w:rsidP="000003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6165">
        <w:rPr>
          <w:rFonts w:ascii="Times New Roman" w:hAnsi="Times New Roman" w:cs="Times New Roman"/>
          <w:sz w:val="28"/>
          <w:szCs w:val="28"/>
        </w:rPr>
        <w:t xml:space="preserve">Оценочный лист </w:t>
      </w:r>
      <w:proofErr w:type="gramStart"/>
      <w:r w:rsidRPr="0076616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D5BD3" w:rsidRPr="00B041BC" w:rsidTr="000A64CF">
        <w:tc>
          <w:tcPr>
            <w:tcW w:w="2392" w:type="dxa"/>
          </w:tcPr>
          <w:p w:rsidR="001D5BD3" w:rsidRPr="00B041BC" w:rsidRDefault="001D5BD3" w:rsidP="00B041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041BC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Критерий</w:t>
            </w:r>
          </w:p>
        </w:tc>
        <w:tc>
          <w:tcPr>
            <w:tcW w:w="2393" w:type="dxa"/>
          </w:tcPr>
          <w:p w:rsidR="001D5BD3" w:rsidRPr="00B041BC" w:rsidRDefault="001D5BD3" w:rsidP="00B041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041BC">
              <w:rPr>
                <w:rFonts w:ascii="Times New Roman" w:hAnsi="Times New Roman" w:cs="Times New Roman"/>
                <w:b/>
                <w:sz w:val="24"/>
                <w:szCs w:val="28"/>
              </w:rPr>
              <w:t>Умею</w:t>
            </w:r>
          </w:p>
        </w:tc>
        <w:tc>
          <w:tcPr>
            <w:tcW w:w="2393" w:type="dxa"/>
          </w:tcPr>
          <w:p w:rsidR="001D5BD3" w:rsidRPr="00B041BC" w:rsidRDefault="001D5BD3" w:rsidP="00B041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041BC">
              <w:rPr>
                <w:rFonts w:ascii="Times New Roman" w:hAnsi="Times New Roman" w:cs="Times New Roman"/>
                <w:b/>
                <w:sz w:val="24"/>
                <w:szCs w:val="28"/>
              </w:rPr>
              <w:t>Умею, но делаю  неуверенно</w:t>
            </w:r>
          </w:p>
        </w:tc>
        <w:tc>
          <w:tcPr>
            <w:tcW w:w="2393" w:type="dxa"/>
          </w:tcPr>
          <w:p w:rsidR="001D5BD3" w:rsidRPr="00B041BC" w:rsidRDefault="001D5BD3" w:rsidP="00B041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041BC">
              <w:rPr>
                <w:rFonts w:ascii="Times New Roman" w:hAnsi="Times New Roman" w:cs="Times New Roman"/>
                <w:b/>
                <w:sz w:val="24"/>
                <w:szCs w:val="28"/>
              </w:rPr>
              <w:t>Не умею</w:t>
            </w:r>
          </w:p>
        </w:tc>
      </w:tr>
      <w:tr w:rsidR="001D5BD3" w:rsidRPr="00B041BC" w:rsidTr="000A64CF">
        <w:tc>
          <w:tcPr>
            <w:tcW w:w="2392" w:type="dxa"/>
          </w:tcPr>
          <w:p w:rsidR="001D5BD3" w:rsidRPr="00B041BC" w:rsidRDefault="001D5BD3" w:rsidP="007661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041BC">
              <w:rPr>
                <w:rFonts w:ascii="Times New Roman" w:hAnsi="Times New Roman" w:cs="Times New Roman"/>
                <w:sz w:val="24"/>
                <w:szCs w:val="28"/>
              </w:rPr>
              <w:t>1.Нахожу ключевые слова, фразы в тексте.</w:t>
            </w:r>
          </w:p>
        </w:tc>
        <w:tc>
          <w:tcPr>
            <w:tcW w:w="2393" w:type="dxa"/>
          </w:tcPr>
          <w:p w:rsidR="001D5BD3" w:rsidRPr="00B041BC" w:rsidRDefault="001D5BD3" w:rsidP="007661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1D5BD3" w:rsidRPr="00B041BC" w:rsidRDefault="001D5BD3" w:rsidP="007661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1D5BD3" w:rsidRPr="00B041BC" w:rsidRDefault="001D5BD3" w:rsidP="007661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D5BD3" w:rsidRPr="00B041BC" w:rsidTr="000A64CF">
        <w:tc>
          <w:tcPr>
            <w:tcW w:w="2392" w:type="dxa"/>
          </w:tcPr>
          <w:p w:rsidR="001D5BD3" w:rsidRPr="00B041BC" w:rsidRDefault="001D5BD3" w:rsidP="007661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041BC">
              <w:rPr>
                <w:rFonts w:ascii="Times New Roman" w:hAnsi="Times New Roman" w:cs="Times New Roman"/>
                <w:sz w:val="24"/>
                <w:szCs w:val="28"/>
              </w:rPr>
              <w:t>2.Умею выделять главное в тексте.</w:t>
            </w:r>
          </w:p>
        </w:tc>
        <w:tc>
          <w:tcPr>
            <w:tcW w:w="2393" w:type="dxa"/>
          </w:tcPr>
          <w:p w:rsidR="001D5BD3" w:rsidRPr="00B041BC" w:rsidRDefault="001D5BD3" w:rsidP="007661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1D5BD3" w:rsidRPr="00B041BC" w:rsidRDefault="001D5BD3" w:rsidP="007661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1D5BD3" w:rsidRPr="00B041BC" w:rsidRDefault="001D5BD3" w:rsidP="007661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D5BD3" w:rsidRPr="00B041BC" w:rsidTr="000A64CF">
        <w:tc>
          <w:tcPr>
            <w:tcW w:w="2392" w:type="dxa"/>
          </w:tcPr>
          <w:p w:rsidR="001D5BD3" w:rsidRPr="00B041BC" w:rsidRDefault="001D5BD3" w:rsidP="007661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041BC">
              <w:rPr>
                <w:rFonts w:ascii="Times New Roman" w:hAnsi="Times New Roman" w:cs="Times New Roman"/>
                <w:sz w:val="24"/>
                <w:szCs w:val="28"/>
              </w:rPr>
              <w:t>3.Определяю тему текста.</w:t>
            </w:r>
          </w:p>
        </w:tc>
        <w:tc>
          <w:tcPr>
            <w:tcW w:w="2393" w:type="dxa"/>
          </w:tcPr>
          <w:p w:rsidR="001D5BD3" w:rsidRPr="00B041BC" w:rsidRDefault="001D5BD3" w:rsidP="007661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1D5BD3" w:rsidRPr="00B041BC" w:rsidRDefault="001D5BD3" w:rsidP="007661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1D5BD3" w:rsidRPr="00B041BC" w:rsidRDefault="001D5BD3" w:rsidP="007661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D5BD3" w:rsidRPr="00B041BC" w:rsidTr="000A64CF">
        <w:tc>
          <w:tcPr>
            <w:tcW w:w="2392" w:type="dxa"/>
          </w:tcPr>
          <w:p w:rsidR="001D5BD3" w:rsidRPr="00B041BC" w:rsidRDefault="001D5BD3" w:rsidP="007661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041BC">
              <w:rPr>
                <w:rFonts w:ascii="Times New Roman" w:hAnsi="Times New Roman" w:cs="Times New Roman"/>
                <w:sz w:val="24"/>
                <w:szCs w:val="28"/>
              </w:rPr>
              <w:t>4.Выделяю известное и неизвестное.</w:t>
            </w:r>
          </w:p>
        </w:tc>
        <w:tc>
          <w:tcPr>
            <w:tcW w:w="2393" w:type="dxa"/>
          </w:tcPr>
          <w:p w:rsidR="001D5BD3" w:rsidRPr="00B041BC" w:rsidRDefault="001D5BD3" w:rsidP="007661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1D5BD3" w:rsidRPr="00B041BC" w:rsidRDefault="001D5BD3" w:rsidP="007661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1D5BD3" w:rsidRPr="00B041BC" w:rsidRDefault="001D5BD3" w:rsidP="007661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D5BD3" w:rsidRPr="00B041BC" w:rsidTr="000A64CF">
        <w:tc>
          <w:tcPr>
            <w:tcW w:w="2392" w:type="dxa"/>
          </w:tcPr>
          <w:p w:rsidR="001D5BD3" w:rsidRPr="00B041BC" w:rsidRDefault="001D5BD3" w:rsidP="007661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041BC">
              <w:rPr>
                <w:rFonts w:ascii="Times New Roman" w:hAnsi="Times New Roman" w:cs="Times New Roman"/>
                <w:sz w:val="24"/>
                <w:szCs w:val="28"/>
              </w:rPr>
              <w:t>5.Делаю выводы по тексту.</w:t>
            </w:r>
          </w:p>
        </w:tc>
        <w:tc>
          <w:tcPr>
            <w:tcW w:w="2393" w:type="dxa"/>
          </w:tcPr>
          <w:p w:rsidR="001D5BD3" w:rsidRPr="00B041BC" w:rsidRDefault="001D5BD3" w:rsidP="007661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1D5BD3" w:rsidRPr="00B041BC" w:rsidRDefault="001D5BD3" w:rsidP="007661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1D5BD3" w:rsidRPr="00B041BC" w:rsidRDefault="001D5BD3" w:rsidP="007661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D5BD3" w:rsidRPr="00766165" w:rsidRDefault="001D5BD3" w:rsidP="00766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BD3" w:rsidRPr="00766165" w:rsidRDefault="001D5BD3" w:rsidP="007661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165">
        <w:rPr>
          <w:rFonts w:ascii="Times New Roman" w:hAnsi="Times New Roman" w:cs="Times New Roman"/>
          <w:sz w:val="28"/>
          <w:szCs w:val="28"/>
        </w:rPr>
        <w:t>Вот так оценили свою работу по приёму «Мудрые совы» ученики 6-х классов:</w:t>
      </w:r>
    </w:p>
    <w:p w:rsidR="001D5BD3" w:rsidRPr="00766165" w:rsidRDefault="001D5BD3" w:rsidP="00B041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BD3" w:rsidRPr="00766165" w:rsidRDefault="001D5BD3" w:rsidP="00766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BD3" w:rsidRPr="00B041BC" w:rsidRDefault="0000036F" w:rsidP="0000036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041BC">
        <w:rPr>
          <w:rFonts w:ascii="Times New Roman" w:hAnsi="Times New Roman" w:cs="Times New Roman"/>
          <w:b/>
          <w:sz w:val="28"/>
          <w:szCs w:val="28"/>
        </w:rPr>
        <w:t>8.</w:t>
      </w:r>
      <w:r w:rsidR="001D5BD3" w:rsidRPr="00B041BC">
        <w:rPr>
          <w:rFonts w:ascii="Times New Roman" w:hAnsi="Times New Roman" w:cs="Times New Roman"/>
          <w:b/>
          <w:sz w:val="28"/>
          <w:szCs w:val="28"/>
        </w:rPr>
        <w:t>Приём «Диаманта»</w:t>
      </w:r>
    </w:p>
    <w:p w:rsidR="001D5BD3" w:rsidRPr="00766165" w:rsidRDefault="001D5BD3" w:rsidP="00766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16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66165">
        <w:rPr>
          <w:rFonts w:ascii="Times New Roman" w:hAnsi="Times New Roman" w:cs="Times New Roman"/>
          <w:b/>
          <w:sz w:val="28"/>
          <w:szCs w:val="28"/>
        </w:rPr>
        <w:tab/>
        <w:t xml:space="preserve">Диаманта </w:t>
      </w:r>
      <w:r w:rsidRPr="00766165">
        <w:rPr>
          <w:rFonts w:ascii="Times New Roman" w:hAnsi="Times New Roman" w:cs="Times New Roman"/>
          <w:sz w:val="28"/>
          <w:szCs w:val="28"/>
        </w:rPr>
        <w:t>– стихотворная форма из семи строк, первая и последняя из которых – понятия с противоположным значением. Диаманта является одним из приёмов международного образовательного проекта РКМЧП. Прекрасно подходит для использования на уроках литературы при анализе положительных и отрицательных героев, пейзажей, картин, изменений от «до» до «после»,</w:t>
      </w:r>
      <w:r w:rsidR="00766165">
        <w:rPr>
          <w:rFonts w:ascii="Times New Roman" w:hAnsi="Times New Roman" w:cs="Times New Roman"/>
          <w:sz w:val="28"/>
          <w:szCs w:val="28"/>
        </w:rPr>
        <w:t xml:space="preserve"> </w:t>
      </w:r>
      <w:r w:rsidRPr="00766165">
        <w:rPr>
          <w:rFonts w:ascii="Times New Roman" w:hAnsi="Times New Roman" w:cs="Times New Roman"/>
          <w:sz w:val="28"/>
          <w:szCs w:val="28"/>
        </w:rPr>
        <w:t xml:space="preserve">на чём в принципе построены многие художественные произведения мировой литературы. Удобно применять на любых этапах </w:t>
      </w:r>
      <w:proofErr w:type="gramStart"/>
      <w:r w:rsidRPr="00766165">
        <w:rPr>
          <w:rFonts w:ascii="Times New Roman" w:hAnsi="Times New Roman" w:cs="Times New Roman"/>
          <w:sz w:val="28"/>
          <w:szCs w:val="28"/>
        </w:rPr>
        <w:t>урока</w:t>
      </w:r>
      <w:proofErr w:type="gramEnd"/>
      <w:r w:rsidRPr="00766165">
        <w:rPr>
          <w:rFonts w:ascii="Times New Roman" w:hAnsi="Times New Roman" w:cs="Times New Roman"/>
          <w:sz w:val="28"/>
          <w:szCs w:val="28"/>
        </w:rPr>
        <w:t xml:space="preserve"> как яркий метод исследования объекта, так и конструктивного вывода, который строится на сопоставлении чего- либо или кого- либо. Полезно для работы с понятиями, которые противопоставлены друг другу.</w:t>
      </w:r>
    </w:p>
    <w:p w:rsidR="00D45E73" w:rsidRPr="00766165" w:rsidRDefault="00D45E73" w:rsidP="007661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E73" w:rsidRPr="00766165" w:rsidRDefault="00D45E73" w:rsidP="007661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5FC" w:rsidRPr="00766165" w:rsidRDefault="00D045FC" w:rsidP="007661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BD3" w:rsidRPr="00766165" w:rsidRDefault="001D5BD3" w:rsidP="007661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165">
        <w:rPr>
          <w:rFonts w:ascii="Times New Roman" w:hAnsi="Times New Roman" w:cs="Times New Roman"/>
          <w:b/>
          <w:sz w:val="28"/>
          <w:szCs w:val="28"/>
        </w:rPr>
        <w:t>Структура диаманты:</w:t>
      </w:r>
    </w:p>
    <w:p w:rsidR="001D5BD3" w:rsidRPr="00766165" w:rsidRDefault="001D5BD3" w:rsidP="00766165">
      <w:pPr>
        <w:spacing w:after="0" w:line="360" w:lineRule="auto"/>
        <w:ind w:left="81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66165">
        <w:rPr>
          <w:rFonts w:ascii="Times New Roman" w:hAnsi="Times New Roman" w:cs="Times New Roman"/>
          <w:color w:val="000000"/>
          <w:sz w:val="28"/>
          <w:szCs w:val="28"/>
        </w:rPr>
        <w:t>      1, 7 строчки – существительные антонимы;</w:t>
      </w:r>
    </w:p>
    <w:p w:rsidR="001D5BD3" w:rsidRPr="00766165" w:rsidRDefault="001D5BD3" w:rsidP="00766165">
      <w:pPr>
        <w:spacing w:after="0" w:line="360" w:lineRule="auto"/>
        <w:ind w:left="81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66165">
        <w:rPr>
          <w:rFonts w:ascii="Times New Roman" w:hAnsi="Times New Roman" w:cs="Times New Roman"/>
          <w:color w:val="000000"/>
          <w:sz w:val="28"/>
          <w:szCs w:val="28"/>
        </w:rPr>
        <w:t>      2 – два прилагательных к первому существительному;</w:t>
      </w:r>
    </w:p>
    <w:p w:rsidR="001D5BD3" w:rsidRPr="00766165" w:rsidRDefault="001D5BD3" w:rsidP="00766165">
      <w:pPr>
        <w:spacing w:after="0" w:line="360" w:lineRule="auto"/>
        <w:ind w:left="81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66165">
        <w:rPr>
          <w:rFonts w:ascii="Times New Roman" w:hAnsi="Times New Roman" w:cs="Times New Roman"/>
          <w:color w:val="000000"/>
          <w:sz w:val="28"/>
          <w:szCs w:val="28"/>
        </w:rPr>
        <w:t>      3 – три глагола к первому существительному;</w:t>
      </w:r>
    </w:p>
    <w:p w:rsidR="001D5BD3" w:rsidRPr="00766165" w:rsidRDefault="001D5BD3" w:rsidP="00766165">
      <w:pPr>
        <w:spacing w:after="0" w:line="360" w:lineRule="auto"/>
        <w:ind w:left="81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66165">
        <w:rPr>
          <w:rFonts w:ascii="Times New Roman" w:hAnsi="Times New Roman" w:cs="Times New Roman"/>
          <w:color w:val="000000"/>
          <w:sz w:val="28"/>
          <w:szCs w:val="28"/>
        </w:rPr>
        <w:t>      4 – два словосочетания с существительными;</w:t>
      </w:r>
    </w:p>
    <w:p w:rsidR="001D5BD3" w:rsidRPr="00766165" w:rsidRDefault="001D5BD3" w:rsidP="00766165">
      <w:pPr>
        <w:spacing w:after="0" w:line="360" w:lineRule="auto"/>
        <w:ind w:left="81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66165">
        <w:rPr>
          <w:rFonts w:ascii="Times New Roman" w:hAnsi="Times New Roman" w:cs="Times New Roman"/>
          <w:color w:val="000000"/>
          <w:sz w:val="28"/>
          <w:szCs w:val="28"/>
        </w:rPr>
        <w:t>      5 – три глагола ко второму существительному;</w:t>
      </w:r>
    </w:p>
    <w:p w:rsidR="001D5BD3" w:rsidRPr="00766165" w:rsidRDefault="001D5BD3" w:rsidP="00766165">
      <w:pPr>
        <w:spacing w:after="0" w:line="360" w:lineRule="auto"/>
        <w:ind w:left="81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66165">
        <w:rPr>
          <w:rFonts w:ascii="Times New Roman" w:hAnsi="Times New Roman" w:cs="Times New Roman"/>
          <w:color w:val="000000"/>
          <w:sz w:val="28"/>
          <w:szCs w:val="28"/>
        </w:rPr>
        <w:t>      6 – два прилагательных ко второму существительному.</w:t>
      </w:r>
      <w:r w:rsidRPr="007661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BD3" w:rsidRPr="00766165" w:rsidRDefault="001D5BD3" w:rsidP="00766165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66165">
        <w:rPr>
          <w:rFonts w:ascii="Times New Roman" w:hAnsi="Times New Roman" w:cs="Times New Roman"/>
          <w:sz w:val="28"/>
          <w:szCs w:val="28"/>
        </w:rPr>
        <w:t xml:space="preserve">     Диаманта способствует формированию интереса к предмету, обогащению словарного запаса, развитию способностей к выделению существенного, анализу и синтезу. </w:t>
      </w:r>
    </w:p>
    <w:p w:rsidR="001D5BD3" w:rsidRPr="00766165" w:rsidRDefault="001D5BD3" w:rsidP="007661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D5BD3" w:rsidRPr="00766165" w:rsidRDefault="001D5BD3" w:rsidP="00766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BD3" w:rsidRPr="00766165" w:rsidRDefault="001D5BD3" w:rsidP="00766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BD3" w:rsidRPr="00766165" w:rsidRDefault="001D5BD3" w:rsidP="00766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BD3" w:rsidRPr="00766165" w:rsidRDefault="001D5BD3" w:rsidP="00766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BD3" w:rsidRPr="00766165" w:rsidRDefault="001D5BD3" w:rsidP="00766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BD3" w:rsidRPr="00766165" w:rsidRDefault="001D5BD3" w:rsidP="00766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BD3" w:rsidRPr="00766165" w:rsidRDefault="001D5BD3" w:rsidP="00766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BD3" w:rsidRPr="00766165" w:rsidRDefault="001D5BD3" w:rsidP="00766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BD3" w:rsidRPr="00766165" w:rsidRDefault="001D5BD3" w:rsidP="00766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BD3" w:rsidRPr="00766165" w:rsidRDefault="001D5BD3" w:rsidP="00766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BD3" w:rsidRPr="00766165" w:rsidRDefault="001D5BD3" w:rsidP="00766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BD3" w:rsidRPr="00766165" w:rsidRDefault="001D5BD3" w:rsidP="00766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BD3" w:rsidRPr="00766165" w:rsidRDefault="001D5BD3" w:rsidP="00766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BD3" w:rsidRPr="00766165" w:rsidRDefault="001D5BD3" w:rsidP="00766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BD3" w:rsidRPr="00766165" w:rsidRDefault="001D5BD3" w:rsidP="00766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BD3" w:rsidRPr="00766165" w:rsidRDefault="001D5BD3" w:rsidP="00766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BD3" w:rsidRPr="00766165" w:rsidRDefault="001D5BD3" w:rsidP="00766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BD3" w:rsidRPr="00766165" w:rsidRDefault="001D5BD3" w:rsidP="00766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BD3" w:rsidRPr="00766165" w:rsidRDefault="001D5BD3" w:rsidP="00766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BD3" w:rsidRPr="00766165" w:rsidRDefault="001D5BD3" w:rsidP="00766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BD3" w:rsidRPr="00766165" w:rsidRDefault="001D5BD3" w:rsidP="00766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BD3" w:rsidRPr="00766165" w:rsidRDefault="001D5BD3" w:rsidP="00766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B44" w:rsidRPr="00766165" w:rsidRDefault="00BE5B44" w:rsidP="00766165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114846" w:rsidRPr="00766165" w:rsidRDefault="00114846" w:rsidP="0076616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5E73" w:rsidRPr="00766165" w:rsidRDefault="00D45E73" w:rsidP="0076616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5E73" w:rsidRPr="00766165" w:rsidRDefault="00D45E73" w:rsidP="0076616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5E73" w:rsidRPr="00766165" w:rsidRDefault="00D45E73" w:rsidP="0076616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4846" w:rsidRPr="00766165" w:rsidRDefault="00D45E73" w:rsidP="0076616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IV</w:t>
      </w:r>
      <w:r w:rsidR="001D5BD3" w:rsidRPr="007661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114846" w:rsidRPr="00766165">
        <w:rPr>
          <w:rFonts w:ascii="Times New Roman" w:eastAsia="Times New Roman" w:hAnsi="Times New Roman" w:cs="Times New Roman"/>
          <w:b/>
          <w:bCs/>
          <w:sz w:val="28"/>
          <w:szCs w:val="28"/>
        </w:rPr>
        <w:t>Самооценка и обратная связь со сверстниками</w:t>
      </w:r>
    </w:p>
    <w:p w:rsidR="00114846" w:rsidRPr="00766165" w:rsidRDefault="00114846" w:rsidP="00766165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sz w:val="28"/>
          <w:szCs w:val="28"/>
        </w:rPr>
        <w:t>Исследования подтверждают важную роль самооценки в обучении.</w:t>
      </w:r>
      <w:r w:rsidR="00933B0C" w:rsidRPr="007661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6165">
        <w:rPr>
          <w:rFonts w:ascii="Times New Roman" w:eastAsia="Times New Roman" w:hAnsi="Times New Roman" w:cs="Times New Roman"/>
          <w:sz w:val="28"/>
          <w:szCs w:val="28"/>
        </w:rPr>
        <w:t xml:space="preserve">Оценивание собственного мышления и мышления своих сверстников позволяет учащимся отрабатывать навыки, необходимые для независимого и самостоятельного обучения.  </w:t>
      </w:r>
    </w:p>
    <w:p w:rsidR="00114846" w:rsidRPr="00766165" w:rsidRDefault="00114846" w:rsidP="00766165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sz w:val="28"/>
          <w:szCs w:val="28"/>
        </w:rPr>
        <w:t>Самооценка помогает учащимся усвоить стандарты, согласно которым будут оцениваться их работа и учебная деятельность</w:t>
      </w:r>
      <w:proofErr w:type="gramStart"/>
      <w:r w:rsidRPr="00766165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766165">
        <w:rPr>
          <w:rFonts w:ascii="Times New Roman" w:eastAsia="Times New Roman" w:hAnsi="Times New Roman" w:cs="Times New Roman"/>
          <w:sz w:val="28"/>
          <w:szCs w:val="28"/>
        </w:rPr>
        <w:t>о время работы над проектом учащиеся могут использовать такой способ оценивания, как критерии оценки, которые часто применяются для итоговых работ, чтобы определить, насколько их работа соответствует ожидаемым результатам.  Когда учащиеся участвуют в разработке рубрик, они также должны задуматься о стандартах высокого качества в данной области. Они также учатся находить разногласия между своими рассуждениями и рассуждениями специалистов в данной области. Такая практика помогает им развить навыки, необходимые для самооценки собственных успехов.  Предлагают следующие правила успешной самооценки:</w:t>
      </w:r>
    </w:p>
    <w:p w:rsidR="00114846" w:rsidRPr="00766165" w:rsidRDefault="00114846" w:rsidP="00766165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Критерии оценивания любых учебных достижений должны быть понятны учащимся, чтобы у них сложилось четкое представление о целях своей работы и о том, что подразумевается по</w:t>
      </w:r>
      <w:r w:rsidR="00B04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r w:rsidRPr="0076616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041BC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Pr="007661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успешным выполнением. Эти критерии могут быть абстрактными – чтобы добиться понимания, в </w:t>
      </w:r>
      <w:r w:rsidRPr="0076616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моделирующих упражнениях должны использоваться конкретные примеры. </w:t>
      </w:r>
    </w:p>
    <w:p w:rsidR="00114846" w:rsidRPr="00766165" w:rsidRDefault="00114846" w:rsidP="00766165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Учащихся нужно обучить навыкам и способам совместной работы и обратной связи, поскольку, во-первых, они действительно важны, и, во-вторых, взаимное оценивание поможет в достижении объективности, необходимой для эффективной самооценки. </w:t>
      </w:r>
    </w:p>
    <w:p w:rsidR="00114846" w:rsidRPr="00766165" w:rsidRDefault="00114846" w:rsidP="00766165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 мотивировать учащихся думать о целях работы и оценивать свои успехи на пути к их достижению.</w:t>
      </w:r>
    </w:p>
    <w:p w:rsidR="00114846" w:rsidRPr="00766165" w:rsidRDefault="00114846" w:rsidP="0076616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66165">
        <w:rPr>
          <w:rFonts w:ascii="Times New Roman" w:eastAsia="Times New Roman" w:hAnsi="Times New Roman" w:cs="Times New Roman"/>
          <w:sz w:val="28"/>
          <w:szCs w:val="28"/>
        </w:rPr>
        <w:t>Самооценивание</w:t>
      </w:r>
      <w:proofErr w:type="spellEnd"/>
      <w:r w:rsidRPr="00766165">
        <w:rPr>
          <w:rFonts w:ascii="Times New Roman" w:eastAsia="Times New Roman" w:hAnsi="Times New Roman" w:cs="Times New Roman"/>
          <w:sz w:val="28"/>
          <w:szCs w:val="28"/>
        </w:rPr>
        <w:t xml:space="preserve"> может происходить в нескольких формах: </w:t>
      </w:r>
    </w:p>
    <w:p w:rsidR="00114846" w:rsidRPr="00766165" w:rsidRDefault="00114846" w:rsidP="00766165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sz w:val="28"/>
          <w:szCs w:val="28"/>
        </w:rPr>
        <w:t xml:space="preserve">Письменные сообщения </w:t>
      </w:r>
    </w:p>
    <w:p w:rsidR="00114846" w:rsidRPr="00766165" w:rsidRDefault="00114846" w:rsidP="00766165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sz w:val="28"/>
          <w:szCs w:val="28"/>
        </w:rPr>
        <w:t xml:space="preserve">Обсуждения (всем классом или в малых группах) </w:t>
      </w:r>
    </w:p>
    <w:p w:rsidR="00114846" w:rsidRPr="00766165" w:rsidRDefault="00114846" w:rsidP="00766165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sz w:val="28"/>
          <w:szCs w:val="28"/>
        </w:rPr>
        <w:t xml:space="preserve">Журнал рефлексии </w:t>
      </w:r>
    </w:p>
    <w:p w:rsidR="00114846" w:rsidRPr="00766165" w:rsidRDefault="00114846" w:rsidP="00766165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sz w:val="28"/>
          <w:szCs w:val="28"/>
        </w:rPr>
        <w:t xml:space="preserve">Контрольный лист </w:t>
      </w:r>
      <w:proofErr w:type="spellStart"/>
      <w:r w:rsidRPr="00766165">
        <w:rPr>
          <w:rFonts w:ascii="Times New Roman" w:eastAsia="Times New Roman" w:hAnsi="Times New Roman" w:cs="Times New Roman"/>
          <w:sz w:val="28"/>
          <w:szCs w:val="28"/>
        </w:rPr>
        <w:t>самооценивания</w:t>
      </w:r>
      <w:proofErr w:type="spellEnd"/>
    </w:p>
    <w:p w:rsidR="00114846" w:rsidRPr="00766165" w:rsidRDefault="00114846" w:rsidP="00766165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sz w:val="28"/>
          <w:szCs w:val="28"/>
        </w:rPr>
        <w:t xml:space="preserve">Интервью, которое дает ученик учителю </w:t>
      </w:r>
    </w:p>
    <w:p w:rsidR="00114846" w:rsidRPr="00766165" w:rsidRDefault="00114846" w:rsidP="00766165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sz w:val="28"/>
          <w:szCs w:val="28"/>
        </w:rPr>
        <w:t>Рубрики</w:t>
      </w:r>
      <w:r w:rsidR="00933B0C" w:rsidRPr="0076616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661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3B0C" w:rsidRPr="00766165" w:rsidRDefault="00114846" w:rsidP="0076616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66165">
        <w:rPr>
          <w:rFonts w:ascii="Times New Roman" w:eastAsia="Calibri" w:hAnsi="Times New Roman" w:cs="Times New Roman"/>
          <w:sz w:val="28"/>
          <w:szCs w:val="28"/>
        </w:rPr>
        <w:t>Самооценка может быть организована в конце урока в виде мини-обзора, анкеты,</w:t>
      </w:r>
      <w:r w:rsidR="00B041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6165">
        <w:rPr>
          <w:rFonts w:ascii="Times New Roman" w:eastAsia="Calibri" w:hAnsi="Times New Roman" w:cs="Times New Roman"/>
          <w:sz w:val="28"/>
          <w:szCs w:val="28"/>
        </w:rPr>
        <w:t xml:space="preserve">  в конце недели в виде недельного отчета, который может заполняться в рефлексивные дневники</w:t>
      </w:r>
      <w:r w:rsidRPr="00766165">
        <w:rPr>
          <w:rFonts w:ascii="Times New Roman" w:eastAsia="Calibri" w:hAnsi="Times New Roman" w:cs="Times New Roman"/>
          <w:b/>
          <w:sz w:val="28"/>
          <w:szCs w:val="28"/>
        </w:rPr>
        <w:t xml:space="preserve">.  </w:t>
      </w:r>
    </w:p>
    <w:p w:rsidR="00114846" w:rsidRPr="00766165" w:rsidRDefault="00114846" w:rsidP="0076616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Для организации текущего оценивания личностных </w:t>
      </w:r>
      <w:proofErr w:type="spellStart"/>
      <w:r w:rsidRPr="0076616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метапредметных</w:t>
      </w:r>
      <w:proofErr w:type="spellEnd"/>
      <w:r w:rsidRPr="0076616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результатов может использоваться система внеурочных образовательных событий</w:t>
      </w:r>
    </w:p>
    <w:p w:rsidR="00114846" w:rsidRPr="00766165" w:rsidRDefault="00114846" w:rsidP="00766165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 наблюдений удобен и для оценки степени </w:t>
      </w:r>
      <w:proofErr w:type="spellStart"/>
      <w:r w:rsidRPr="00766165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7661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навыков поисковой и проектной деятельности, навыков работы с информацией.</w:t>
      </w:r>
      <w:r w:rsidR="00EF7AC8" w:rsidRPr="007661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6616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Для реализации текущего оценивания рекомендуются следующие инструменты: </w:t>
      </w:r>
      <w:proofErr w:type="spellStart"/>
      <w:r w:rsidRPr="00766165">
        <w:rPr>
          <w:rFonts w:ascii="Times New Roman" w:eastAsia="Times New Roman" w:hAnsi="Times New Roman" w:cs="Times New Roman"/>
          <w:b/>
          <w:i/>
          <w:sz w:val="28"/>
          <w:szCs w:val="28"/>
        </w:rPr>
        <w:t>критериальные</w:t>
      </w:r>
      <w:proofErr w:type="spellEnd"/>
      <w:r w:rsidRPr="0076616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описания, эталоны, памятки, линейки достижения</w:t>
      </w:r>
    </w:p>
    <w:p w:rsidR="00114846" w:rsidRPr="00766165" w:rsidRDefault="00114846" w:rsidP="0076616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66165">
        <w:rPr>
          <w:rFonts w:ascii="Times New Roman" w:eastAsia="Times New Roman" w:hAnsi="Times New Roman" w:cs="Times New Roman"/>
          <w:b/>
          <w:sz w:val="28"/>
          <w:szCs w:val="28"/>
        </w:rPr>
        <w:t>Критериальные</w:t>
      </w:r>
      <w:proofErr w:type="spellEnd"/>
      <w:r w:rsidRPr="00766165">
        <w:rPr>
          <w:rFonts w:ascii="Times New Roman" w:eastAsia="Times New Roman" w:hAnsi="Times New Roman" w:cs="Times New Roman"/>
          <w:b/>
          <w:sz w:val="28"/>
          <w:szCs w:val="28"/>
        </w:rPr>
        <w:t xml:space="preserve"> описания</w:t>
      </w:r>
      <w:r w:rsidRPr="00766165">
        <w:rPr>
          <w:rFonts w:ascii="Times New Roman" w:eastAsia="Times New Roman" w:hAnsi="Times New Roman" w:cs="Times New Roman"/>
          <w:sz w:val="28"/>
          <w:szCs w:val="28"/>
        </w:rPr>
        <w:t xml:space="preserve"> – наборы критериев, которые указывают на черты или знаки, которые следует отметить в работе, а также устанавливают правила количественной оценки работы по заранее установленной шкале. Такие описания могут предлагаться как учителем, так и учащимися.</w:t>
      </w:r>
    </w:p>
    <w:p w:rsidR="00114846" w:rsidRPr="00766165" w:rsidRDefault="00114846" w:rsidP="0076616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Эталоны</w:t>
      </w:r>
      <w:r w:rsidRPr="00766165">
        <w:rPr>
          <w:rFonts w:ascii="Times New Roman" w:eastAsia="Times New Roman" w:hAnsi="Times New Roman" w:cs="Times New Roman"/>
          <w:sz w:val="28"/>
          <w:szCs w:val="28"/>
        </w:rPr>
        <w:t xml:space="preserve"> – представляют собой образцы детских работ, с которыми сравниваются оцениваемые работы. Обычно используются в связи с </w:t>
      </w:r>
      <w:proofErr w:type="spellStart"/>
      <w:r w:rsidRPr="00766165">
        <w:rPr>
          <w:rFonts w:ascii="Times New Roman" w:eastAsia="Times New Roman" w:hAnsi="Times New Roman" w:cs="Times New Roman"/>
          <w:sz w:val="28"/>
          <w:szCs w:val="28"/>
        </w:rPr>
        <w:t>критериальными</w:t>
      </w:r>
      <w:proofErr w:type="spellEnd"/>
      <w:r w:rsidRPr="00766165">
        <w:rPr>
          <w:rFonts w:ascii="Times New Roman" w:eastAsia="Times New Roman" w:hAnsi="Times New Roman" w:cs="Times New Roman"/>
          <w:sz w:val="28"/>
          <w:szCs w:val="28"/>
        </w:rPr>
        <w:t xml:space="preserve"> описаниями или текущими задачами оценивания.</w:t>
      </w:r>
    </w:p>
    <w:p w:rsidR="00114846" w:rsidRPr="00766165" w:rsidRDefault="00114846" w:rsidP="0076616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Памятки </w:t>
      </w:r>
      <w:r w:rsidRPr="00766165">
        <w:rPr>
          <w:rFonts w:ascii="Times New Roman" w:eastAsia="Times New Roman" w:hAnsi="Times New Roman" w:cs="Times New Roman"/>
          <w:sz w:val="28"/>
          <w:szCs w:val="28"/>
        </w:rPr>
        <w:t xml:space="preserve">– содержат перечни информации, данных, элементов, характерных признаков и свойств, которые должны быть отражены в работе или в процессе ее выполнения. </w:t>
      </w:r>
    </w:p>
    <w:p w:rsidR="00114846" w:rsidRPr="00766165" w:rsidRDefault="00114846" w:rsidP="0076616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sz w:val="28"/>
          <w:szCs w:val="28"/>
        </w:rPr>
        <w:t>Рубрики и бланки оценок дают ряд преимуще</w:t>
      </w:r>
      <w:proofErr w:type="gramStart"/>
      <w:r w:rsidRPr="00766165">
        <w:rPr>
          <w:rFonts w:ascii="Times New Roman" w:eastAsia="Times New Roman" w:hAnsi="Times New Roman" w:cs="Times New Roman"/>
          <w:sz w:val="28"/>
          <w:szCs w:val="28"/>
        </w:rPr>
        <w:t>ств дл</w:t>
      </w:r>
      <w:proofErr w:type="gramEnd"/>
      <w:r w:rsidRPr="00766165">
        <w:rPr>
          <w:rFonts w:ascii="Times New Roman" w:eastAsia="Times New Roman" w:hAnsi="Times New Roman" w:cs="Times New Roman"/>
          <w:sz w:val="28"/>
          <w:szCs w:val="28"/>
        </w:rPr>
        <w:t xml:space="preserve">я оценки: </w:t>
      </w:r>
    </w:p>
    <w:p w:rsidR="00114846" w:rsidRPr="00766165" w:rsidRDefault="00114846" w:rsidP="00766165">
      <w:pPr>
        <w:numPr>
          <w:ilvl w:val="0"/>
          <w:numId w:val="32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sz w:val="28"/>
          <w:szCs w:val="28"/>
        </w:rPr>
        <w:t xml:space="preserve">Работа учеников улучшается, когда им ясно показывают, как их работа оценивается, и что ожидается. </w:t>
      </w:r>
    </w:p>
    <w:p w:rsidR="00114846" w:rsidRPr="00766165" w:rsidRDefault="00114846" w:rsidP="00766165">
      <w:pPr>
        <w:numPr>
          <w:ilvl w:val="0"/>
          <w:numId w:val="32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sz w:val="28"/>
          <w:szCs w:val="28"/>
        </w:rPr>
        <w:t xml:space="preserve">Ученики начинают лучше судить о качестве своей собственной работы. </w:t>
      </w:r>
    </w:p>
    <w:p w:rsidR="00114846" w:rsidRPr="00766165" w:rsidRDefault="00114846" w:rsidP="00766165">
      <w:pPr>
        <w:numPr>
          <w:ilvl w:val="0"/>
          <w:numId w:val="32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sz w:val="28"/>
          <w:szCs w:val="28"/>
        </w:rPr>
        <w:t xml:space="preserve">Ученики получают более информативный отзыв о своих сильных сторонах и сторонах, нуждающихся в улучшении. </w:t>
      </w:r>
    </w:p>
    <w:p w:rsidR="00114846" w:rsidRPr="00766165" w:rsidRDefault="00114846" w:rsidP="00766165">
      <w:pPr>
        <w:numPr>
          <w:ilvl w:val="0"/>
          <w:numId w:val="32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sz w:val="28"/>
          <w:szCs w:val="28"/>
        </w:rPr>
        <w:t xml:space="preserve">Учащиеся узнают о критериях, которые используются для организации взаимной обратной связи. </w:t>
      </w:r>
    </w:p>
    <w:p w:rsidR="00114846" w:rsidRPr="00766165" w:rsidRDefault="00114846" w:rsidP="00766165">
      <w:pPr>
        <w:numPr>
          <w:ilvl w:val="0"/>
          <w:numId w:val="32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sz w:val="28"/>
          <w:szCs w:val="28"/>
        </w:rPr>
        <w:t xml:space="preserve">Оценивание является более объективным и последовательным. </w:t>
      </w:r>
    </w:p>
    <w:p w:rsidR="00114846" w:rsidRPr="00766165" w:rsidRDefault="00114846" w:rsidP="00766165">
      <w:pPr>
        <w:numPr>
          <w:ilvl w:val="0"/>
          <w:numId w:val="32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sz w:val="28"/>
          <w:szCs w:val="28"/>
        </w:rPr>
        <w:t>Общее время, затраченное на оценку ученических работ</w:t>
      </w:r>
      <w:r w:rsidR="00B041B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66165">
        <w:rPr>
          <w:rFonts w:ascii="Times New Roman" w:eastAsia="Times New Roman" w:hAnsi="Times New Roman" w:cs="Times New Roman"/>
          <w:sz w:val="28"/>
          <w:szCs w:val="28"/>
        </w:rPr>
        <w:t xml:space="preserve"> сокращается</w:t>
      </w:r>
      <w:r w:rsidR="00B041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4846" w:rsidRPr="00766165" w:rsidRDefault="00114846" w:rsidP="00766165">
      <w:pPr>
        <w:numPr>
          <w:ilvl w:val="0"/>
          <w:numId w:val="32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Эффективность обучения изучается с использованием различных методов. </w:t>
      </w:r>
    </w:p>
    <w:p w:rsidR="00114846" w:rsidRPr="00766165" w:rsidRDefault="00114846" w:rsidP="00766165">
      <w:pPr>
        <w:numPr>
          <w:ilvl w:val="0"/>
          <w:numId w:val="32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sz w:val="28"/>
          <w:szCs w:val="28"/>
        </w:rPr>
        <w:t xml:space="preserve">Прогресс измеряется и документально подтверждается. </w:t>
      </w:r>
    </w:p>
    <w:p w:rsidR="00EF7AC8" w:rsidRPr="00766165" w:rsidRDefault="00114846" w:rsidP="00B041B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sz w:val="28"/>
          <w:szCs w:val="28"/>
        </w:rPr>
        <w:t xml:space="preserve">В качестве руководства для планирования деятельности рубрики и бланки оценок дают ученикам четкие цели для подготовки. Вооруженные </w:t>
      </w:r>
      <w:r w:rsidR="00B041BC">
        <w:rPr>
          <w:rFonts w:ascii="Times New Roman" w:eastAsia="Times New Roman" w:hAnsi="Times New Roman" w:cs="Times New Roman"/>
          <w:sz w:val="28"/>
          <w:szCs w:val="28"/>
        </w:rPr>
        <w:t xml:space="preserve">инструментами </w:t>
      </w:r>
      <w:r w:rsidRPr="00766165">
        <w:rPr>
          <w:rFonts w:ascii="Times New Roman" w:eastAsia="Times New Roman" w:hAnsi="Times New Roman" w:cs="Times New Roman"/>
          <w:sz w:val="28"/>
          <w:szCs w:val="28"/>
        </w:rPr>
        <w:t>оценивания, ученики заранее знают</w:t>
      </w:r>
      <w:r w:rsidR="00B041B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66165">
        <w:rPr>
          <w:rFonts w:ascii="Times New Roman" w:eastAsia="Times New Roman" w:hAnsi="Times New Roman" w:cs="Times New Roman"/>
          <w:sz w:val="28"/>
          <w:szCs w:val="28"/>
        </w:rPr>
        <w:t xml:space="preserve"> как выглядит качественная работа. Когда ученики привыкают регулярно использовать такие оценивания, они начинают испытывать большую ответственность за конечный продукт. Это снимает вопросы типа "Я еще не все сделал?".</w:t>
      </w:r>
      <w:r w:rsidRPr="00766165">
        <w:rPr>
          <w:rFonts w:ascii="Times New Roman" w:eastAsia="Times New Roman" w:hAnsi="Times New Roman" w:cs="Times New Roman"/>
          <w:sz w:val="28"/>
          <w:szCs w:val="28"/>
        </w:rPr>
        <w:br/>
      </w:r>
      <w:r w:rsidRPr="00766165">
        <w:rPr>
          <w:rFonts w:ascii="Times New Roman" w:eastAsia="Times New Roman" w:hAnsi="Times New Roman" w:cs="Times New Roman"/>
          <w:b/>
          <w:sz w:val="28"/>
          <w:szCs w:val="28"/>
        </w:rPr>
        <w:t>Лист самооценки</w:t>
      </w:r>
      <w:r w:rsidRPr="00766165">
        <w:rPr>
          <w:rFonts w:ascii="Times New Roman" w:eastAsia="Times New Roman" w:hAnsi="Times New Roman" w:cs="Times New Roman"/>
          <w:sz w:val="28"/>
          <w:szCs w:val="28"/>
        </w:rPr>
        <w:t xml:space="preserve"> (заполняется в конце четверти, в конце изучения темы)</w:t>
      </w:r>
    </w:p>
    <w:tbl>
      <w:tblPr>
        <w:tblStyle w:val="3"/>
        <w:tblpPr w:leftFromText="180" w:rightFromText="180" w:vertAnchor="text" w:horzAnchor="page" w:tblpX="1636" w:tblpY="347"/>
        <w:tblW w:w="9067" w:type="dxa"/>
        <w:tblLayout w:type="fixed"/>
        <w:tblLook w:val="04A0" w:firstRow="1" w:lastRow="0" w:firstColumn="1" w:lastColumn="0" w:noHBand="0" w:noVBand="1"/>
      </w:tblPr>
      <w:tblGrid>
        <w:gridCol w:w="7650"/>
        <w:gridCol w:w="709"/>
        <w:gridCol w:w="708"/>
      </w:tblGrid>
      <w:tr w:rsidR="00B041BC" w:rsidRPr="00B041BC" w:rsidTr="00B041BC">
        <w:trPr>
          <w:trHeight w:val="399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BC" w:rsidRPr="00B041BC" w:rsidRDefault="00B041BC" w:rsidP="00B041B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B041BC">
              <w:rPr>
                <w:rFonts w:ascii="Times New Roman" w:eastAsia="Times New Roman" w:hAnsi="Times New Roman"/>
                <w:b/>
                <w:sz w:val="24"/>
                <w:szCs w:val="28"/>
              </w:rPr>
              <w:t>Вопросы для самооценки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BC" w:rsidRPr="00B041BC" w:rsidRDefault="00B041BC" w:rsidP="00B041B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041BC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да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BC" w:rsidRPr="00B041BC" w:rsidRDefault="00B041BC" w:rsidP="00B041B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041BC">
              <w:rPr>
                <w:rFonts w:ascii="Times New Roman" w:eastAsia="Times New Roman" w:hAnsi="Times New Roman"/>
                <w:b/>
                <w:sz w:val="24"/>
                <w:szCs w:val="28"/>
              </w:rPr>
              <w:t>нет</w:t>
            </w:r>
          </w:p>
        </w:tc>
      </w:tr>
      <w:tr w:rsidR="00B041BC" w:rsidRPr="00B041BC" w:rsidTr="00B041BC">
        <w:trPr>
          <w:trHeight w:val="413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BC" w:rsidRPr="00B041BC" w:rsidRDefault="00B041BC" w:rsidP="00B041B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041BC">
              <w:rPr>
                <w:rFonts w:ascii="Times New Roman" w:eastAsia="Times New Roman" w:hAnsi="Times New Roman"/>
                <w:sz w:val="24"/>
                <w:szCs w:val="28"/>
              </w:rPr>
              <w:t xml:space="preserve">1.Регулярно выполнял (а) домашние задания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BC" w:rsidRPr="00B041BC" w:rsidRDefault="00B041BC" w:rsidP="00B041B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BC" w:rsidRPr="00B041BC" w:rsidRDefault="00B041BC" w:rsidP="00B041B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B041BC" w:rsidRPr="00B041BC" w:rsidTr="00B041BC">
        <w:trPr>
          <w:trHeight w:val="399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BC" w:rsidRPr="00B041BC" w:rsidRDefault="00B041BC" w:rsidP="00B041B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041BC">
              <w:rPr>
                <w:rFonts w:ascii="Times New Roman" w:eastAsia="Times New Roman" w:hAnsi="Times New Roman"/>
                <w:sz w:val="24"/>
                <w:szCs w:val="28"/>
              </w:rPr>
              <w:t xml:space="preserve">2.По необходимости консультировался (ась) с учителем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BC" w:rsidRPr="00B041BC" w:rsidRDefault="00B041BC" w:rsidP="00B041B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BC" w:rsidRPr="00B041BC" w:rsidRDefault="00B041BC" w:rsidP="00B041B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B041BC" w:rsidRPr="00B041BC" w:rsidTr="00B041BC">
        <w:trPr>
          <w:trHeight w:val="399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BC" w:rsidRPr="00B041BC" w:rsidRDefault="00B041BC" w:rsidP="00B041B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041BC"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 xml:space="preserve">3.Улучшал (а) свои знания и исправлял (а) оценки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BC" w:rsidRPr="00B041BC" w:rsidRDefault="00B041BC" w:rsidP="00B041B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BC" w:rsidRPr="00B041BC" w:rsidRDefault="00B041BC" w:rsidP="00B041B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B041BC" w:rsidRPr="00B041BC" w:rsidTr="00B041BC">
        <w:trPr>
          <w:trHeight w:val="399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BC" w:rsidRPr="00B041BC" w:rsidRDefault="00B041BC" w:rsidP="00B041B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041BC">
              <w:rPr>
                <w:rFonts w:ascii="Times New Roman" w:eastAsia="Times New Roman" w:hAnsi="Times New Roman"/>
                <w:sz w:val="24"/>
                <w:szCs w:val="28"/>
              </w:rPr>
              <w:t>4.Регулярно вел (а</w:t>
            </w:r>
            <w:proofErr w:type="gramStart"/>
            <w:r w:rsidRPr="00B041BC">
              <w:rPr>
                <w:rFonts w:ascii="Times New Roman" w:eastAsia="Times New Roman" w:hAnsi="Times New Roman"/>
                <w:sz w:val="24"/>
                <w:szCs w:val="28"/>
              </w:rPr>
              <w:t>)з</w:t>
            </w:r>
            <w:proofErr w:type="gramEnd"/>
            <w:r w:rsidRPr="00B041BC">
              <w:rPr>
                <w:rFonts w:ascii="Times New Roman" w:eastAsia="Times New Roman" w:hAnsi="Times New Roman"/>
                <w:sz w:val="24"/>
                <w:szCs w:val="28"/>
              </w:rPr>
              <w:t xml:space="preserve">аписи в тетради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BC" w:rsidRPr="00B041BC" w:rsidRDefault="00B041BC" w:rsidP="00B041B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BC" w:rsidRPr="00B041BC" w:rsidRDefault="00B041BC" w:rsidP="00B041B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B041BC" w:rsidRPr="00B041BC" w:rsidTr="00B041BC">
        <w:trPr>
          <w:trHeight w:val="413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BC" w:rsidRPr="00B041BC" w:rsidRDefault="00B041BC" w:rsidP="00B041B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041BC">
              <w:rPr>
                <w:rFonts w:ascii="Times New Roman" w:eastAsia="Times New Roman" w:hAnsi="Times New Roman"/>
                <w:sz w:val="24"/>
                <w:szCs w:val="28"/>
              </w:rPr>
              <w:t xml:space="preserve">5.Знаю, как работать со справочной литературой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BC" w:rsidRPr="00B041BC" w:rsidRDefault="00B041BC" w:rsidP="00B041B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BC" w:rsidRPr="00B041BC" w:rsidRDefault="00B041BC" w:rsidP="00B041B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B041BC" w:rsidRPr="00B041BC" w:rsidTr="00B041BC">
        <w:trPr>
          <w:trHeight w:val="399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BC" w:rsidRPr="00B041BC" w:rsidRDefault="00B041BC" w:rsidP="00B041B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041BC">
              <w:rPr>
                <w:rFonts w:ascii="Times New Roman" w:eastAsia="Times New Roman" w:hAnsi="Times New Roman"/>
                <w:sz w:val="24"/>
                <w:szCs w:val="28"/>
              </w:rPr>
              <w:t xml:space="preserve">6.Умею выделять главное в теме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BC" w:rsidRPr="00B041BC" w:rsidRDefault="00B041BC" w:rsidP="00B041B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BC" w:rsidRPr="00B041BC" w:rsidRDefault="00B041BC" w:rsidP="00B041B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B041BC" w:rsidRPr="00B041BC" w:rsidTr="00B041BC">
        <w:trPr>
          <w:trHeight w:val="399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BC" w:rsidRPr="00B041BC" w:rsidRDefault="00B041BC" w:rsidP="00B041B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041BC">
              <w:rPr>
                <w:rFonts w:ascii="Times New Roman" w:eastAsia="Times New Roman" w:hAnsi="Times New Roman"/>
                <w:sz w:val="24"/>
                <w:szCs w:val="28"/>
              </w:rPr>
              <w:t xml:space="preserve">7.Умею самостоятельно находить материал по заданной теме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BC" w:rsidRPr="00B041BC" w:rsidRDefault="00B041BC" w:rsidP="00B041B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BC" w:rsidRPr="00B041BC" w:rsidRDefault="00B041BC" w:rsidP="00B041B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B041BC" w:rsidRPr="00B041BC" w:rsidTr="00B041BC">
        <w:trPr>
          <w:trHeight w:val="399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BC" w:rsidRPr="00B041BC" w:rsidRDefault="00B041BC" w:rsidP="00B041B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041BC">
              <w:rPr>
                <w:rFonts w:ascii="Times New Roman" w:eastAsia="Times New Roman" w:hAnsi="Times New Roman"/>
                <w:sz w:val="24"/>
                <w:szCs w:val="28"/>
              </w:rPr>
              <w:t xml:space="preserve">8.Делал (а) устное сообщение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BC" w:rsidRPr="00B041BC" w:rsidRDefault="00B041BC" w:rsidP="00B041B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BC" w:rsidRPr="00B041BC" w:rsidRDefault="00B041BC" w:rsidP="00B041B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B041BC" w:rsidRPr="00B041BC" w:rsidTr="00B041BC">
        <w:trPr>
          <w:trHeight w:val="413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BC" w:rsidRPr="00B041BC" w:rsidRDefault="00B041BC" w:rsidP="00B041B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041BC">
              <w:rPr>
                <w:rFonts w:ascii="Times New Roman" w:eastAsia="Times New Roman" w:hAnsi="Times New Roman"/>
                <w:sz w:val="24"/>
                <w:szCs w:val="28"/>
              </w:rPr>
              <w:t xml:space="preserve">9.Участвовал (а) в беседах по изучаемому материалу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BC" w:rsidRPr="00B041BC" w:rsidRDefault="00B041BC" w:rsidP="00B041B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BC" w:rsidRPr="00B041BC" w:rsidRDefault="00B041BC" w:rsidP="00B041B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B041BC" w:rsidRPr="00B041BC" w:rsidTr="00B041BC">
        <w:trPr>
          <w:trHeight w:val="399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BC" w:rsidRPr="00B041BC" w:rsidRDefault="00B041BC" w:rsidP="00B041B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041BC">
              <w:rPr>
                <w:rFonts w:ascii="Times New Roman" w:eastAsia="Times New Roman" w:hAnsi="Times New Roman"/>
                <w:sz w:val="24"/>
                <w:szCs w:val="28"/>
              </w:rPr>
              <w:t xml:space="preserve">10.Я задавал вопросы, если мне встречалось непонятное слово.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BC" w:rsidRPr="00B041BC" w:rsidRDefault="00B041BC" w:rsidP="00B041B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BC" w:rsidRPr="00B041BC" w:rsidRDefault="00B041BC" w:rsidP="00B041B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B041BC" w:rsidRPr="00B041BC" w:rsidTr="00B041BC">
        <w:trPr>
          <w:trHeight w:val="399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BC" w:rsidRPr="00B041BC" w:rsidRDefault="00B041BC" w:rsidP="00B041B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041BC">
              <w:rPr>
                <w:rFonts w:ascii="Times New Roman" w:eastAsia="Times New Roman" w:hAnsi="Times New Roman"/>
                <w:sz w:val="24"/>
                <w:szCs w:val="28"/>
              </w:rPr>
              <w:t xml:space="preserve">11.Я могу рассказать о том, что я сегодня узнал на уроке.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BC" w:rsidRPr="00B041BC" w:rsidRDefault="00B041BC" w:rsidP="00B041B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BC" w:rsidRPr="00B041BC" w:rsidRDefault="00B041BC" w:rsidP="00B041B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</w:tbl>
    <w:p w:rsidR="00114846" w:rsidRPr="00766165" w:rsidRDefault="00114846" w:rsidP="0076616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14846" w:rsidRPr="00766165" w:rsidRDefault="00114846" w:rsidP="0076616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6165">
        <w:rPr>
          <w:rFonts w:ascii="Times New Roman" w:eastAsia="Times New Roman" w:hAnsi="Times New Roman" w:cs="Times New Roman"/>
          <w:b/>
          <w:sz w:val="28"/>
          <w:szCs w:val="28"/>
        </w:rPr>
        <w:t>Лист самооценки выполнения домашнего задания</w:t>
      </w:r>
    </w:p>
    <w:tbl>
      <w:tblPr>
        <w:tblStyle w:val="3"/>
        <w:tblW w:w="9072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7654"/>
        <w:gridCol w:w="709"/>
        <w:gridCol w:w="709"/>
      </w:tblGrid>
      <w:tr w:rsidR="00114846" w:rsidRPr="00B041BC" w:rsidTr="00B041BC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46" w:rsidRPr="00B041BC" w:rsidRDefault="00114846" w:rsidP="0076616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46" w:rsidRPr="00B041BC" w:rsidRDefault="00114846" w:rsidP="0076616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B041BC">
              <w:rPr>
                <w:rFonts w:ascii="Times New Roman" w:eastAsia="Times New Roman" w:hAnsi="Times New Roman"/>
                <w:b/>
                <w:sz w:val="24"/>
                <w:szCs w:val="2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46" w:rsidRPr="00B041BC" w:rsidRDefault="00114846" w:rsidP="0076616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B041BC">
              <w:rPr>
                <w:rFonts w:ascii="Times New Roman" w:eastAsia="Times New Roman" w:hAnsi="Times New Roman"/>
                <w:b/>
                <w:sz w:val="24"/>
                <w:szCs w:val="28"/>
              </w:rPr>
              <w:t>нет</w:t>
            </w:r>
          </w:p>
        </w:tc>
      </w:tr>
      <w:tr w:rsidR="00114846" w:rsidRPr="00B041BC" w:rsidTr="00B041BC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46" w:rsidRPr="00B041BC" w:rsidRDefault="00114846" w:rsidP="0076616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041BC">
              <w:rPr>
                <w:rFonts w:ascii="Times New Roman" w:eastAsia="Times New Roman" w:hAnsi="Times New Roman"/>
                <w:sz w:val="24"/>
                <w:szCs w:val="28"/>
              </w:rPr>
              <w:t xml:space="preserve">1. Я сделал домашнее задание.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46" w:rsidRPr="00B041BC" w:rsidRDefault="00114846" w:rsidP="0076616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46" w:rsidRPr="00B041BC" w:rsidRDefault="00114846" w:rsidP="0076616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114846" w:rsidRPr="00B041BC" w:rsidTr="00B041BC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46" w:rsidRPr="00B041BC" w:rsidRDefault="00114846" w:rsidP="0076616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041BC">
              <w:rPr>
                <w:rFonts w:ascii="Times New Roman" w:eastAsia="Times New Roman" w:hAnsi="Times New Roman"/>
                <w:sz w:val="24"/>
                <w:szCs w:val="28"/>
              </w:rPr>
              <w:t>2. Я сразу понял, что требуется сделать.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46" w:rsidRPr="00B041BC" w:rsidRDefault="00114846" w:rsidP="0076616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46" w:rsidRPr="00B041BC" w:rsidRDefault="00114846" w:rsidP="0076616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114846" w:rsidRPr="00B041BC" w:rsidTr="00B041BC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46" w:rsidRPr="00B041BC" w:rsidRDefault="00114846" w:rsidP="0076616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041BC">
              <w:rPr>
                <w:rFonts w:ascii="Times New Roman" w:eastAsia="Times New Roman" w:hAnsi="Times New Roman"/>
                <w:sz w:val="24"/>
                <w:szCs w:val="28"/>
              </w:rPr>
              <w:t xml:space="preserve">3. У меня не возникало трудностей при выполнении.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46" w:rsidRPr="00B041BC" w:rsidRDefault="00114846" w:rsidP="0076616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46" w:rsidRPr="00B041BC" w:rsidRDefault="00114846" w:rsidP="0076616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114846" w:rsidRPr="00B041BC" w:rsidTr="00B041BC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46" w:rsidRPr="00B041BC" w:rsidRDefault="00114846" w:rsidP="0076616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041BC">
              <w:rPr>
                <w:rFonts w:ascii="Times New Roman" w:eastAsia="Times New Roman" w:hAnsi="Times New Roman"/>
                <w:sz w:val="24"/>
                <w:szCs w:val="28"/>
              </w:rPr>
              <w:t>4. Я выполнил все задания.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46" w:rsidRPr="00B041BC" w:rsidRDefault="00114846" w:rsidP="0076616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46" w:rsidRPr="00B041BC" w:rsidRDefault="00114846" w:rsidP="0076616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114846" w:rsidRPr="00B041BC" w:rsidTr="00B041BC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46" w:rsidRPr="00B041BC" w:rsidRDefault="00114846" w:rsidP="0076616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041BC">
              <w:rPr>
                <w:rFonts w:ascii="Times New Roman" w:eastAsia="Times New Roman" w:hAnsi="Times New Roman"/>
                <w:sz w:val="24"/>
                <w:szCs w:val="28"/>
              </w:rPr>
              <w:t xml:space="preserve">5.Я проверил свою работу, исправил ошибки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46" w:rsidRPr="00B041BC" w:rsidRDefault="00114846" w:rsidP="0076616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46" w:rsidRPr="00B041BC" w:rsidRDefault="00114846" w:rsidP="0076616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114846" w:rsidRPr="00B041BC" w:rsidTr="00B041BC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46" w:rsidRPr="00B041BC" w:rsidRDefault="00114846" w:rsidP="0076616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041BC">
              <w:rPr>
                <w:rFonts w:ascii="Times New Roman" w:eastAsia="Times New Roman" w:hAnsi="Times New Roman"/>
                <w:sz w:val="24"/>
                <w:szCs w:val="28"/>
              </w:rPr>
              <w:t xml:space="preserve">6.Я работу выполнил старательно, аккуратно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46" w:rsidRPr="00B041BC" w:rsidRDefault="00114846" w:rsidP="0076616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46" w:rsidRPr="00B041BC" w:rsidRDefault="00114846" w:rsidP="0076616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</w:tbl>
    <w:p w:rsidR="00114846" w:rsidRPr="00766165" w:rsidRDefault="00B041BC" w:rsidP="00766165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114846" w:rsidRPr="00766165">
        <w:rPr>
          <w:rFonts w:ascii="Times New Roman" w:eastAsia="Times New Roman" w:hAnsi="Times New Roman" w:cs="Times New Roman"/>
          <w:b/>
          <w:sz w:val="28"/>
          <w:szCs w:val="28"/>
        </w:rPr>
        <w:t xml:space="preserve">Я умею: </w:t>
      </w:r>
    </w:p>
    <w:p w:rsidR="00114846" w:rsidRPr="00766165" w:rsidRDefault="00114846" w:rsidP="00766165">
      <w:pPr>
        <w:numPr>
          <w:ilvl w:val="0"/>
          <w:numId w:val="34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616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быстро просматривать текст и находить нужную информацию в нем; </w:t>
      </w:r>
    </w:p>
    <w:p w:rsidR="00114846" w:rsidRPr="00766165" w:rsidRDefault="00114846" w:rsidP="00766165">
      <w:pPr>
        <w:numPr>
          <w:ilvl w:val="0"/>
          <w:numId w:val="34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616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понять суть вопроса, если он сформулирован прямо; </w:t>
      </w:r>
    </w:p>
    <w:p w:rsidR="00114846" w:rsidRPr="00766165" w:rsidRDefault="00114846" w:rsidP="00766165">
      <w:pPr>
        <w:numPr>
          <w:ilvl w:val="0"/>
          <w:numId w:val="34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6165">
        <w:rPr>
          <w:rFonts w:ascii="Times New Roman" w:eastAsia="Times New Roman" w:hAnsi="Times New Roman" w:cs="Times New Roman"/>
          <w:sz w:val="28"/>
          <w:szCs w:val="28"/>
          <w:lang w:eastAsia="zh-CN"/>
        </w:rPr>
        <w:t>понять суть вопроса, даже если в нем использованы слова, которые не употребляются в тексте;</w:t>
      </w:r>
    </w:p>
    <w:p w:rsidR="00114846" w:rsidRPr="00766165" w:rsidRDefault="00114846" w:rsidP="00766165">
      <w:pPr>
        <w:numPr>
          <w:ilvl w:val="0"/>
          <w:numId w:val="34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6165">
        <w:rPr>
          <w:rFonts w:ascii="Times New Roman" w:eastAsia="Times New Roman" w:hAnsi="Times New Roman" w:cs="Times New Roman"/>
          <w:sz w:val="28"/>
          <w:szCs w:val="28"/>
          <w:lang w:eastAsia="zh-CN"/>
        </w:rPr>
        <w:t>находить необходимую информацию: конкретные сведения, факты;</w:t>
      </w:r>
    </w:p>
    <w:p w:rsidR="00114846" w:rsidRPr="00766165" w:rsidRDefault="00114846" w:rsidP="00766165">
      <w:pPr>
        <w:numPr>
          <w:ilvl w:val="0"/>
          <w:numId w:val="34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616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определять, понятна ли мне формулировка задания; </w:t>
      </w:r>
    </w:p>
    <w:p w:rsidR="00114846" w:rsidRPr="00766165" w:rsidRDefault="00114846" w:rsidP="00766165">
      <w:pPr>
        <w:numPr>
          <w:ilvl w:val="0"/>
          <w:numId w:val="34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616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доказать свое мнение, опираясь на аргументы из текста; </w:t>
      </w:r>
    </w:p>
    <w:p w:rsidR="00114846" w:rsidRPr="00766165" w:rsidRDefault="00114846" w:rsidP="00766165">
      <w:pPr>
        <w:numPr>
          <w:ilvl w:val="0"/>
          <w:numId w:val="34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616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 ответе на вопрос использовать знания, полученные на других предметах; </w:t>
      </w:r>
    </w:p>
    <w:p w:rsidR="00114846" w:rsidRPr="00766165" w:rsidRDefault="00114846" w:rsidP="00766165">
      <w:pPr>
        <w:numPr>
          <w:ilvl w:val="0"/>
          <w:numId w:val="34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6165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ответе на вопрос опираться на личный опыт;</w:t>
      </w:r>
    </w:p>
    <w:p w:rsidR="00114846" w:rsidRPr="00766165" w:rsidRDefault="00114846" w:rsidP="00766165">
      <w:pPr>
        <w:numPr>
          <w:ilvl w:val="0"/>
          <w:numId w:val="34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</w:pPr>
      <w:r w:rsidRPr="00766165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понимать информацию, которая представлена не только словесно, но и на рисунке, в таблице и т.д</w:t>
      </w:r>
      <w:r w:rsidR="00B041BC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EF7AC8" w:rsidRPr="00766165" w:rsidRDefault="00D45E73" w:rsidP="00766165">
      <w:pPr>
        <w:pStyle w:val="Default"/>
        <w:numPr>
          <w:ilvl w:val="1"/>
          <w:numId w:val="28"/>
        </w:numPr>
        <w:spacing w:line="360" w:lineRule="auto"/>
        <w:jc w:val="center"/>
        <w:rPr>
          <w:sz w:val="28"/>
          <w:szCs w:val="28"/>
        </w:rPr>
      </w:pPr>
      <w:r w:rsidRPr="00766165">
        <w:rPr>
          <w:b/>
          <w:bCs/>
          <w:sz w:val="28"/>
          <w:szCs w:val="28"/>
        </w:rPr>
        <w:t>Резюме</w:t>
      </w:r>
    </w:p>
    <w:p w:rsidR="00EF7AC8" w:rsidRPr="00766165" w:rsidRDefault="00EF7AC8" w:rsidP="0076616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66165">
        <w:rPr>
          <w:sz w:val="28"/>
          <w:szCs w:val="28"/>
        </w:rPr>
        <w:t xml:space="preserve">Технология формирующего оценивания позволяет соотнести оценочную деятельность педагога и ученика. Учитель и ученик в таком случае выступают как равнозначные субъекты оценочной деятельности, что делает оценивание формирующим. </w:t>
      </w:r>
    </w:p>
    <w:p w:rsidR="00EF7AC8" w:rsidRPr="00766165" w:rsidRDefault="00EF7AC8" w:rsidP="0076616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66165">
        <w:rPr>
          <w:sz w:val="28"/>
          <w:szCs w:val="28"/>
        </w:rPr>
        <w:t xml:space="preserve">Что это значит? ФО в первую очередь формирует рефлексивную составляющую личности, как ученика, так и учителя. </w:t>
      </w:r>
      <w:proofErr w:type="spellStart"/>
      <w:r w:rsidRPr="00766165">
        <w:rPr>
          <w:sz w:val="28"/>
          <w:szCs w:val="28"/>
        </w:rPr>
        <w:t>Рефлексивность</w:t>
      </w:r>
      <w:proofErr w:type="spellEnd"/>
      <w:r w:rsidR="00B041BC">
        <w:rPr>
          <w:sz w:val="28"/>
          <w:szCs w:val="28"/>
        </w:rPr>
        <w:t xml:space="preserve"> </w:t>
      </w:r>
      <w:r w:rsidRPr="00766165">
        <w:rPr>
          <w:sz w:val="28"/>
          <w:szCs w:val="28"/>
        </w:rPr>
        <w:t xml:space="preserve">– качество личности ученика, позволяющее понимать границы своего незнания и определять средства для его восполнения, понимать себя как инициатора учения. </w:t>
      </w:r>
      <w:proofErr w:type="spellStart"/>
      <w:r w:rsidRPr="00766165">
        <w:rPr>
          <w:sz w:val="28"/>
          <w:szCs w:val="28"/>
        </w:rPr>
        <w:t>Рефлексивность</w:t>
      </w:r>
      <w:proofErr w:type="spellEnd"/>
      <w:r w:rsidRPr="00766165">
        <w:rPr>
          <w:sz w:val="28"/>
          <w:szCs w:val="28"/>
        </w:rPr>
        <w:t xml:space="preserve"> педагога позволяет ему осознавать собственные личностные и профессиональные ресурсы сопровождения и организации учебной деятельности детей и подростков. </w:t>
      </w:r>
    </w:p>
    <w:p w:rsidR="00EF7AC8" w:rsidRPr="00766165" w:rsidRDefault="00EF7AC8" w:rsidP="0076616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66165">
        <w:rPr>
          <w:sz w:val="28"/>
          <w:szCs w:val="28"/>
        </w:rPr>
        <w:t xml:space="preserve">ФО переводит оценку в школе из инструмента наказания – поощрения в инструмент САМОРАЗВИТИЯ. </w:t>
      </w:r>
    </w:p>
    <w:p w:rsidR="00EF7AC8" w:rsidRPr="00766165" w:rsidRDefault="00EF7AC8" w:rsidP="00766165">
      <w:pPr>
        <w:pStyle w:val="Default"/>
        <w:spacing w:line="360" w:lineRule="auto"/>
        <w:jc w:val="center"/>
        <w:rPr>
          <w:sz w:val="28"/>
          <w:szCs w:val="28"/>
        </w:rPr>
      </w:pPr>
      <w:r w:rsidRPr="00766165">
        <w:rPr>
          <w:b/>
          <w:bCs/>
          <w:sz w:val="28"/>
          <w:szCs w:val="28"/>
        </w:rPr>
        <w:t>Основные черты ФО:</w:t>
      </w:r>
    </w:p>
    <w:p w:rsidR="00EF7AC8" w:rsidRPr="00766165" w:rsidRDefault="00EF7AC8" w:rsidP="00766165">
      <w:pPr>
        <w:pStyle w:val="Default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766165">
        <w:rPr>
          <w:sz w:val="28"/>
          <w:szCs w:val="28"/>
        </w:rPr>
        <w:t xml:space="preserve">Центрировано на ученике. Это оценивание фокусирует внимание учителя и ученика на отслеживании и улучшении учения. Оно дает учителю и ученику информацию, на основании которой они принимают решения, как улучшать и развивать учение. </w:t>
      </w:r>
    </w:p>
    <w:p w:rsidR="00EF7AC8" w:rsidRPr="00766165" w:rsidRDefault="00EF7AC8" w:rsidP="00766165">
      <w:pPr>
        <w:pStyle w:val="Default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766165">
        <w:rPr>
          <w:sz w:val="28"/>
          <w:szCs w:val="28"/>
        </w:rPr>
        <w:t>Разнос</w:t>
      </w:r>
      <w:r w:rsidR="00B041BC">
        <w:rPr>
          <w:sz w:val="28"/>
          <w:szCs w:val="28"/>
        </w:rPr>
        <w:t>торонне результативно. Поскольку</w:t>
      </w:r>
      <w:r w:rsidRPr="00766165">
        <w:rPr>
          <w:sz w:val="28"/>
          <w:szCs w:val="28"/>
        </w:rPr>
        <w:t xml:space="preserve"> оценивание сфокусировано на учении, оно требует активного участия учащихся. Благодаря соучастию в оценивании ученики глубже погружаются в материал и развивают навыки </w:t>
      </w:r>
      <w:proofErr w:type="spellStart"/>
      <w:r w:rsidRPr="00766165">
        <w:rPr>
          <w:sz w:val="28"/>
          <w:szCs w:val="28"/>
        </w:rPr>
        <w:t>самооценивания</w:t>
      </w:r>
      <w:proofErr w:type="spellEnd"/>
      <w:r w:rsidRPr="00766165">
        <w:rPr>
          <w:sz w:val="28"/>
          <w:szCs w:val="28"/>
        </w:rPr>
        <w:t xml:space="preserve">. Кроме того, растет их учебная мотивация, поскольку дети видят заинтересованность преподавателей, стремящихся помочь им стать успешными в учебе. </w:t>
      </w:r>
    </w:p>
    <w:p w:rsidR="00EF7AC8" w:rsidRPr="00766165" w:rsidRDefault="00EF7AC8" w:rsidP="0076616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6165">
        <w:rPr>
          <w:rFonts w:ascii="Times New Roman" w:hAnsi="Times New Roman" w:cs="Times New Roman"/>
          <w:b/>
          <w:bCs/>
          <w:sz w:val="28"/>
          <w:szCs w:val="28"/>
        </w:rPr>
        <w:t xml:space="preserve">В чем преимущества </w:t>
      </w:r>
      <w:proofErr w:type="spellStart"/>
      <w:r w:rsidRPr="00766165">
        <w:rPr>
          <w:rFonts w:ascii="Times New Roman" w:hAnsi="Times New Roman" w:cs="Times New Roman"/>
          <w:b/>
          <w:bCs/>
          <w:sz w:val="28"/>
          <w:szCs w:val="28"/>
        </w:rPr>
        <w:t>внутриклассного</w:t>
      </w:r>
      <w:proofErr w:type="spellEnd"/>
      <w:r w:rsidRPr="00766165">
        <w:rPr>
          <w:rFonts w:ascii="Times New Roman" w:hAnsi="Times New Roman" w:cs="Times New Roman"/>
          <w:b/>
          <w:bCs/>
          <w:sz w:val="28"/>
          <w:szCs w:val="28"/>
        </w:rPr>
        <w:t xml:space="preserve"> оценивания?</w:t>
      </w:r>
    </w:p>
    <w:p w:rsidR="00EF7AC8" w:rsidRPr="00766165" w:rsidRDefault="00EF7AC8" w:rsidP="00766165">
      <w:pPr>
        <w:pStyle w:val="Default"/>
        <w:spacing w:line="360" w:lineRule="auto"/>
        <w:jc w:val="both"/>
        <w:rPr>
          <w:sz w:val="28"/>
          <w:szCs w:val="28"/>
        </w:rPr>
      </w:pPr>
      <w:r w:rsidRPr="00766165">
        <w:rPr>
          <w:b/>
          <w:bCs/>
          <w:sz w:val="28"/>
          <w:szCs w:val="28"/>
        </w:rPr>
        <w:t xml:space="preserve">Для учителей: </w:t>
      </w:r>
    </w:p>
    <w:p w:rsidR="00EF7AC8" w:rsidRPr="00766165" w:rsidRDefault="00EF7AC8" w:rsidP="00766165">
      <w:pPr>
        <w:pStyle w:val="Default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766165">
        <w:rPr>
          <w:sz w:val="28"/>
          <w:szCs w:val="28"/>
        </w:rPr>
        <w:lastRenderedPageBreak/>
        <w:t xml:space="preserve">обеспечивает компактную обратную связь на тех этапах учебного процесса, когда возможна его коррекция; </w:t>
      </w:r>
    </w:p>
    <w:p w:rsidR="00EF7AC8" w:rsidRPr="00766165" w:rsidRDefault="00EF7AC8" w:rsidP="00766165">
      <w:pPr>
        <w:pStyle w:val="Default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766165">
        <w:rPr>
          <w:sz w:val="28"/>
          <w:szCs w:val="28"/>
        </w:rPr>
        <w:t xml:space="preserve">с меньшими временными затратами дает информацию о процессе учения, чем стандартные тесты, контрольные работы и др.; </w:t>
      </w:r>
    </w:p>
    <w:p w:rsidR="00EF7AC8" w:rsidRPr="00766165" w:rsidRDefault="00EF7AC8" w:rsidP="00766165">
      <w:pPr>
        <w:pStyle w:val="Default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766165">
        <w:rPr>
          <w:sz w:val="28"/>
          <w:szCs w:val="28"/>
        </w:rPr>
        <w:t xml:space="preserve">помогает установить хороший контакт с детьми и повышает эффективность преподавания и обучения; </w:t>
      </w:r>
    </w:p>
    <w:p w:rsidR="00EF7AC8" w:rsidRPr="00766165" w:rsidRDefault="00EF7AC8" w:rsidP="00766165">
      <w:pPr>
        <w:pStyle w:val="Default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766165">
        <w:rPr>
          <w:sz w:val="28"/>
          <w:szCs w:val="28"/>
        </w:rPr>
        <w:t xml:space="preserve">позволяет увидеть преподавание как формирующийся процесс, который развивается с помощью обратной связи. </w:t>
      </w:r>
    </w:p>
    <w:p w:rsidR="00EF7AC8" w:rsidRPr="00766165" w:rsidRDefault="00EF7AC8" w:rsidP="00766165">
      <w:pPr>
        <w:pStyle w:val="Default"/>
        <w:spacing w:line="360" w:lineRule="auto"/>
        <w:jc w:val="both"/>
        <w:rPr>
          <w:sz w:val="28"/>
          <w:szCs w:val="28"/>
        </w:rPr>
      </w:pPr>
      <w:r w:rsidRPr="00766165">
        <w:rPr>
          <w:b/>
          <w:bCs/>
          <w:sz w:val="28"/>
          <w:szCs w:val="28"/>
        </w:rPr>
        <w:t xml:space="preserve">Для учеников: </w:t>
      </w:r>
    </w:p>
    <w:p w:rsidR="00EF7AC8" w:rsidRPr="00766165" w:rsidRDefault="00EF7AC8" w:rsidP="00766165">
      <w:pPr>
        <w:pStyle w:val="Default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766165">
        <w:rPr>
          <w:sz w:val="28"/>
          <w:szCs w:val="28"/>
        </w:rPr>
        <w:t xml:space="preserve">позволяет наблюдать процесс собственного учения; </w:t>
      </w:r>
    </w:p>
    <w:p w:rsidR="00EF7AC8" w:rsidRPr="00766165" w:rsidRDefault="00EF7AC8" w:rsidP="00766165">
      <w:pPr>
        <w:pStyle w:val="a6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165">
        <w:rPr>
          <w:rFonts w:ascii="Times New Roman" w:hAnsi="Times New Roman" w:cs="Times New Roman"/>
          <w:sz w:val="28"/>
          <w:szCs w:val="28"/>
        </w:rPr>
        <w:t xml:space="preserve">снимает чувство анонимности, </w:t>
      </w:r>
      <w:proofErr w:type="spellStart"/>
      <w:r w:rsidRPr="00766165">
        <w:rPr>
          <w:rFonts w:ascii="Times New Roman" w:hAnsi="Times New Roman" w:cs="Times New Roman"/>
          <w:sz w:val="28"/>
          <w:szCs w:val="28"/>
        </w:rPr>
        <w:t>незамеченности</w:t>
      </w:r>
      <w:proofErr w:type="spellEnd"/>
      <w:r w:rsidRPr="00766165">
        <w:rPr>
          <w:rFonts w:ascii="Times New Roman" w:hAnsi="Times New Roman" w:cs="Times New Roman"/>
          <w:sz w:val="28"/>
          <w:szCs w:val="28"/>
        </w:rPr>
        <w:t xml:space="preserve"> преподавателем, особенно часто возникающее у детей;</w:t>
      </w:r>
    </w:p>
    <w:p w:rsidR="00EF7AC8" w:rsidRPr="00766165" w:rsidRDefault="00EF7AC8" w:rsidP="00766165">
      <w:pPr>
        <w:pStyle w:val="a6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165">
        <w:rPr>
          <w:rFonts w:ascii="Times New Roman" w:hAnsi="Times New Roman" w:cs="Times New Roman"/>
          <w:sz w:val="28"/>
          <w:szCs w:val="28"/>
        </w:rPr>
        <w:t xml:space="preserve">подтверждает то, что преподаватель заботится о том, как происходит учение; </w:t>
      </w:r>
    </w:p>
    <w:p w:rsidR="00EF7AC8" w:rsidRPr="00766165" w:rsidRDefault="00EF7AC8" w:rsidP="00766165">
      <w:pPr>
        <w:pStyle w:val="Default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766165">
        <w:rPr>
          <w:sz w:val="28"/>
          <w:szCs w:val="28"/>
        </w:rPr>
        <w:t xml:space="preserve">показывает, когда необходимо изменить приемы работы, </w:t>
      </w:r>
    </w:p>
    <w:p w:rsidR="00EF7AC8" w:rsidRPr="00766165" w:rsidRDefault="00EF7AC8" w:rsidP="00766165">
      <w:pPr>
        <w:pStyle w:val="Default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766165">
        <w:rPr>
          <w:sz w:val="28"/>
          <w:szCs w:val="28"/>
        </w:rPr>
        <w:t xml:space="preserve">скорректировать свой учебный стиль. Оценивание может помочь школьникам «стать более эффективными, </w:t>
      </w:r>
      <w:proofErr w:type="spellStart"/>
      <w:r w:rsidRPr="00766165">
        <w:rPr>
          <w:sz w:val="28"/>
          <w:szCs w:val="28"/>
        </w:rPr>
        <w:t>самооценивающими</w:t>
      </w:r>
      <w:proofErr w:type="spellEnd"/>
      <w:r w:rsidRPr="00766165">
        <w:rPr>
          <w:sz w:val="28"/>
          <w:szCs w:val="28"/>
        </w:rPr>
        <w:t xml:space="preserve"> и </w:t>
      </w:r>
      <w:proofErr w:type="spellStart"/>
      <w:r w:rsidRPr="00766165">
        <w:rPr>
          <w:sz w:val="28"/>
          <w:szCs w:val="28"/>
        </w:rPr>
        <w:t>самонаправляющими</w:t>
      </w:r>
      <w:proofErr w:type="spellEnd"/>
      <w:r w:rsidRPr="00766165">
        <w:rPr>
          <w:sz w:val="28"/>
          <w:szCs w:val="28"/>
        </w:rPr>
        <w:t xml:space="preserve"> учащимися».</w:t>
      </w:r>
    </w:p>
    <w:p w:rsidR="00EF7AC8" w:rsidRPr="00766165" w:rsidRDefault="00EF7AC8" w:rsidP="00766165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766165">
        <w:rPr>
          <w:b/>
          <w:bCs/>
          <w:sz w:val="28"/>
          <w:szCs w:val="28"/>
        </w:rPr>
        <w:t xml:space="preserve">В чем перспектива </w:t>
      </w:r>
      <w:proofErr w:type="spellStart"/>
      <w:r w:rsidRPr="00766165">
        <w:rPr>
          <w:b/>
          <w:bCs/>
          <w:sz w:val="28"/>
          <w:szCs w:val="28"/>
        </w:rPr>
        <w:t>внутриклассного</w:t>
      </w:r>
      <w:proofErr w:type="spellEnd"/>
      <w:r w:rsidRPr="00766165">
        <w:rPr>
          <w:b/>
          <w:bCs/>
          <w:sz w:val="28"/>
          <w:szCs w:val="28"/>
        </w:rPr>
        <w:t xml:space="preserve"> оценивания?</w:t>
      </w:r>
    </w:p>
    <w:p w:rsidR="00EF7AC8" w:rsidRPr="00766165" w:rsidRDefault="00EF7AC8" w:rsidP="0076616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66165">
        <w:rPr>
          <w:sz w:val="28"/>
          <w:szCs w:val="28"/>
        </w:rPr>
        <w:t xml:space="preserve">Перспектива использования техник </w:t>
      </w:r>
      <w:proofErr w:type="spellStart"/>
      <w:r w:rsidRPr="00766165">
        <w:rPr>
          <w:sz w:val="28"/>
          <w:szCs w:val="28"/>
        </w:rPr>
        <w:t>внутриклассного</w:t>
      </w:r>
      <w:proofErr w:type="spellEnd"/>
      <w:r w:rsidRPr="00766165">
        <w:rPr>
          <w:sz w:val="28"/>
          <w:szCs w:val="28"/>
        </w:rPr>
        <w:t xml:space="preserve"> оценивания состоит в том, чтобы сделать их средством, позволяющим определить, как учитель и ученики продвигаются к реализации поставленных учебных целей. Такое оценивание поможет </w:t>
      </w:r>
      <w:r w:rsidRPr="00766165">
        <w:rPr>
          <w:b/>
          <w:bCs/>
          <w:sz w:val="28"/>
          <w:szCs w:val="28"/>
        </w:rPr>
        <w:t xml:space="preserve">учителю </w:t>
      </w:r>
      <w:r w:rsidRPr="00766165">
        <w:rPr>
          <w:sz w:val="28"/>
          <w:szCs w:val="28"/>
        </w:rPr>
        <w:t xml:space="preserve">ответить на следующие вопросы: </w:t>
      </w:r>
    </w:p>
    <w:p w:rsidR="00EF7AC8" w:rsidRPr="00766165" w:rsidRDefault="00EF7AC8" w:rsidP="00766165">
      <w:pPr>
        <w:pStyle w:val="Default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766165">
        <w:rPr>
          <w:sz w:val="28"/>
          <w:szCs w:val="28"/>
        </w:rPr>
        <w:t xml:space="preserve">В какой степени мои ученики достигли поставленных целей? </w:t>
      </w:r>
    </w:p>
    <w:p w:rsidR="00EF7AC8" w:rsidRPr="00766165" w:rsidRDefault="00EF7AC8" w:rsidP="00766165">
      <w:pPr>
        <w:pStyle w:val="Default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766165">
        <w:rPr>
          <w:sz w:val="28"/>
          <w:szCs w:val="28"/>
        </w:rPr>
        <w:t xml:space="preserve">Как распределить время урока для текущей темы? </w:t>
      </w:r>
    </w:p>
    <w:p w:rsidR="00EF7AC8" w:rsidRPr="00766165" w:rsidRDefault="00EF7AC8" w:rsidP="00766165">
      <w:pPr>
        <w:pStyle w:val="Default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766165">
        <w:rPr>
          <w:sz w:val="28"/>
          <w:szCs w:val="28"/>
        </w:rPr>
        <w:t xml:space="preserve">Могу ли я вести эту тему более эффективным образом? </w:t>
      </w:r>
    </w:p>
    <w:p w:rsidR="00EF7AC8" w:rsidRPr="00766165" w:rsidRDefault="00EF7AC8" w:rsidP="00766165">
      <w:pPr>
        <w:pStyle w:val="Default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766165">
        <w:rPr>
          <w:sz w:val="28"/>
          <w:szCs w:val="28"/>
        </w:rPr>
        <w:t xml:space="preserve">Какие части курса ученики считают наиболее существенными? </w:t>
      </w:r>
    </w:p>
    <w:p w:rsidR="00EF7AC8" w:rsidRPr="00766165" w:rsidRDefault="00EF7AC8" w:rsidP="00766165">
      <w:pPr>
        <w:pStyle w:val="Default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766165">
        <w:rPr>
          <w:sz w:val="28"/>
          <w:szCs w:val="28"/>
        </w:rPr>
        <w:t xml:space="preserve">Как я могу изменить этот курс, когда буду вести его в следующий раз? </w:t>
      </w:r>
    </w:p>
    <w:p w:rsidR="00EF7AC8" w:rsidRPr="00766165" w:rsidRDefault="00EF7AC8" w:rsidP="00766165">
      <w:pPr>
        <w:pStyle w:val="Default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766165">
        <w:rPr>
          <w:sz w:val="28"/>
          <w:szCs w:val="28"/>
        </w:rPr>
        <w:t xml:space="preserve">Какие отметки можно поставить ученикам? </w:t>
      </w:r>
    </w:p>
    <w:p w:rsidR="00EF7AC8" w:rsidRPr="00766165" w:rsidRDefault="00EF7AC8" w:rsidP="00766165">
      <w:pPr>
        <w:pStyle w:val="Default"/>
        <w:spacing w:line="360" w:lineRule="auto"/>
        <w:jc w:val="both"/>
        <w:rPr>
          <w:sz w:val="28"/>
          <w:szCs w:val="28"/>
        </w:rPr>
      </w:pPr>
      <w:r w:rsidRPr="00766165">
        <w:rPr>
          <w:b/>
          <w:bCs/>
          <w:sz w:val="28"/>
          <w:szCs w:val="28"/>
        </w:rPr>
        <w:lastRenderedPageBreak/>
        <w:t xml:space="preserve">Ученикам </w:t>
      </w:r>
      <w:r w:rsidRPr="00766165">
        <w:rPr>
          <w:sz w:val="28"/>
          <w:szCs w:val="28"/>
        </w:rPr>
        <w:t xml:space="preserve">оценивание дает ответы на другие вопросы: </w:t>
      </w:r>
    </w:p>
    <w:p w:rsidR="00EF7AC8" w:rsidRPr="00766165" w:rsidRDefault="00EF7AC8" w:rsidP="00766165">
      <w:pPr>
        <w:pStyle w:val="Default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766165">
        <w:rPr>
          <w:sz w:val="28"/>
          <w:szCs w:val="28"/>
        </w:rPr>
        <w:t xml:space="preserve">Знаю ли я, что преподаватель считает наиболее важным? </w:t>
      </w:r>
    </w:p>
    <w:p w:rsidR="00EF7AC8" w:rsidRPr="00766165" w:rsidRDefault="00EF7AC8" w:rsidP="00766165">
      <w:pPr>
        <w:pStyle w:val="Default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766165">
        <w:rPr>
          <w:sz w:val="28"/>
          <w:szCs w:val="28"/>
        </w:rPr>
        <w:t xml:space="preserve">Освоил ли я материал курса? </w:t>
      </w:r>
    </w:p>
    <w:p w:rsidR="00EF7AC8" w:rsidRPr="00766165" w:rsidRDefault="00EF7AC8" w:rsidP="00766165">
      <w:pPr>
        <w:pStyle w:val="Default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766165">
        <w:rPr>
          <w:sz w:val="28"/>
          <w:szCs w:val="28"/>
        </w:rPr>
        <w:t xml:space="preserve">Как я могу улучшить свой способ обучения? </w:t>
      </w:r>
    </w:p>
    <w:p w:rsidR="00EF7AC8" w:rsidRPr="00766165" w:rsidRDefault="00EF7AC8" w:rsidP="00766165">
      <w:pPr>
        <w:pStyle w:val="Default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766165">
        <w:rPr>
          <w:sz w:val="28"/>
          <w:szCs w:val="28"/>
        </w:rPr>
        <w:t xml:space="preserve">Какую отметку я получаю за данный курс? </w:t>
      </w:r>
    </w:p>
    <w:p w:rsidR="00EF7AC8" w:rsidRPr="00766165" w:rsidRDefault="00EF7AC8" w:rsidP="00766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165">
        <w:rPr>
          <w:rFonts w:ascii="Times New Roman" w:hAnsi="Times New Roman" w:cs="Times New Roman"/>
          <w:sz w:val="28"/>
          <w:szCs w:val="28"/>
        </w:rPr>
        <w:t xml:space="preserve">Все это делает </w:t>
      </w:r>
      <w:proofErr w:type="spellStart"/>
      <w:r w:rsidRPr="00766165">
        <w:rPr>
          <w:rFonts w:ascii="Times New Roman" w:hAnsi="Times New Roman" w:cs="Times New Roman"/>
          <w:sz w:val="28"/>
          <w:szCs w:val="28"/>
        </w:rPr>
        <w:t>внутриклассное</w:t>
      </w:r>
      <w:proofErr w:type="spellEnd"/>
      <w:r w:rsidRPr="00766165">
        <w:rPr>
          <w:rFonts w:ascii="Times New Roman" w:hAnsi="Times New Roman" w:cs="Times New Roman"/>
          <w:sz w:val="28"/>
          <w:szCs w:val="28"/>
        </w:rPr>
        <w:t xml:space="preserve"> оценивание инструментом развития учебного процесса.</w:t>
      </w:r>
    </w:p>
    <w:p w:rsidR="00EF7AC8" w:rsidRPr="00766165" w:rsidRDefault="00EF7AC8" w:rsidP="0076616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66165">
        <w:rPr>
          <w:sz w:val="28"/>
          <w:szCs w:val="28"/>
        </w:rPr>
        <w:t>Формирующее оценивание – это эффективная инновационная технология, которая позволяет, применив широкий ассортимент простых приёмов, получить от учеников оперативную обратную связь относительно того, как они учатся. И этот процесс должен быть обязательно положительным, потому что наша цель – воспитать успешную личность!</w:t>
      </w:r>
    </w:p>
    <w:p w:rsidR="00EF7AC8" w:rsidRPr="00766165" w:rsidRDefault="00EF7AC8" w:rsidP="007661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165">
        <w:rPr>
          <w:rFonts w:ascii="Times New Roman" w:hAnsi="Times New Roman" w:cs="Times New Roman"/>
          <w:sz w:val="28"/>
          <w:szCs w:val="28"/>
        </w:rPr>
        <w:t>И пусть все ваши ученики, независимо от того, какие у них успехи – большие или малые – будут у вас любимыми!</w:t>
      </w:r>
    </w:p>
    <w:p w:rsidR="00114846" w:rsidRDefault="00114846" w:rsidP="00766165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636B" w:rsidRDefault="005C636B" w:rsidP="00766165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636B" w:rsidRDefault="005C636B" w:rsidP="00766165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636B" w:rsidRPr="00766165" w:rsidRDefault="005C636B" w:rsidP="00766165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636B" w:rsidRPr="0000036F" w:rsidRDefault="005C636B" w:rsidP="00766165">
      <w:pPr>
        <w:pStyle w:val="Default"/>
        <w:spacing w:line="360" w:lineRule="auto"/>
        <w:jc w:val="center"/>
        <w:rPr>
          <w:b/>
          <w:bCs/>
          <w:iCs/>
          <w:sz w:val="28"/>
          <w:szCs w:val="28"/>
        </w:rPr>
      </w:pPr>
    </w:p>
    <w:p w:rsidR="00A50B1F" w:rsidRPr="00766165" w:rsidRDefault="001D5BD3" w:rsidP="005C636B">
      <w:pPr>
        <w:pStyle w:val="Default"/>
        <w:spacing w:line="360" w:lineRule="auto"/>
        <w:jc w:val="center"/>
        <w:rPr>
          <w:b/>
          <w:bCs/>
          <w:iCs/>
          <w:sz w:val="28"/>
          <w:szCs w:val="28"/>
        </w:rPr>
      </w:pPr>
      <w:r w:rsidRPr="00766165">
        <w:rPr>
          <w:b/>
          <w:bCs/>
          <w:iCs/>
          <w:sz w:val="28"/>
          <w:szCs w:val="28"/>
          <w:lang w:val="en-US"/>
        </w:rPr>
        <w:t>VI</w:t>
      </w:r>
      <w:r w:rsidRPr="00766165">
        <w:rPr>
          <w:b/>
          <w:bCs/>
          <w:iCs/>
          <w:sz w:val="28"/>
          <w:szCs w:val="28"/>
        </w:rPr>
        <w:t>. Список литературы.</w:t>
      </w:r>
    </w:p>
    <w:p w:rsidR="00A50B1F" w:rsidRPr="00766165" w:rsidRDefault="00A50B1F" w:rsidP="005C636B">
      <w:pPr>
        <w:pStyle w:val="Default"/>
        <w:spacing w:line="360" w:lineRule="auto"/>
        <w:jc w:val="both"/>
        <w:rPr>
          <w:sz w:val="28"/>
          <w:szCs w:val="28"/>
        </w:rPr>
      </w:pPr>
      <w:r w:rsidRPr="00766165">
        <w:rPr>
          <w:sz w:val="28"/>
          <w:szCs w:val="28"/>
        </w:rPr>
        <w:t xml:space="preserve">1. Бородкина Н.В., Тихомирова О.В. Формирующее оценивание в школе. – Ярославль: ГАУ ДПО ЯО ИРО, 2016. </w:t>
      </w:r>
    </w:p>
    <w:p w:rsidR="00A50B1F" w:rsidRPr="00766165" w:rsidRDefault="00A50B1F" w:rsidP="005C636B">
      <w:pPr>
        <w:pStyle w:val="Default"/>
        <w:spacing w:line="360" w:lineRule="auto"/>
        <w:jc w:val="both"/>
        <w:rPr>
          <w:sz w:val="28"/>
          <w:szCs w:val="28"/>
        </w:rPr>
      </w:pPr>
      <w:r w:rsidRPr="00766165">
        <w:rPr>
          <w:sz w:val="28"/>
          <w:szCs w:val="28"/>
        </w:rPr>
        <w:t xml:space="preserve">2. Крылова О.Н., </w:t>
      </w:r>
      <w:proofErr w:type="spellStart"/>
      <w:r w:rsidRPr="00766165">
        <w:rPr>
          <w:sz w:val="28"/>
          <w:szCs w:val="28"/>
        </w:rPr>
        <w:t>Бойцова</w:t>
      </w:r>
      <w:proofErr w:type="spellEnd"/>
      <w:r w:rsidRPr="00766165">
        <w:rPr>
          <w:sz w:val="28"/>
          <w:szCs w:val="28"/>
        </w:rPr>
        <w:t xml:space="preserve"> Е.Г. Приемы </w:t>
      </w:r>
      <w:proofErr w:type="spellStart"/>
      <w:r w:rsidRPr="00766165">
        <w:rPr>
          <w:sz w:val="28"/>
          <w:szCs w:val="28"/>
        </w:rPr>
        <w:t>форирующего</w:t>
      </w:r>
      <w:proofErr w:type="spellEnd"/>
      <w:r w:rsidRPr="00766165">
        <w:rPr>
          <w:sz w:val="28"/>
          <w:szCs w:val="28"/>
        </w:rPr>
        <w:t xml:space="preserve"> оценивания. Методический конструктор. – М.: Русское слово, 2016. </w:t>
      </w:r>
    </w:p>
    <w:p w:rsidR="00A50B1F" w:rsidRPr="00766165" w:rsidRDefault="00A50B1F" w:rsidP="005C636B">
      <w:pPr>
        <w:pStyle w:val="Default"/>
        <w:spacing w:line="360" w:lineRule="auto"/>
        <w:jc w:val="both"/>
        <w:rPr>
          <w:sz w:val="28"/>
          <w:szCs w:val="28"/>
        </w:rPr>
      </w:pPr>
      <w:r w:rsidRPr="00766165">
        <w:rPr>
          <w:sz w:val="28"/>
          <w:szCs w:val="28"/>
        </w:rPr>
        <w:t xml:space="preserve">3. </w:t>
      </w:r>
      <w:proofErr w:type="spellStart"/>
      <w:r w:rsidRPr="00766165">
        <w:rPr>
          <w:sz w:val="28"/>
          <w:szCs w:val="28"/>
        </w:rPr>
        <w:t>Пинская</w:t>
      </w:r>
      <w:proofErr w:type="spellEnd"/>
      <w:r w:rsidRPr="00766165">
        <w:rPr>
          <w:sz w:val="28"/>
          <w:szCs w:val="28"/>
        </w:rPr>
        <w:t xml:space="preserve"> М.А. Формирующее оценивание: оценивание в классе / М.А. </w:t>
      </w:r>
      <w:proofErr w:type="spellStart"/>
      <w:r w:rsidRPr="00766165">
        <w:rPr>
          <w:sz w:val="28"/>
          <w:szCs w:val="28"/>
        </w:rPr>
        <w:t>Пинская</w:t>
      </w:r>
      <w:proofErr w:type="spellEnd"/>
      <w:r w:rsidRPr="00766165">
        <w:rPr>
          <w:sz w:val="28"/>
          <w:szCs w:val="28"/>
        </w:rPr>
        <w:t xml:space="preserve">. – М.: Логос, 2012. </w:t>
      </w:r>
    </w:p>
    <w:p w:rsidR="00A50B1F" w:rsidRPr="00766165" w:rsidRDefault="00A50B1F" w:rsidP="005C636B">
      <w:pPr>
        <w:pStyle w:val="Default"/>
        <w:spacing w:line="360" w:lineRule="auto"/>
        <w:jc w:val="both"/>
        <w:rPr>
          <w:sz w:val="28"/>
          <w:szCs w:val="28"/>
        </w:rPr>
      </w:pPr>
      <w:r w:rsidRPr="00766165">
        <w:rPr>
          <w:sz w:val="28"/>
          <w:szCs w:val="28"/>
        </w:rPr>
        <w:lastRenderedPageBreak/>
        <w:t>4. Фишман И.С., Голуб Г.Б. Формирующая оценка образовательных результатов учащихся. – СПб</w:t>
      </w:r>
      <w:proofErr w:type="gramStart"/>
      <w:r w:rsidRPr="00766165">
        <w:rPr>
          <w:sz w:val="28"/>
          <w:szCs w:val="28"/>
        </w:rPr>
        <w:t xml:space="preserve">.: </w:t>
      </w:r>
      <w:proofErr w:type="gramEnd"/>
      <w:r w:rsidRPr="00766165">
        <w:rPr>
          <w:sz w:val="28"/>
          <w:szCs w:val="28"/>
        </w:rPr>
        <w:t xml:space="preserve">Учебная литература, 2012. </w:t>
      </w:r>
    </w:p>
    <w:p w:rsidR="00A50B1F" w:rsidRPr="00766165" w:rsidRDefault="00A50B1F" w:rsidP="005C636B">
      <w:pPr>
        <w:pStyle w:val="Default"/>
        <w:spacing w:line="360" w:lineRule="auto"/>
        <w:jc w:val="both"/>
        <w:rPr>
          <w:sz w:val="28"/>
          <w:szCs w:val="28"/>
        </w:rPr>
      </w:pPr>
      <w:r w:rsidRPr="00766165">
        <w:rPr>
          <w:sz w:val="28"/>
          <w:szCs w:val="28"/>
        </w:rPr>
        <w:t xml:space="preserve">5. </w:t>
      </w:r>
      <w:proofErr w:type="spellStart"/>
      <w:r w:rsidRPr="00766165">
        <w:rPr>
          <w:sz w:val="28"/>
          <w:szCs w:val="28"/>
        </w:rPr>
        <w:t>Цукерман</w:t>
      </w:r>
      <w:proofErr w:type="spellEnd"/>
      <w:r w:rsidRPr="00766165">
        <w:rPr>
          <w:sz w:val="28"/>
          <w:szCs w:val="28"/>
        </w:rPr>
        <w:t xml:space="preserve"> Г.А. Оценка без отметки. – Рига, 2011. </w:t>
      </w:r>
    </w:p>
    <w:p w:rsidR="00A50B1F" w:rsidRPr="00766165" w:rsidRDefault="00A50B1F" w:rsidP="005C636B">
      <w:pPr>
        <w:pStyle w:val="Default"/>
        <w:spacing w:line="360" w:lineRule="auto"/>
        <w:jc w:val="both"/>
        <w:rPr>
          <w:sz w:val="28"/>
          <w:szCs w:val="28"/>
        </w:rPr>
      </w:pPr>
      <w:r w:rsidRPr="00766165">
        <w:rPr>
          <w:sz w:val="28"/>
          <w:szCs w:val="28"/>
        </w:rPr>
        <w:t xml:space="preserve">6. Шамова Т.И. Современные средства оценивания результатов обучения в школе. – М.: Педагогическое общество России, 2012. </w:t>
      </w:r>
    </w:p>
    <w:p w:rsidR="007841AE" w:rsidRPr="00766165" w:rsidRDefault="00A50B1F" w:rsidP="005C636B">
      <w:pPr>
        <w:pStyle w:val="Default"/>
        <w:spacing w:line="360" w:lineRule="auto"/>
        <w:rPr>
          <w:bCs/>
          <w:sz w:val="28"/>
          <w:szCs w:val="28"/>
        </w:rPr>
      </w:pPr>
      <w:r w:rsidRPr="00766165">
        <w:rPr>
          <w:sz w:val="28"/>
          <w:szCs w:val="28"/>
        </w:rPr>
        <w:t xml:space="preserve">7. </w:t>
      </w:r>
      <w:proofErr w:type="spellStart"/>
      <w:r w:rsidRPr="00766165">
        <w:rPr>
          <w:bCs/>
          <w:sz w:val="28"/>
          <w:szCs w:val="28"/>
        </w:rPr>
        <w:t>Кусакина</w:t>
      </w:r>
      <w:proofErr w:type="spellEnd"/>
      <w:r w:rsidRPr="00766165">
        <w:rPr>
          <w:bCs/>
          <w:sz w:val="28"/>
          <w:szCs w:val="28"/>
        </w:rPr>
        <w:t xml:space="preserve"> Татьяна Владимировна</w:t>
      </w:r>
      <w:r w:rsidR="00530E6D" w:rsidRPr="00766165">
        <w:rPr>
          <w:bCs/>
          <w:sz w:val="28"/>
          <w:szCs w:val="28"/>
        </w:rPr>
        <w:t xml:space="preserve">. </w:t>
      </w:r>
      <w:r w:rsidR="00786C3E" w:rsidRPr="00766165">
        <w:rPr>
          <w:bCs/>
          <w:sz w:val="28"/>
          <w:szCs w:val="28"/>
        </w:rPr>
        <w:t>Формирующее оценивание как современный подход к оценке учебных достижений обучающихся. - Электрогорск, 2018.</w:t>
      </w:r>
    </w:p>
    <w:p w:rsidR="005C636B" w:rsidRPr="0000036F" w:rsidRDefault="007841AE" w:rsidP="005C636B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5C636B">
        <w:rPr>
          <w:rFonts w:ascii="Times New Roman" w:hAnsi="Times New Roman" w:cs="Times New Roman"/>
          <w:bCs/>
          <w:sz w:val="28"/>
          <w:szCs w:val="28"/>
        </w:rPr>
        <w:t xml:space="preserve">8. </w:t>
      </w:r>
      <w:proofErr w:type="spellStart"/>
      <w:r w:rsidRPr="005C636B">
        <w:rPr>
          <w:rFonts w:ascii="Times New Roman" w:eastAsia="Times New Roman" w:hAnsi="Times New Roman" w:cs="Times New Roman"/>
          <w:sz w:val="28"/>
          <w:szCs w:val="28"/>
        </w:rPr>
        <w:t>Загашев</w:t>
      </w:r>
      <w:proofErr w:type="spellEnd"/>
      <w:r w:rsidRPr="005C636B">
        <w:rPr>
          <w:rFonts w:ascii="Times New Roman" w:eastAsia="Times New Roman" w:hAnsi="Times New Roman" w:cs="Times New Roman"/>
          <w:sz w:val="28"/>
          <w:szCs w:val="28"/>
        </w:rPr>
        <w:t xml:space="preserve"> И.О., Заир-Бек С.И. Критическое мышление. Критическое мышление: технология развития. – СПб: Альянс-Дельта, 2003.</w:t>
      </w:r>
      <w:r w:rsidR="00D45E73" w:rsidRPr="005C636B">
        <w:rPr>
          <w:rFonts w:ascii="Times New Roman" w:eastAsia="Times New Roman" w:hAnsi="Times New Roman" w:cs="Times New Roman"/>
          <w:sz w:val="28"/>
          <w:szCs w:val="28"/>
        </w:rPr>
        <w:br/>
      </w:r>
      <w:r w:rsidR="005C636B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5C636B">
        <w:rPr>
          <w:rFonts w:ascii="Times New Roman" w:eastAsia="Times New Roman" w:hAnsi="Times New Roman" w:cs="Times New Roman"/>
          <w:sz w:val="28"/>
          <w:szCs w:val="28"/>
        </w:rPr>
        <w:t>Загашев  И.О.  Новые педагогические  технологии  в  школьной  библиотеке:  образовательная  технология  развития  критического  мышления  средствами  чтения  и  письма  //  Библиотека  в  школе.  –  2004.  –</w:t>
      </w:r>
      <w:r w:rsidR="00D45E73" w:rsidRPr="005C636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C636B">
        <w:rPr>
          <w:rFonts w:ascii="Times New Roman" w:eastAsia="Times New Roman" w:hAnsi="Times New Roman" w:cs="Times New Roman"/>
          <w:sz w:val="28"/>
          <w:szCs w:val="28"/>
        </w:rPr>
        <w:t>17.</w:t>
      </w:r>
      <w:r w:rsidR="00D45E73" w:rsidRPr="005C636B">
        <w:rPr>
          <w:rFonts w:ascii="Times New Roman" w:eastAsia="Times New Roman" w:hAnsi="Times New Roman" w:cs="Times New Roman"/>
          <w:sz w:val="28"/>
          <w:szCs w:val="28"/>
        </w:rPr>
        <w:br/>
      </w:r>
      <w:r w:rsidRPr="005C636B">
        <w:rPr>
          <w:rFonts w:ascii="Times New Roman" w:eastAsia="Times New Roman" w:hAnsi="Times New Roman" w:cs="Times New Roman"/>
          <w:sz w:val="28"/>
          <w:szCs w:val="28"/>
        </w:rPr>
        <w:t xml:space="preserve">10. Заир-Бек С.И., </w:t>
      </w:r>
      <w:proofErr w:type="spellStart"/>
      <w:r w:rsidRPr="005C636B">
        <w:rPr>
          <w:rFonts w:ascii="Times New Roman" w:eastAsia="Times New Roman" w:hAnsi="Times New Roman" w:cs="Times New Roman"/>
          <w:sz w:val="28"/>
          <w:szCs w:val="28"/>
        </w:rPr>
        <w:t>Муштавинская</w:t>
      </w:r>
      <w:proofErr w:type="spellEnd"/>
      <w:r w:rsidRPr="005C636B">
        <w:rPr>
          <w:rFonts w:ascii="Times New Roman" w:eastAsia="Times New Roman" w:hAnsi="Times New Roman" w:cs="Times New Roman"/>
          <w:sz w:val="28"/>
          <w:szCs w:val="28"/>
        </w:rPr>
        <w:t xml:space="preserve"> И.В. Развитие критического мышления на уроке. Пособие для учителя — М.</w:t>
      </w:r>
      <w:proofErr w:type="gramStart"/>
      <w:r w:rsidRPr="005C636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5C636B">
        <w:rPr>
          <w:rFonts w:ascii="Times New Roman" w:eastAsia="Times New Roman" w:hAnsi="Times New Roman" w:cs="Times New Roman"/>
          <w:sz w:val="28"/>
          <w:szCs w:val="28"/>
        </w:rPr>
        <w:t xml:space="preserve"> Просвещение, 2004.</w:t>
      </w:r>
      <w:r w:rsidR="00D45E73" w:rsidRPr="005C636B">
        <w:rPr>
          <w:rFonts w:ascii="Times New Roman" w:eastAsia="Times New Roman" w:hAnsi="Times New Roman" w:cs="Times New Roman"/>
          <w:sz w:val="28"/>
          <w:szCs w:val="28"/>
        </w:rPr>
        <w:br/>
      </w:r>
      <w:r w:rsidRPr="005C636B">
        <w:rPr>
          <w:rFonts w:ascii="Times New Roman" w:eastAsia="Times New Roman" w:hAnsi="Times New Roman" w:cs="Times New Roman"/>
          <w:sz w:val="28"/>
          <w:szCs w:val="28"/>
        </w:rPr>
        <w:t>11.Новые технологии в школьной библиотеке </w:t>
      </w:r>
      <w:r w:rsidRPr="005C636B">
        <w:rPr>
          <w:rFonts w:ascii="Times New Roman" w:eastAsia="Times New Roman" w:hAnsi="Times New Roman" w:cs="Times New Roman"/>
          <w:sz w:val="28"/>
          <w:szCs w:val="28"/>
        </w:rPr>
        <w:br/>
      </w:r>
      <w:hyperlink r:id="rId17" w:history="1">
        <w:r w:rsidRPr="005C636B">
          <w:rPr>
            <w:rStyle w:val="af"/>
            <w:rFonts w:ascii="Times New Roman" w:eastAsia="Times New Roman" w:hAnsi="Times New Roman" w:cs="Times New Roman"/>
            <w:sz w:val="28"/>
            <w:szCs w:val="28"/>
          </w:rPr>
          <w:t>https://lib.1september/ru/2004/20/13.htm</w:t>
        </w:r>
        <w:r w:rsidRPr="005C636B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/>
          </w:rPr>
          <w:t>l</w:t>
        </w:r>
      </w:hyperlink>
      <w:r w:rsidRPr="005C6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636B" w:rsidRPr="005C636B">
        <w:rPr>
          <w:rFonts w:ascii="Times New Roman" w:eastAsia="Times New Roman" w:hAnsi="Times New Roman" w:cs="Times New Roman"/>
          <w:sz w:val="28"/>
          <w:szCs w:val="28"/>
        </w:rPr>
        <w:br/>
        <w:t xml:space="preserve">12. </w:t>
      </w:r>
      <w:proofErr w:type="gramStart"/>
      <w:r w:rsidR="005C636B" w:rsidRPr="005C636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(Black, P. and </w:t>
      </w:r>
      <w:proofErr w:type="spellStart"/>
      <w:r w:rsidR="005C636B" w:rsidRPr="005C636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Wiliam</w:t>
      </w:r>
      <w:proofErr w:type="spellEnd"/>
      <w:r w:rsidR="005C636B" w:rsidRPr="005C636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, D. 1998)</w:t>
      </w:r>
      <w:r w:rsidR="005C636B" w:rsidRPr="0000036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.</w:t>
      </w:r>
      <w:proofErr w:type="gramEnd"/>
    </w:p>
    <w:p w:rsidR="005C636B" w:rsidRPr="005C636B" w:rsidRDefault="005C636B" w:rsidP="005C636B">
      <w:pPr>
        <w:spacing w:line="360" w:lineRule="auto"/>
        <w:rPr>
          <w:rFonts w:ascii="Times New Roman" w:eastAsia="Calibri" w:hAnsi="Times New Roman" w:cs="Times New Roman"/>
          <w:lang w:val="en-US" w:eastAsia="en-US"/>
        </w:rPr>
      </w:pPr>
      <w:r w:rsidRPr="005C636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13. </w:t>
      </w:r>
      <w:r w:rsidRPr="005C636B">
        <w:rPr>
          <w:rFonts w:ascii="Times New Roman" w:eastAsia="Calibri" w:hAnsi="Times New Roman" w:cs="Times New Roman"/>
          <w:bCs/>
          <w:iCs/>
          <w:sz w:val="28"/>
          <w:szCs w:val="28"/>
          <w:lang w:val="en-US" w:eastAsia="en-US"/>
        </w:rPr>
        <w:t>(</w:t>
      </w:r>
      <w:r w:rsidRPr="005C636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Smith A., </w:t>
      </w:r>
      <w:proofErr w:type="spellStart"/>
      <w:r w:rsidRPr="005C636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Lovatt</w:t>
      </w:r>
      <w:proofErr w:type="spellEnd"/>
      <w:r w:rsidRPr="005C636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M., Wise D. Accelerated Learning. – Network Educational Press Ltd, 2003</w:t>
      </w:r>
      <w:r w:rsidRPr="005C636B">
        <w:rPr>
          <w:rFonts w:ascii="Times New Roman" w:eastAsia="Calibri" w:hAnsi="Times New Roman" w:cs="Times New Roman"/>
          <w:bCs/>
          <w:iCs/>
          <w:sz w:val="28"/>
          <w:szCs w:val="28"/>
          <w:lang w:val="en-US" w:eastAsia="en-US"/>
        </w:rPr>
        <w:t>).</w:t>
      </w:r>
    </w:p>
    <w:p w:rsidR="005C636B" w:rsidRPr="005C636B" w:rsidRDefault="005C636B" w:rsidP="005C636B">
      <w:pPr>
        <w:pStyle w:val="Default"/>
        <w:spacing w:line="360" w:lineRule="auto"/>
        <w:jc w:val="both"/>
        <w:rPr>
          <w:rFonts w:eastAsia="Times New Roman"/>
          <w:sz w:val="28"/>
          <w:szCs w:val="28"/>
          <w:lang w:val="en-US"/>
        </w:rPr>
      </w:pPr>
    </w:p>
    <w:p w:rsidR="007841AE" w:rsidRPr="005C636B" w:rsidRDefault="007841AE" w:rsidP="00766165">
      <w:pPr>
        <w:pStyle w:val="Default"/>
        <w:spacing w:line="360" w:lineRule="auto"/>
        <w:jc w:val="both"/>
        <w:rPr>
          <w:sz w:val="28"/>
          <w:szCs w:val="28"/>
          <w:lang w:val="en-US"/>
        </w:rPr>
      </w:pPr>
    </w:p>
    <w:sectPr w:rsidR="007841AE" w:rsidRPr="005C636B" w:rsidSect="00766165">
      <w:footerReference w:type="default" r:id="rId1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026" w:rsidRDefault="00525026" w:rsidP="00FE353F">
      <w:pPr>
        <w:spacing w:after="0" w:line="240" w:lineRule="auto"/>
      </w:pPr>
      <w:r>
        <w:separator/>
      </w:r>
    </w:p>
  </w:endnote>
  <w:endnote w:type="continuationSeparator" w:id="0">
    <w:p w:rsidR="00525026" w:rsidRDefault="00525026" w:rsidP="00FE3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65238"/>
      <w:docPartObj>
        <w:docPartGallery w:val="Page Numbers (Bottom of Page)"/>
        <w:docPartUnique/>
      </w:docPartObj>
    </w:sdtPr>
    <w:sdtContent>
      <w:p w:rsidR="0000036F" w:rsidRDefault="0000036F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24A1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00036F" w:rsidRDefault="0000036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026" w:rsidRDefault="00525026" w:rsidP="00FE353F">
      <w:pPr>
        <w:spacing w:after="0" w:line="240" w:lineRule="auto"/>
      </w:pPr>
      <w:r>
        <w:separator/>
      </w:r>
    </w:p>
  </w:footnote>
  <w:footnote w:type="continuationSeparator" w:id="0">
    <w:p w:rsidR="00525026" w:rsidRDefault="00525026" w:rsidP="00FE3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78F3"/>
    <w:multiLevelType w:val="hybridMultilevel"/>
    <w:tmpl w:val="ECC8505C"/>
    <w:lvl w:ilvl="0" w:tplc="38B00A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D3E3C"/>
    <w:multiLevelType w:val="multilevel"/>
    <w:tmpl w:val="A7E6B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8E5C8F"/>
    <w:multiLevelType w:val="hybridMultilevel"/>
    <w:tmpl w:val="47B416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063D8C"/>
    <w:multiLevelType w:val="hybridMultilevel"/>
    <w:tmpl w:val="A4CA4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C30D7F"/>
    <w:multiLevelType w:val="multilevel"/>
    <w:tmpl w:val="EC0AF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5595831"/>
    <w:multiLevelType w:val="hybridMultilevel"/>
    <w:tmpl w:val="13621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2B596B"/>
    <w:multiLevelType w:val="multilevel"/>
    <w:tmpl w:val="3DD2F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3F7F05"/>
    <w:multiLevelType w:val="hybridMultilevel"/>
    <w:tmpl w:val="5FA6E38C"/>
    <w:lvl w:ilvl="0" w:tplc="F9BADD5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DBA92A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3F6026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194597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64E54B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5B8BF4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BF2739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60A296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1FA4A9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0D5225B6"/>
    <w:multiLevelType w:val="hybridMultilevel"/>
    <w:tmpl w:val="DC60F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FB763D"/>
    <w:multiLevelType w:val="hybridMultilevel"/>
    <w:tmpl w:val="C5864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3F1BD3"/>
    <w:multiLevelType w:val="hybridMultilevel"/>
    <w:tmpl w:val="5D142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0A40EA"/>
    <w:multiLevelType w:val="multilevel"/>
    <w:tmpl w:val="4830C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2C16DC"/>
    <w:multiLevelType w:val="hybridMultilevel"/>
    <w:tmpl w:val="5EB82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A650E4"/>
    <w:multiLevelType w:val="hybridMultilevel"/>
    <w:tmpl w:val="E6828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A7666D"/>
    <w:multiLevelType w:val="multilevel"/>
    <w:tmpl w:val="C1047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A77780D"/>
    <w:multiLevelType w:val="hybridMultilevel"/>
    <w:tmpl w:val="9E4A1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AD0ABD"/>
    <w:multiLevelType w:val="hybridMultilevel"/>
    <w:tmpl w:val="4F607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C22910"/>
    <w:multiLevelType w:val="hybridMultilevel"/>
    <w:tmpl w:val="02747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A81755"/>
    <w:multiLevelType w:val="hybridMultilevel"/>
    <w:tmpl w:val="B2F296DA"/>
    <w:lvl w:ilvl="0" w:tplc="BFDCCD4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29602C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3B6234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616AE9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452A3B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95285F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E0CD95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6DAD2F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1E6561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>
    <w:nsid w:val="1DEA4289"/>
    <w:multiLevelType w:val="multilevel"/>
    <w:tmpl w:val="AA60B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F3452F2"/>
    <w:multiLevelType w:val="hybridMultilevel"/>
    <w:tmpl w:val="B1D01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492B1F"/>
    <w:multiLevelType w:val="hybridMultilevel"/>
    <w:tmpl w:val="14149676"/>
    <w:lvl w:ilvl="0" w:tplc="D7B0248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CDC39A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E5EA20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6A650E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05206A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12CEE6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C36A70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1B0CF4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CE2014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>
    <w:nsid w:val="28BC6B6A"/>
    <w:multiLevelType w:val="multilevel"/>
    <w:tmpl w:val="F9CA3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A537C4F"/>
    <w:multiLevelType w:val="hybridMultilevel"/>
    <w:tmpl w:val="FB6C1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D71DB0"/>
    <w:multiLevelType w:val="hybridMultilevel"/>
    <w:tmpl w:val="150E1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C7248D"/>
    <w:multiLevelType w:val="hybridMultilevel"/>
    <w:tmpl w:val="E77E89CA"/>
    <w:lvl w:ilvl="0" w:tplc="755E2A1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7FC1EF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C22BD6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74E6D4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4282A2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5D25B3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6526A2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376046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7CE10C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6">
    <w:nsid w:val="38F72BA5"/>
    <w:multiLevelType w:val="hybridMultilevel"/>
    <w:tmpl w:val="9A4275EA"/>
    <w:lvl w:ilvl="0" w:tplc="4A10CDF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3B156332"/>
    <w:multiLevelType w:val="multilevel"/>
    <w:tmpl w:val="995CD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C6236FC"/>
    <w:multiLevelType w:val="hybridMultilevel"/>
    <w:tmpl w:val="31028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094398"/>
    <w:multiLevelType w:val="hybridMultilevel"/>
    <w:tmpl w:val="CE309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7E2CAC"/>
    <w:multiLevelType w:val="hybridMultilevel"/>
    <w:tmpl w:val="0BDE7F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D34498"/>
    <w:multiLevelType w:val="hybridMultilevel"/>
    <w:tmpl w:val="5DF4C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9F3327"/>
    <w:multiLevelType w:val="hybridMultilevel"/>
    <w:tmpl w:val="2C4A8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7835DB"/>
    <w:multiLevelType w:val="hybridMultilevel"/>
    <w:tmpl w:val="974A84A6"/>
    <w:lvl w:ilvl="0" w:tplc="4BA21B1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ED8F3F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30A8D8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4BA1B0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838558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E00739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856D39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12CF80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7DEA75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4">
    <w:nsid w:val="4C7F5C18"/>
    <w:multiLevelType w:val="hybridMultilevel"/>
    <w:tmpl w:val="9BA0F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EEF5D09"/>
    <w:multiLevelType w:val="hybridMultilevel"/>
    <w:tmpl w:val="D5C0B0AE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6">
    <w:nsid w:val="518F128B"/>
    <w:multiLevelType w:val="multilevel"/>
    <w:tmpl w:val="11F89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3192743"/>
    <w:multiLevelType w:val="multilevel"/>
    <w:tmpl w:val="FEC45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3193DCA"/>
    <w:multiLevelType w:val="hybridMultilevel"/>
    <w:tmpl w:val="18BAF40C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9">
    <w:nsid w:val="554F79EB"/>
    <w:multiLevelType w:val="hybridMultilevel"/>
    <w:tmpl w:val="E6365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58A528F"/>
    <w:multiLevelType w:val="hybridMultilevel"/>
    <w:tmpl w:val="E5323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6000571"/>
    <w:multiLevelType w:val="hybridMultilevel"/>
    <w:tmpl w:val="045C7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65B239A"/>
    <w:multiLevelType w:val="hybridMultilevel"/>
    <w:tmpl w:val="22A6C4DA"/>
    <w:lvl w:ilvl="0" w:tplc="565C7FF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F3CA5E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B767C2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4444DF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2BACF4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A8CAD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7A2956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84078F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C9662E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3">
    <w:nsid w:val="583945B9"/>
    <w:multiLevelType w:val="hybridMultilevel"/>
    <w:tmpl w:val="F6A48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BDE2137"/>
    <w:multiLevelType w:val="multilevel"/>
    <w:tmpl w:val="30047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627434A"/>
    <w:multiLevelType w:val="hybridMultilevel"/>
    <w:tmpl w:val="54969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6884670"/>
    <w:multiLevelType w:val="hybridMultilevel"/>
    <w:tmpl w:val="F8C40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90B1B35"/>
    <w:multiLevelType w:val="multilevel"/>
    <w:tmpl w:val="5DB45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D1E5752"/>
    <w:multiLevelType w:val="multilevel"/>
    <w:tmpl w:val="4C7E0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D245A74"/>
    <w:multiLevelType w:val="hybridMultilevel"/>
    <w:tmpl w:val="17D00060"/>
    <w:lvl w:ilvl="0" w:tplc="818C3A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D55782"/>
    <w:multiLevelType w:val="hybridMultilevel"/>
    <w:tmpl w:val="A53091B6"/>
    <w:lvl w:ilvl="0" w:tplc="8DEAD77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97E26D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CAEBF7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D0871B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E60843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6A343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C02327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7BA78B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E46A57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1">
    <w:nsid w:val="7B136B95"/>
    <w:multiLevelType w:val="hybridMultilevel"/>
    <w:tmpl w:val="035C1858"/>
    <w:lvl w:ilvl="0" w:tplc="82FEB73C">
      <w:start w:val="3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39"/>
  </w:num>
  <w:num w:numId="3">
    <w:abstractNumId w:val="43"/>
  </w:num>
  <w:num w:numId="4">
    <w:abstractNumId w:val="34"/>
  </w:num>
  <w:num w:numId="5">
    <w:abstractNumId w:val="45"/>
  </w:num>
  <w:num w:numId="6">
    <w:abstractNumId w:val="9"/>
  </w:num>
  <w:num w:numId="7">
    <w:abstractNumId w:val="29"/>
  </w:num>
  <w:num w:numId="8">
    <w:abstractNumId w:val="28"/>
  </w:num>
  <w:num w:numId="9">
    <w:abstractNumId w:val="3"/>
  </w:num>
  <w:num w:numId="10">
    <w:abstractNumId w:val="40"/>
  </w:num>
  <w:num w:numId="11">
    <w:abstractNumId w:val="5"/>
  </w:num>
  <w:num w:numId="12">
    <w:abstractNumId w:val="31"/>
  </w:num>
  <w:num w:numId="13">
    <w:abstractNumId w:val="12"/>
  </w:num>
  <w:num w:numId="14">
    <w:abstractNumId w:val="20"/>
  </w:num>
  <w:num w:numId="15">
    <w:abstractNumId w:val="13"/>
  </w:num>
  <w:num w:numId="16">
    <w:abstractNumId w:val="46"/>
  </w:num>
  <w:num w:numId="17">
    <w:abstractNumId w:val="8"/>
  </w:num>
  <w:num w:numId="18">
    <w:abstractNumId w:val="32"/>
  </w:num>
  <w:num w:numId="19">
    <w:abstractNumId w:val="15"/>
  </w:num>
  <w:num w:numId="20">
    <w:abstractNumId w:val="17"/>
  </w:num>
  <w:num w:numId="21">
    <w:abstractNumId w:val="11"/>
  </w:num>
  <w:num w:numId="22">
    <w:abstractNumId w:val="37"/>
  </w:num>
  <w:num w:numId="23">
    <w:abstractNumId w:val="36"/>
  </w:num>
  <w:num w:numId="24">
    <w:abstractNumId w:val="24"/>
  </w:num>
  <w:num w:numId="25">
    <w:abstractNumId w:val="27"/>
  </w:num>
  <w:num w:numId="26">
    <w:abstractNumId w:val="48"/>
  </w:num>
  <w:num w:numId="27">
    <w:abstractNumId w:val="19"/>
  </w:num>
  <w:num w:numId="28">
    <w:abstractNumId w:val="14"/>
  </w:num>
  <w:num w:numId="29">
    <w:abstractNumId w:val="4"/>
  </w:num>
  <w:num w:numId="30">
    <w:abstractNumId w:val="1"/>
  </w:num>
  <w:num w:numId="31">
    <w:abstractNumId w:val="2"/>
  </w:num>
  <w:num w:numId="32">
    <w:abstractNumId w:val="6"/>
  </w:num>
  <w:num w:numId="33">
    <w:abstractNumId w:val="22"/>
  </w:num>
  <w:num w:numId="34">
    <w:abstractNumId w:val="41"/>
  </w:num>
  <w:num w:numId="35">
    <w:abstractNumId w:val="30"/>
  </w:num>
  <w:num w:numId="36">
    <w:abstractNumId w:val="47"/>
  </w:num>
  <w:num w:numId="37">
    <w:abstractNumId w:val="10"/>
  </w:num>
  <w:num w:numId="38">
    <w:abstractNumId w:val="44"/>
  </w:num>
  <w:num w:numId="39">
    <w:abstractNumId w:val="33"/>
  </w:num>
  <w:num w:numId="40">
    <w:abstractNumId w:val="0"/>
  </w:num>
  <w:num w:numId="41">
    <w:abstractNumId w:val="18"/>
  </w:num>
  <w:num w:numId="42">
    <w:abstractNumId w:val="7"/>
  </w:num>
  <w:num w:numId="43">
    <w:abstractNumId w:val="50"/>
  </w:num>
  <w:num w:numId="44">
    <w:abstractNumId w:val="21"/>
  </w:num>
  <w:num w:numId="45">
    <w:abstractNumId w:val="42"/>
  </w:num>
  <w:num w:numId="46">
    <w:abstractNumId w:val="25"/>
  </w:num>
  <w:num w:numId="47">
    <w:abstractNumId w:val="26"/>
  </w:num>
  <w:num w:numId="48">
    <w:abstractNumId w:val="51"/>
  </w:num>
  <w:num w:numId="49">
    <w:abstractNumId w:val="23"/>
  </w:num>
  <w:num w:numId="50">
    <w:abstractNumId w:val="35"/>
  </w:num>
  <w:num w:numId="51">
    <w:abstractNumId w:val="38"/>
  </w:num>
  <w:num w:numId="52">
    <w:abstractNumId w:val="4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B1F"/>
    <w:rsid w:val="0000036F"/>
    <w:rsid w:val="00077F0E"/>
    <w:rsid w:val="000A64CF"/>
    <w:rsid w:val="00114846"/>
    <w:rsid w:val="001320FA"/>
    <w:rsid w:val="001620AB"/>
    <w:rsid w:val="00162230"/>
    <w:rsid w:val="001647DB"/>
    <w:rsid w:val="00176FB0"/>
    <w:rsid w:val="00191807"/>
    <w:rsid w:val="001A3B39"/>
    <w:rsid w:val="001D5BD3"/>
    <w:rsid w:val="00280581"/>
    <w:rsid w:val="002A4159"/>
    <w:rsid w:val="002D1AEC"/>
    <w:rsid w:val="00381102"/>
    <w:rsid w:val="00525026"/>
    <w:rsid w:val="00530E6D"/>
    <w:rsid w:val="005B396C"/>
    <w:rsid w:val="005C636B"/>
    <w:rsid w:val="005F0662"/>
    <w:rsid w:val="006519F7"/>
    <w:rsid w:val="00742868"/>
    <w:rsid w:val="0076151B"/>
    <w:rsid w:val="00766165"/>
    <w:rsid w:val="007841AE"/>
    <w:rsid w:val="00786C3E"/>
    <w:rsid w:val="00862E21"/>
    <w:rsid w:val="00933B0C"/>
    <w:rsid w:val="00971C41"/>
    <w:rsid w:val="009F10FA"/>
    <w:rsid w:val="00A50B1F"/>
    <w:rsid w:val="00AD7A46"/>
    <w:rsid w:val="00B041BC"/>
    <w:rsid w:val="00B34134"/>
    <w:rsid w:val="00BE5B44"/>
    <w:rsid w:val="00C032DA"/>
    <w:rsid w:val="00CD64B7"/>
    <w:rsid w:val="00D045FC"/>
    <w:rsid w:val="00D160F0"/>
    <w:rsid w:val="00D45E73"/>
    <w:rsid w:val="00D603B0"/>
    <w:rsid w:val="00D624A1"/>
    <w:rsid w:val="00EF7AC8"/>
    <w:rsid w:val="00F36469"/>
    <w:rsid w:val="00FE353F"/>
    <w:rsid w:val="00FF6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0B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50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B1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50B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160F0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FE353F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FE353F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FE353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FE3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E353F"/>
  </w:style>
  <w:style w:type="paragraph" w:styleId="ac">
    <w:name w:val="footer"/>
    <w:basedOn w:val="a"/>
    <w:link w:val="ad"/>
    <w:uiPriority w:val="99"/>
    <w:unhideWhenUsed/>
    <w:rsid w:val="00FE3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E353F"/>
  </w:style>
  <w:style w:type="table" w:customStyle="1" w:styleId="3">
    <w:name w:val="Сетка таблицы3"/>
    <w:basedOn w:val="a1"/>
    <w:uiPriority w:val="59"/>
    <w:rsid w:val="001148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176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176F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0B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50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B1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50B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160F0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FE353F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FE353F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FE353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FE3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E353F"/>
  </w:style>
  <w:style w:type="paragraph" w:styleId="ac">
    <w:name w:val="footer"/>
    <w:basedOn w:val="a"/>
    <w:link w:val="ad"/>
    <w:uiPriority w:val="99"/>
    <w:unhideWhenUsed/>
    <w:rsid w:val="00FE3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E353F"/>
  </w:style>
  <w:style w:type="table" w:customStyle="1" w:styleId="3">
    <w:name w:val="Сетка таблицы3"/>
    <w:basedOn w:val="a1"/>
    <w:uiPriority w:val="59"/>
    <w:rsid w:val="001148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176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176F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edsovet.su/publ/47-1-0-577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https://lib.1september/ru/2004/20/13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urok.ru/go.html?href=http%3A%2F%2Fpedsovet.su%2Fpubl%2F115-1-0-516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://pedsovet.su/publ/42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edsovet.su/metodika/refleksiya/5665_refleksiya_kak_etap_uroka_fgos" TargetMode="External"/><Relationship Id="rId14" Type="http://schemas.openxmlformats.org/officeDocument/2006/relationships/hyperlink" Target="http://pedsovet.su/metodika/refleksiya/5665_refleksiya_kak_etap_uroka_fgo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BC6D9-C654-4F03-8C32-36BD9DAC7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38</Pages>
  <Words>7748</Words>
  <Characters>44168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ШипуноваОМ;Атаманова ИВ;Майманова ОВ</dc:creator>
  <cp:lastModifiedBy>User</cp:lastModifiedBy>
  <cp:revision>3</cp:revision>
  <dcterms:created xsi:type="dcterms:W3CDTF">2020-12-01T13:15:00Z</dcterms:created>
  <dcterms:modified xsi:type="dcterms:W3CDTF">2021-02-09T00:00:00Z</dcterms:modified>
</cp:coreProperties>
</file>