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569" w:rsidRPr="00125046" w:rsidRDefault="00632569" w:rsidP="00632569">
      <w:pPr>
        <w:pStyle w:val="a3"/>
        <w:jc w:val="center"/>
        <w:rPr>
          <w:rFonts w:ascii="Times New Roman" w:hAnsi="Times New Roman" w:cs="Times New Roman"/>
          <w:sz w:val="24"/>
          <w:szCs w:val="24"/>
        </w:rPr>
      </w:pPr>
      <w:r w:rsidRPr="00125046">
        <w:rPr>
          <w:rFonts w:ascii="Times New Roman" w:hAnsi="Times New Roman" w:cs="Times New Roman"/>
          <w:sz w:val="24"/>
          <w:szCs w:val="24"/>
        </w:rPr>
        <w:t>Проект «Содействие повышению уровня финансовой грамотности населения и развитию финансового образования в Российской Федерации»</w:t>
      </w:r>
      <w:r>
        <w:rPr>
          <w:rFonts w:ascii="Times New Roman" w:hAnsi="Times New Roman" w:cs="Times New Roman"/>
          <w:sz w:val="24"/>
          <w:szCs w:val="24"/>
        </w:rPr>
        <w:t xml:space="preserve"> </w:t>
      </w:r>
      <w:r w:rsidRPr="00125046">
        <w:rPr>
          <w:rFonts w:ascii="Times New Roman" w:hAnsi="Times New Roman" w:cs="Times New Roman"/>
          <w:sz w:val="24"/>
          <w:szCs w:val="24"/>
        </w:rPr>
        <w:t>(заем МББР №79830-RU)</w:t>
      </w:r>
    </w:p>
    <w:p w:rsidR="00632569" w:rsidRDefault="00632569" w:rsidP="00632569">
      <w:pPr>
        <w:pStyle w:val="a3"/>
        <w:jc w:val="center"/>
        <w:rPr>
          <w:rFonts w:ascii="Times New Roman" w:hAnsi="Times New Roman" w:cs="Times New Roman"/>
          <w:sz w:val="24"/>
          <w:szCs w:val="24"/>
        </w:rPr>
      </w:pPr>
    </w:p>
    <w:p w:rsidR="00632569" w:rsidRPr="00125046" w:rsidRDefault="00632569" w:rsidP="00632569">
      <w:pPr>
        <w:pStyle w:val="a3"/>
        <w:jc w:val="center"/>
        <w:rPr>
          <w:rFonts w:ascii="Times New Roman" w:hAnsi="Times New Roman" w:cs="Times New Roman"/>
          <w:sz w:val="24"/>
          <w:szCs w:val="24"/>
        </w:rPr>
      </w:pPr>
      <w:r w:rsidRPr="00125046">
        <w:rPr>
          <w:rFonts w:ascii="Times New Roman" w:hAnsi="Times New Roman" w:cs="Times New Roman"/>
          <w:sz w:val="24"/>
          <w:szCs w:val="24"/>
        </w:rPr>
        <w:t>Контракт «Формирование финансовой грамотности у обучающихся через организацию проектной деятельности и других интерактивных форм обучения в системе</w:t>
      </w:r>
    </w:p>
    <w:p w:rsidR="00632569" w:rsidRPr="00125046" w:rsidRDefault="00632569" w:rsidP="00632569">
      <w:pPr>
        <w:pStyle w:val="a3"/>
        <w:jc w:val="center"/>
        <w:rPr>
          <w:rFonts w:ascii="Times New Roman" w:hAnsi="Times New Roman" w:cs="Times New Roman"/>
          <w:sz w:val="24"/>
          <w:szCs w:val="24"/>
        </w:rPr>
      </w:pPr>
      <w:r w:rsidRPr="00125046">
        <w:rPr>
          <w:rFonts w:ascii="Times New Roman" w:hAnsi="Times New Roman" w:cs="Times New Roman"/>
          <w:sz w:val="24"/>
          <w:szCs w:val="24"/>
        </w:rPr>
        <w:t>общего и дополнительного образования»</w:t>
      </w:r>
      <w:r>
        <w:rPr>
          <w:rFonts w:ascii="Times New Roman" w:hAnsi="Times New Roman" w:cs="Times New Roman"/>
          <w:sz w:val="24"/>
          <w:szCs w:val="24"/>
        </w:rPr>
        <w:t xml:space="preserve"> </w:t>
      </w:r>
      <w:r w:rsidRPr="00125046">
        <w:rPr>
          <w:rFonts w:ascii="Times New Roman" w:hAnsi="Times New Roman" w:cs="Times New Roman"/>
          <w:sz w:val="24"/>
          <w:szCs w:val="24"/>
        </w:rPr>
        <w:t>№ FEFLP/QCBS-3.25</w:t>
      </w:r>
    </w:p>
    <w:p w:rsidR="00632569" w:rsidRDefault="00632569" w:rsidP="00632569">
      <w:pPr>
        <w:pStyle w:val="a3"/>
        <w:jc w:val="center"/>
        <w:rPr>
          <w:rFonts w:ascii="Times New Roman" w:hAnsi="Times New Roman" w:cs="Times New Roman"/>
          <w:sz w:val="24"/>
          <w:szCs w:val="24"/>
        </w:rPr>
      </w:pPr>
    </w:p>
    <w:p w:rsidR="00632569" w:rsidRDefault="00632569" w:rsidP="00632569">
      <w:pPr>
        <w:pStyle w:val="a3"/>
        <w:jc w:val="center"/>
        <w:rPr>
          <w:rFonts w:ascii="Times New Roman" w:hAnsi="Times New Roman" w:cs="Times New Roman"/>
          <w:sz w:val="24"/>
          <w:szCs w:val="24"/>
        </w:rPr>
      </w:pPr>
    </w:p>
    <w:p w:rsidR="00632569" w:rsidRDefault="00632569" w:rsidP="00632569">
      <w:pPr>
        <w:pStyle w:val="a3"/>
        <w:jc w:val="center"/>
        <w:rPr>
          <w:rFonts w:ascii="Times New Roman" w:hAnsi="Times New Roman" w:cs="Times New Roman"/>
          <w:sz w:val="24"/>
          <w:szCs w:val="24"/>
        </w:rPr>
      </w:pPr>
    </w:p>
    <w:p w:rsidR="00632569" w:rsidRDefault="00632569" w:rsidP="00AF0363">
      <w:pPr>
        <w:pStyle w:val="a3"/>
        <w:rPr>
          <w:rFonts w:ascii="Times New Roman" w:hAnsi="Times New Roman" w:cs="Times New Roman"/>
          <w:sz w:val="24"/>
          <w:szCs w:val="24"/>
        </w:rPr>
      </w:pPr>
    </w:p>
    <w:p w:rsidR="00632569" w:rsidRPr="00125046" w:rsidRDefault="00632569" w:rsidP="00632569">
      <w:pPr>
        <w:pStyle w:val="a3"/>
        <w:jc w:val="center"/>
        <w:rPr>
          <w:rFonts w:ascii="Times New Roman" w:hAnsi="Times New Roman" w:cs="Times New Roman"/>
          <w:sz w:val="24"/>
          <w:szCs w:val="24"/>
        </w:rPr>
      </w:pPr>
    </w:p>
    <w:p w:rsidR="00632569" w:rsidRPr="00125046" w:rsidRDefault="00632569" w:rsidP="00632569">
      <w:pPr>
        <w:pStyle w:val="a3"/>
        <w:spacing w:line="360" w:lineRule="auto"/>
        <w:jc w:val="center"/>
        <w:rPr>
          <w:rFonts w:ascii="Times New Roman" w:hAnsi="Times New Roman" w:cs="Times New Roman"/>
          <w:b/>
          <w:sz w:val="28"/>
          <w:szCs w:val="28"/>
        </w:rPr>
      </w:pPr>
      <w:r>
        <w:rPr>
          <w:rFonts w:ascii="Times New Roman" w:hAnsi="Times New Roman" w:cs="Times New Roman"/>
          <w:b/>
          <w:sz w:val="32"/>
          <w:szCs w:val="32"/>
        </w:rPr>
        <w:t>АЗБУКА ФИНАНСОВОЙ ГРАМОТНОСТИ</w:t>
      </w:r>
    </w:p>
    <w:p w:rsidR="00632569" w:rsidRDefault="00632569" w:rsidP="00632569">
      <w:pPr>
        <w:pStyle w:val="a3"/>
        <w:spacing w:line="360" w:lineRule="auto"/>
        <w:jc w:val="center"/>
        <w:rPr>
          <w:rFonts w:ascii="Times New Roman" w:hAnsi="Times New Roman" w:cs="Times New Roman"/>
          <w:b/>
          <w:sz w:val="32"/>
          <w:szCs w:val="32"/>
        </w:rPr>
      </w:pPr>
    </w:p>
    <w:p w:rsidR="00632569" w:rsidRPr="00CB0E30" w:rsidRDefault="00632569" w:rsidP="00632569">
      <w:pPr>
        <w:pStyle w:val="a3"/>
        <w:spacing w:line="480" w:lineRule="auto"/>
        <w:jc w:val="center"/>
        <w:rPr>
          <w:rFonts w:ascii="Times New Roman" w:hAnsi="Times New Roman" w:cs="Times New Roman"/>
          <w:b/>
          <w:sz w:val="36"/>
          <w:szCs w:val="36"/>
        </w:rPr>
      </w:pPr>
      <w:r w:rsidRPr="00CB0E30">
        <w:rPr>
          <w:rFonts w:ascii="Times New Roman" w:hAnsi="Times New Roman" w:cs="Times New Roman"/>
          <w:b/>
          <w:sz w:val="36"/>
          <w:szCs w:val="36"/>
        </w:rPr>
        <w:t>Проект</w:t>
      </w:r>
    </w:p>
    <w:p w:rsidR="00632569" w:rsidRPr="00632569" w:rsidRDefault="00632569" w:rsidP="00632569">
      <w:pPr>
        <w:pStyle w:val="a3"/>
        <w:spacing w:line="480" w:lineRule="auto"/>
        <w:jc w:val="center"/>
        <w:rPr>
          <w:rFonts w:ascii="Times New Roman" w:hAnsi="Times New Roman" w:cs="Times New Roman"/>
          <w:b/>
          <w:sz w:val="32"/>
          <w:szCs w:val="32"/>
        </w:rPr>
      </w:pPr>
      <w:r w:rsidRPr="00632569">
        <w:rPr>
          <w:rFonts w:ascii="Times New Roman" w:hAnsi="Times New Roman" w:cs="Times New Roman"/>
          <w:b/>
          <w:sz w:val="32"/>
          <w:szCs w:val="32"/>
        </w:rPr>
        <w:t xml:space="preserve">подготовки и проведения Чемпионата по финансовой грамотности в </w:t>
      </w:r>
      <w:r w:rsidR="00AF0363">
        <w:rPr>
          <w:rFonts w:ascii="Times New Roman" w:hAnsi="Times New Roman" w:cs="Times New Roman"/>
          <w:b/>
          <w:sz w:val="32"/>
          <w:szCs w:val="32"/>
          <w:u w:val="single"/>
        </w:rPr>
        <w:t>МБОУ «Крутоярская СОШ» Назаровского района Красноярского края</w:t>
      </w:r>
      <w:r w:rsidR="00A647F6">
        <w:rPr>
          <w:rFonts w:ascii="Times New Roman" w:hAnsi="Times New Roman" w:cs="Times New Roman"/>
          <w:b/>
          <w:sz w:val="32"/>
          <w:szCs w:val="32"/>
        </w:rPr>
        <w:t>_</w:t>
      </w:r>
    </w:p>
    <w:p w:rsidR="00632569" w:rsidRPr="00632569" w:rsidRDefault="00632569" w:rsidP="00632569">
      <w:pPr>
        <w:pStyle w:val="a3"/>
        <w:jc w:val="center"/>
        <w:rPr>
          <w:rFonts w:ascii="Times New Roman" w:hAnsi="Times New Roman" w:cs="Times New Roman"/>
          <w:sz w:val="20"/>
          <w:szCs w:val="20"/>
        </w:rPr>
      </w:pPr>
      <w:r w:rsidRPr="00632569">
        <w:rPr>
          <w:rFonts w:ascii="Times New Roman" w:hAnsi="Times New Roman" w:cs="Times New Roman"/>
          <w:sz w:val="20"/>
          <w:szCs w:val="20"/>
        </w:rPr>
        <w:t>(указать организацию, муниципальное образова</w:t>
      </w:r>
      <w:r w:rsidR="00CB0E30">
        <w:rPr>
          <w:rFonts w:ascii="Times New Roman" w:hAnsi="Times New Roman" w:cs="Times New Roman"/>
          <w:sz w:val="20"/>
          <w:szCs w:val="20"/>
        </w:rPr>
        <w:t>ние, регион, в которой проводит</w:t>
      </w:r>
      <w:r w:rsidRPr="00632569">
        <w:rPr>
          <w:rFonts w:ascii="Times New Roman" w:hAnsi="Times New Roman" w:cs="Times New Roman"/>
          <w:sz w:val="20"/>
          <w:szCs w:val="20"/>
        </w:rPr>
        <w:t>ся Чемпионат)</w:t>
      </w:r>
    </w:p>
    <w:p w:rsidR="00632569" w:rsidRDefault="00632569" w:rsidP="00632569">
      <w:pPr>
        <w:spacing w:line="360" w:lineRule="auto"/>
        <w:jc w:val="center"/>
        <w:rPr>
          <w:rFonts w:ascii="Times New Roman" w:hAnsi="Times New Roman" w:cs="Times New Roman"/>
          <w:sz w:val="28"/>
          <w:szCs w:val="28"/>
        </w:rPr>
      </w:pPr>
    </w:p>
    <w:p w:rsidR="00632569" w:rsidRPr="00125046" w:rsidRDefault="00632569" w:rsidP="00AF0363">
      <w:pPr>
        <w:pStyle w:val="a3"/>
        <w:rPr>
          <w:rFonts w:ascii="Times New Roman" w:hAnsi="Times New Roman" w:cs="Times New Roman"/>
          <w:sz w:val="24"/>
          <w:szCs w:val="24"/>
        </w:rPr>
      </w:pPr>
    </w:p>
    <w:p w:rsidR="00632569" w:rsidRDefault="00632569" w:rsidP="00632569">
      <w:pPr>
        <w:pStyle w:val="a3"/>
        <w:jc w:val="center"/>
        <w:rPr>
          <w:rFonts w:ascii="Times New Roman" w:hAnsi="Times New Roman" w:cs="Times New Roman"/>
          <w:sz w:val="24"/>
          <w:szCs w:val="24"/>
        </w:rPr>
      </w:pPr>
    </w:p>
    <w:p w:rsidR="00632569" w:rsidRDefault="00632569" w:rsidP="00632569">
      <w:pPr>
        <w:spacing w:after="0" w:line="360" w:lineRule="auto"/>
        <w:jc w:val="right"/>
        <w:rPr>
          <w:rFonts w:ascii="Times New Roman" w:hAnsi="Times New Roman" w:cs="Times New Roman"/>
          <w:sz w:val="28"/>
          <w:szCs w:val="28"/>
        </w:rPr>
      </w:pPr>
      <w:r w:rsidRPr="00632569">
        <w:rPr>
          <w:rFonts w:ascii="Times New Roman" w:hAnsi="Times New Roman" w:cs="Times New Roman"/>
          <w:sz w:val="28"/>
          <w:szCs w:val="28"/>
        </w:rPr>
        <w:t xml:space="preserve">Автор проекта, слушатель курсов </w:t>
      </w:r>
    </w:p>
    <w:p w:rsidR="00632569" w:rsidRDefault="00632569" w:rsidP="00632569">
      <w:pPr>
        <w:spacing w:after="0" w:line="360" w:lineRule="auto"/>
        <w:jc w:val="right"/>
        <w:rPr>
          <w:rFonts w:ascii="Times New Roman" w:hAnsi="Times New Roman" w:cs="Times New Roman"/>
          <w:sz w:val="28"/>
          <w:szCs w:val="28"/>
        </w:rPr>
      </w:pPr>
      <w:r w:rsidRPr="00632569">
        <w:rPr>
          <w:rFonts w:ascii="Times New Roman" w:hAnsi="Times New Roman" w:cs="Times New Roman"/>
          <w:sz w:val="28"/>
          <w:szCs w:val="28"/>
        </w:rPr>
        <w:t xml:space="preserve">повышения квалификации ГАОУ ВО города Москвы </w:t>
      </w:r>
    </w:p>
    <w:p w:rsidR="00632569" w:rsidRPr="00632569" w:rsidRDefault="00632569" w:rsidP="00632569">
      <w:pPr>
        <w:spacing w:after="0" w:line="360" w:lineRule="auto"/>
        <w:jc w:val="right"/>
        <w:rPr>
          <w:rFonts w:ascii="Times New Roman" w:eastAsia="Arial Unicode MS" w:hAnsi="Times New Roman" w:cs="Times New Roman"/>
          <w:sz w:val="28"/>
          <w:szCs w:val="28"/>
          <w:lang w:bidi="ru-RU"/>
        </w:rPr>
      </w:pPr>
      <w:r w:rsidRPr="00632569">
        <w:rPr>
          <w:rFonts w:ascii="Times New Roman" w:eastAsia="Arial Unicode MS" w:hAnsi="Times New Roman" w:cs="Times New Roman"/>
          <w:sz w:val="28"/>
          <w:szCs w:val="28"/>
          <w:lang w:bidi="ru-RU"/>
        </w:rPr>
        <w:t>«М</w:t>
      </w:r>
      <w:r>
        <w:rPr>
          <w:rFonts w:ascii="Times New Roman" w:eastAsia="Arial Unicode MS" w:hAnsi="Times New Roman" w:cs="Times New Roman"/>
          <w:sz w:val="28"/>
          <w:szCs w:val="28"/>
          <w:lang w:bidi="ru-RU"/>
        </w:rPr>
        <w:t>осковский городской педагогический университет»</w:t>
      </w:r>
    </w:p>
    <w:p w:rsidR="00632569" w:rsidRDefault="00AF0363" w:rsidP="00632569">
      <w:pPr>
        <w:pStyle w:val="a3"/>
        <w:spacing w:line="360" w:lineRule="auto"/>
        <w:jc w:val="right"/>
        <w:rPr>
          <w:rFonts w:ascii="Times New Roman" w:hAnsi="Times New Roman" w:cs="Times New Roman"/>
          <w:sz w:val="28"/>
          <w:szCs w:val="28"/>
          <w:u w:val="single"/>
        </w:rPr>
      </w:pPr>
      <w:r>
        <w:rPr>
          <w:rFonts w:ascii="Times New Roman" w:hAnsi="Times New Roman" w:cs="Times New Roman"/>
          <w:sz w:val="28"/>
          <w:szCs w:val="28"/>
          <w:u w:val="single"/>
        </w:rPr>
        <w:t>Терешкова Вера Викторовна, учитель истории и обществознания МБОУ «Крутоярская СОШ», педагог дополнительного образования</w:t>
      </w:r>
    </w:p>
    <w:p w:rsidR="00AF0363" w:rsidRDefault="00AF0363" w:rsidP="00AF0363">
      <w:pPr>
        <w:pStyle w:val="a3"/>
        <w:spacing w:line="360" w:lineRule="auto"/>
        <w:jc w:val="right"/>
        <w:rPr>
          <w:rFonts w:ascii="Times New Roman" w:hAnsi="Times New Roman" w:cs="Times New Roman"/>
          <w:sz w:val="28"/>
          <w:szCs w:val="28"/>
          <w:u w:val="single"/>
        </w:rPr>
      </w:pPr>
      <w:r>
        <w:rPr>
          <w:rFonts w:ascii="Times New Roman" w:hAnsi="Times New Roman" w:cs="Times New Roman"/>
          <w:sz w:val="28"/>
          <w:szCs w:val="28"/>
          <w:u w:val="single"/>
        </w:rPr>
        <w:t>Некрасова Любовь Александровна, учитель истории и обществознания МБОУ «Крутоярская СОШ», педагог дополнительного образования</w:t>
      </w:r>
    </w:p>
    <w:p w:rsidR="00632569" w:rsidRPr="00125046" w:rsidRDefault="00632569" w:rsidP="00AF0363">
      <w:pPr>
        <w:pStyle w:val="a3"/>
        <w:rPr>
          <w:rFonts w:ascii="Times New Roman" w:hAnsi="Times New Roman" w:cs="Times New Roman"/>
          <w:sz w:val="24"/>
          <w:szCs w:val="24"/>
        </w:rPr>
      </w:pPr>
    </w:p>
    <w:p w:rsidR="00632569" w:rsidRPr="00125046" w:rsidRDefault="00632569" w:rsidP="00632569">
      <w:pPr>
        <w:pStyle w:val="a3"/>
        <w:jc w:val="center"/>
        <w:rPr>
          <w:rFonts w:ascii="Times New Roman" w:hAnsi="Times New Roman" w:cs="Times New Roman"/>
          <w:sz w:val="24"/>
          <w:szCs w:val="24"/>
        </w:rPr>
      </w:pPr>
    </w:p>
    <w:p w:rsidR="00632569" w:rsidRPr="00125046" w:rsidRDefault="00632569" w:rsidP="00632569">
      <w:pPr>
        <w:pStyle w:val="a3"/>
        <w:jc w:val="center"/>
        <w:rPr>
          <w:rFonts w:ascii="Times New Roman" w:hAnsi="Times New Roman" w:cs="Times New Roman"/>
          <w:sz w:val="24"/>
          <w:szCs w:val="24"/>
        </w:rPr>
      </w:pPr>
    </w:p>
    <w:p w:rsidR="00632569" w:rsidRDefault="00632569" w:rsidP="00632569">
      <w:pPr>
        <w:pStyle w:val="a3"/>
        <w:jc w:val="center"/>
        <w:rPr>
          <w:rFonts w:ascii="Times New Roman" w:hAnsi="Times New Roman" w:cs="Times New Roman"/>
          <w:sz w:val="24"/>
          <w:szCs w:val="24"/>
        </w:rPr>
      </w:pPr>
    </w:p>
    <w:p w:rsidR="00632569" w:rsidRDefault="00632569" w:rsidP="00632569">
      <w:pPr>
        <w:pStyle w:val="a3"/>
        <w:jc w:val="center"/>
        <w:rPr>
          <w:rFonts w:ascii="Times New Roman" w:hAnsi="Times New Roman" w:cs="Times New Roman"/>
          <w:sz w:val="24"/>
          <w:szCs w:val="24"/>
        </w:rPr>
      </w:pPr>
    </w:p>
    <w:p w:rsidR="00632569" w:rsidRDefault="00632569" w:rsidP="00632569">
      <w:pPr>
        <w:pStyle w:val="a3"/>
        <w:jc w:val="center"/>
        <w:rPr>
          <w:rFonts w:ascii="Times New Roman" w:hAnsi="Times New Roman" w:cs="Times New Roman"/>
          <w:sz w:val="24"/>
          <w:szCs w:val="24"/>
        </w:rPr>
      </w:pPr>
    </w:p>
    <w:p w:rsidR="00632569" w:rsidRDefault="00632569" w:rsidP="00632569">
      <w:pPr>
        <w:pStyle w:val="a3"/>
        <w:jc w:val="center"/>
        <w:rPr>
          <w:rFonts w:ascii="Times New Roman" w:hAnsi="Times New Roman" w:cs="Times New Roman"/>
          <w:sz w:val="24"/>
          <w:szCs w:val="24"/>
        </w:rPr>
      </w:pPr>
    </w:p>
    <w:p w:rsidR="00DF33A2" w:rsidRPr="00AF0363" w:rsidRDefault="00D10AAC" w:rsidP="00572810">
      <w:pPr>
        <w:pStyle w:val="a3"/>
        <w:jc w:val="center"/>
        <w:rPr>
          <w:rFonts w:ascii="Times New Roman" w:hAnsi="Times New Roman" w:cs="Times New Roman"/>
          <w:sz w:val="24"/>
          <w:szCs w:val="24"/>
        </w:rPr>
      </w:pPr>
      <w:r>
        <w:rPr>
          <w:rFonts w:ascii="Times New Roman" w:hAnsi="Times New Roman" w:cs="Times New Roman"/>
          <w:sz w:val="24"/>
          <w:szCs w:val="24"/>
        </w:rPr>
        <w:t>2019 год</w:t>
      </w:r>
    </w:p>
    <w:p w:rsidR="00632569" w:rsidRDefault="00A647F6" w:rsidP="00632569">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Состав документов проекта</w:t>
      </w:r>
      <w:r>
        <w:rPr>
          <w:rStyle w:val="a9"/>
          <w:rFonts w:ascii="Times New Roman" w:hAnsi="Times New Roman" w:cs="Times New Roman"/>
          <w:b/>
          <w:sz w:val="28"/>
          <w:szCs w:val="28"/>
        </w:rPr>
        <w:footnoteReference w:id="1"/>
      </w:r>
    </w:p>
    <w:p w:rsidR="00DF33A2" w:rsidRDefault="00DF33A2" w:rsidP="00632569">
      <w:pPr>
        <w:pStyle w:val="a3"/>
        <w:spacing w:line="360" w:lineRule="auto"/>
        <w:jc w:val="center"/>
        <w:rPr>
          <w:rFonts w:ascii="Times New Roman" w:hAnsi="Times New Roman" w:cs="Times New Roman"/>
          <w:b/>
          <w:sz w:val="28"/>
          <w:szCs w:val="28"/>
        </w:rPr>
      </w:pPr>
    </w:p>
    <w:tbl>
      <w:tblPr>
        <w:tblStyle w:val="a6"/>
        <w:tblW w:w="10348" w:type="dxa"/>
        <w:tblInd w:w="-34" w:type="dxa"/>
        <w:tblLook w:val="04A0" w:firstRow="1" w:lastRow="0" w:firstColumn="1" w:lastColumn="0" w:noHBand="0" w:noVBand="1"/>
      </w:tblPr>
      <w:tblGrid>
        <w:gridCol w:w="9214"/>
        <w:gridCol w:w="1134"/>
      </w:tblGrid>
      <w:tr w:rsidR="00632569" w:rsidRPr="00BE2245" w:rsidTr="00BD44B7">
        <w:tc>
          <w:tcPr>
            <w:tcW w:w="9214" w:type="dxa"/>
          </w:tcPr>
          <w:p w:rsidR="00632569" w:rsidRPr="00BE2245" w:rsidRDefault="00BE2245" w:rsidP="00DF33A2">
            <w:pPr>
              <w:pStyle w:val="a3"/>
              <w:rPr>
                <w:rFonts w:ascii="Times New Roman" w:hAnsi="Times New Roman" w:cs="Times New Roman"/>
                <w:sz w:val="28"/>
                <w:szCs w:val="28"/>
              </w:rPr>
            </w:pPr>
            <w:r>
              <w:rPr>
                <w:rFonts w:ascii="Times New Roman" w:hAnsi="Times New Roman" w:cs="Times New Roman"/>
                <w:sz w:val="28"/>
                <w:szCs w:val="28"/>
              </w:rPr>
              <w:t xml:space="preserve">1. </w:t>
            </w:r>
            <w:r w:rsidRPr="00BE2245">
              <w:rPr>
                <w:rFonts w:ascii="Times New Roman" w:hAnsi="Times New Roman" w:cs="Times New Roman"/>
                <w:sz w:val="28"/>
                <w:szCs w:val="28"/>
              </w:rPr>
              <w:t>Краткая справка о</w:t>
            </w:r>
            <w:r w:rsidR="00632569" w:rsidRPr="00BE2245">
              <w:rPr>
                <w:rFonts w:ascii="Times New Roman" w:hAnsi="Times New Roman" w:cs="Times New Roman"/>
                <w:sz w:val="28"/>
                <w:szCs w:val="28"/>
              </w:rPr>
              <w:t xml:space="preserve"> месте проведения Чемпионата по финансовой грамотности</w:t>
            </w:r>
          </w:p>
        </w:tc>
        <w:tc>
          <w:tcPr>
            <w:tcW w:w="1134" w:type="dxa"/>
          </w:tcPr>
          <w:p w:rsidR="00632569" w:rsidRPr="00BE2245" w:rsidRDefault="00BD44B7" w:rsidP="00DF33A2">
            <w:pPr>
              <w:pStyle w:val="a3"/>
              <w:rPr>
                <w:rFonts w:ascii="Times New Roman" w:hAnsi="Times New Roman" w:cs="Times New Roman"/>
                <w:sz w:val="28"/>
                <w:szCs w:val="28"/>
              </w:rPr>
            </w:pPr>
            <w:r>
              <w:rPr>
                <w:rFonts w:ascii="Times New Roman" w:hAnsi="Times New Roman" w:cs="Times New Roman"/>
                <w:sz w:val="28"/>
                <w:szCs w:val="28"/>
              </w:rPr>
              <w:t>3-4</w:t>
            </w:r>
          </w:p>
        </w:tc>
      </w:tr>
      <w:tr w:rsidR="00632569" w:rsidRPr="00DF33A2" w:rsidTr="00BD44B7">
        <w:tc>
          <w:tcPr>
            <w:tcW w:w="9214" w:type="dxa"/>
          </w:tcPr>
          <w:p w:rsidR="00632569" w:rsidRPr="00DF33A2" w:rsidRDefault="00632569" w:rsidP="00632569">
            <w:pPr>
              <w:pStyle w:val="a3"/>
              <w:rPr>
                <w:rFonts w:ascii="Times New Roman" w:hAnsi="Times New Roman" w:cs="Times New Roman"/>
                <w:sz w:val="16"/>
                <w:szCs w:val="16"/>
              </w:rPr>
            </w:pPr>
          </w:p>
        </w:tc>
        <w:tc>
          <w:tcPr>
            <w:tcW w:w="1134" w:type="dxa"/>
          </w:tcPr>
          <w:p w:rsidR="00632569" w:rsidRPr="00DF33A2" w:rsidRDefault="00632569" w:rsidP="00DF33A2">
            <w:pPr>
              <w:pStyle w:val="a3"/>
              <w:rPr>
                <w:rFonts w:ascii="Times New Roman" w:hAnsi="Times New Roman" w:cs="Times New Roman"/>
                <w:sz w:val="16"/>
                <w:szCs w:val="16"/>
              </w:rPr>
            </w:pPr>
          </w:p>
        </w:tc>
      </w:tr>
      <w:tr w:rsidR="00632569" w:rsidRPr="00BE2245" w:rsidTr="00BD44B7">
        <w:tc>
          <w:tcPr>
            <w:tcW w:w="9214" w:type="dxa"/>
          </w:tcPr>
          <w:p w:rsidR="00632569" w:rsidRPr="00BE2245" w:rsidRDefault="00BE2245" w:rsidP="00DF33A2">
            <w:pPr>
              <w:pStyle w:val="a3"/>
              <w:rPr>
                <w:rFonts w:ascii="Times New Roman" w:hAnsi="Times New Roman" w:cs="Times New Roman"/>
                <w:sz w:val="28"/>
                <w:szCs w:val="28"/>
              </w:rPr>
            </w:pPr>
            <w:r w:rsidRPr="00BE2245">
              <w:rPr>
                <w:rFonts w:ascii="Times New Roman" w:hAnsi="Times New Roman" w:cs="Times New Roman"/>
                <w:sz w:val="28"/>
                <w:szCs w:val="28"/>
              </w:rPr>
              <w:t>2. Положение о проведении</w:t>
            </w:r>
            <w:r>
              <w:rPr>
                <w:rFonts w:ascii="Times New Roman" w:hAnsi="Times New Roman" w:cs="Times New Roman"/>
                <w:sz w:val="28"/>
                <w:szCs w:val="28"/>
              </w:rPr>
              <w:t xml:space="preserve"> Чемпионата по финансовой грамотности </w:t>
            </w:r>
          </w:p>
        </w:tc>
        <w:tc>
          <w:tcPr>
            <w:tcW w:w="1134" w:type="dxa"/>
          </w:tcPr>
          <w:p w:rsidR="00632569" w:rsidRPr="00BE2245" w:rsidRDefault="00ED1D86" w:rsidP="00DF33A2">
            <w:pPr>
              <w:pStyle w:val="a3"/>
              <w:rPr>
                <w:rFonts w:ascii="Times New Roman" w:hAnsi="Times New Roman" w:cs="Times New Roman"/>
                <w:sz w:val="28"/>
                <w:szCs w:val="28"/>
              </w:rPr>
            </w:pPr>
            <w:r>
              <w:rPr>
                <w:rFonts w:ascii="Times New Roman" w:hAnsi="Times New Roman" w:cs="Times New Roman"/>
                <w:sz w:val="28"/>
                <w:szCs w:val="28"/>
              </w:rPr>
              <w:t>5-7</w:t>
            </w:r>
          </w:p>
        </w:tc>
      </w:tr>
      <w:tr w:rsidR="00DF33A2" w:rsidRPr="00DF33A2" w:rsidTr="00BD44B7">
        <w:tc>
          <w:tcPr>
            <w:tcW w:w="9214" w:type="dxa"/>
          </w:tcPr>
          <w:p w:rsidR="00DF33A2" w:rsidRPr="00DF33A2" w:rsidRDefault="00DF33A2" w:rsidP="00DF33A2">
            <w:pPr>
              <w:pStyle w:val="a3"/>
              <w:rPr>
                <w:rFonts w:ascii="Times New Roman" w:hAnsi="Times New Roman" w:cs="Times New Roman"/>
                <w:sz w:val="16"/>
                <w:szCs w:val="16"/>
              </w:rPr>
            </w:pPr>
          </w:p>
        </w:tc>
        <w:tc>
          <w:tcPr>
            <w:tcW w:w="1134" w:type="dxa"/>
          </w:tcPr>
          <w:p w:rsidR="00DF33A2" w:rsidRPr="00DF33A2" w:rsidRDefault="00DF33A2" w:rsidP="00DF33A2">
            <w:pPr>
              <w:pStyle w:val="a3"/>
              <w:rPr>
                <w:rFonts w:ascii="Times New Roman" w:hAnsi="Times New Roman" w:cs="Times New Roman"/>
                <w:sz w:val="16"/>
                <w:szCs w:val="16"/>
              </w:rPr>
            </w:pPr>
          </w:p>
        </w:tc>
      </w:tr>
      <w:tr w:rsidR="00632569" w:rsidRPr="00BE2245" w:rsidTr="00BD44B7">
        <w:tc>
          <w:tcPr>
            <w:tcW w:w="9214" w:type="dxa"/>
          </w:tcPr>
          <w:p w:rsidR="00632569" w:rsidRPr="00BE2245" w:rsidRDefault="00DF33A2" w:rsidP="00CB1B80">
            <w:pPr>
              <w:pStyle w:val="a3"/>
              <w:ind w:left="708"/>
              <w:rPr>
                <w:rFonts w:ascii="Times New Roman" w:hAnsi="Times New Roman" w:cs="Times New Roman"/>
                <w:sz w:val="28"/>
                <w:szCs w:val="28"/>
              </w:rPr>
            </w:pPr>
            <w:r>
              <w:rPr>
                <w:rFonts w:ascii="Times New Roman" w:hAnsi="Times New Roman" w:cs="Times New Roman"/>
                <w:sz w:val="28"/>
                <w:szCs w:val="28"/>
              </w:rPr>
              <w:t>Приложение 1.1</w:t>
            </w:r>
            <w:r w:rsidR="00BE2245">
              <w:rPr>
                <w:rFonts w:ascii="Times New Roman" w:hAnsi="Times New Roman" w:cs="Times New Roman"/>
                <w:sz w:val="28"/>
                <w:szCs w:val="28"/>
              </w:rPr>
              <w:t xml:space="preserve"> </w:t>
            </w:r>
            <w:r>
              <w:rPr>
                <w:rFonts w:ascii="Times New Roman" w:hAnsi="Times New Roman" w:cs="Times New Roman"/>
                <w:sz w:val="28"/>
                <w:szCs w:val="28"/>
              </w:rPr>
              <w:t>«</w:t>
            </w:r>
            <w:r w:rsidR="00D63798" w:rsidRPr="00E10AD3">
              <w:rPr>
                <w:rFonts w:ascii="Times New Roman" w:hAnsi="Times New Roman" w:cs="Times New Roman"/>
                <w:sz w:val="28"/>
                <w:szCs w:val="28"/>
              </w:rPr>
              <w:t xml:space="preserve">Регламент </w:t>
            </w:r>
            <w:r w:rsidR="00D63798">
              <w:rPr>
                <w:rFonts w:ascii="Times New Roman" w:hAnsi="Times New Roman" w:cs="Times New Roman"/>
                <w:sz w:val="28"/>
                <w:szCs w:val="28"/>
              </w:rPr>
              <w:t xml:space="preserve">подготовки и </w:t>
            </w:r>
            <w:r w:rsidR="00D63798" w:rsidRPr="00E10AD3">
              <w:rPr>
                <w:rFonts w:ascii="Times New Roman" w:hAnsi="Times New Roman" w:cs="Times New Roman"/>
                <w:sz w:val="28"/>
                <w:szCs w:val="28"/>
              </w:rPr>
              <w:t xml:space="preserve">проведения </w:t>
            </w:r>
            <w:r w:rsidRPr="00E10AD3">
              <w:rPr>
                <w:rFonts w:ascii="Times New Roman" w:hAnsi="Times New Roman" w:cs="Times New Roman"/>
                <w:sz w:val="28"/>
                <w:szCs w:val="28"/>
              </w:rPr>
              <w:t>финансовых боев</w:t>
            </w:r>
            <w:r w:rsidR="007C4AE6">
              <w:rPr>
                <w:rFonts w:ascii="Times New Roman" w:hAnsi="Times New Roman" w:cs="Times New Roman"/>
                <w:sz w:val="28"/>
                <w:szCs w:val="28"/>
              </w:rPr>
              <w:t xml:space="preserve"> по финансовой грамотности</w:t>
            </w:r>
            <w:r>
              <w:rPr>
                <w:rFonts w:ascii="Times New Roman" w:hAnsi="Times New Roman" w:cs="Times New Roman"/>
                <w:sz w:val="28"/>
                <w:szCs w:val="28"/>
              </w:rPr>
              <w:t>»</w:t>
            </w:r>
            <w:r w:rsidR="00BE2245">
              <w:rPr>
                <w:rFonts w:ascii="Times New Roman" w:hAnsi="Times New Roman" w:cs="Times New Roman"/>
                <w:sz w:val="28"/>
                <w:szCs w:val="28"/>
              </w:rPr>
              <w:t xml:space="preserve"> </w:t>
            </w:r>
          </w:p>
        </w:tc>
        <w:tc>
          <w:tcPr>
            <w:tcW w:w="1134" w:type="dxa"/>
          </w:tcPr>
          <w:p w:rsidR="00632569" w:rsidRPr="00BE2245" w:rsidRDefault="004C12DB" w:rsidP="00DF33A2">
            <w:pPr>
              <w:pStyle w:val="a3"/>
              <w:rPr>
                <w:rFonts w:ascii="Times New Roman" w:hAnsi="Times New Roman" w:cs="Times New Roman"/>
                <w:sz w:val="28"/>
                <w:szCs w:val="28"/>
              </w:rPr>
            </w:pPr>
            <w:r>
              <w:rPr>
                <w:rFonts w:ascii="Times New Roman" w:hAnsi="Times New Roman" w:cs="Times New Roman"/>
                <w:sz w:val="28"/>
                <w:szCs w:val="28"/>
              </w:rPr>
              <w:t>8-17</w:t>
            </w:r>
          </w:p>
        </w:tc>
      </w:tr>
      <w:tr w:rsidR="00632569" w:rsidRPr="00BE2245" w:rsidTr="00BD44B7">
        <w:tc>
          <w:tcPr>
            <w:tcW w:w="9214" w:type="dxa"/>
          </w:tcPr>
          <w:p w:rsidR="00632569" w:rsidRPr="00BE2245" w:rsidRDefault="00DF33A2" w:rsidP="00CB1B80">
            <w:pPr>
              <w:pStyle w:val="a3"/>
              <w:ind w:left="708"/>
              <w:rPr>
                <w:rFonts w:ascii="Times New Roman" w:hAnsi="Times New Roman" w:cs="Times New Roman"/>
                <w:sz w:val="28"/>
                <w:szCs w:val="28"/>
              </w:rPr>
            </w:pPr>
            <w:r w:rsidRPr="00DF33A2">
              <w:rPr>
                <w:rFonts w:ascii="Times New Roman" w:hAnsi="Times New Roman" w:cs="Times New Roman"/>
                <w:sz w:val="28"/>
                <w:szCs w:val="28"/>
              </w:rPr>
              <w:t>Приложение 1.2</w:t>
            </w:r>
            <w:r w:rsidRPr="00E10AD3">
              <w:rPr>
                <w:rFonts w:ascii="Times New Roman" w:hAnsi="Times New Roman" w:cs="Times New Roman"/>
                <w:sz w:val="28"/>
                <w:szCs w:val="28"/>
              </w:rPr>
              <w:t xml:space="preserve"> «Задачи для проведения финансовых боев»</w:t>
            </w:r>
          </w:p>
        </w:tc>
        <w:tc>
          <w:tcPr>
            <w:tcW w:w="1134" w:type="dxa"/>
          </w:tcPr>
          <w:p w:rsidR="00632569" w:rsidRPr="00BE2245" w:rsidRDefault="00327015" w:rsidP="00DF33A2">
            <w:pPr>
              <w:pStyle w:val="a3"/>
              <w:rPr>
                <w:rFonts w:ascii="Times New Roman" w:hAnsi="Times New Roman" w:cs="Times New Roman"/>
                <w:sz w:val="28"/>
                <w:szCs w:val="28"/>
              </w:rPr>
            </w:pPr>
            <w:r>
              <w:rPr>
                <w:rFonts w:ascii="Times New Roman" w:hAnsi="Times New Roman" w:cs="Times New Roman"/>
                <w:sz w:val="28"/>
                <w:szCs w:val="28"/>
              </w:rPr>
              <w:t>18-22</w:t>
            </w:r>
          </w:p>
        </w:tc>
      </w:tr>
      <w:tr w:rsidR="00BE2245" w:rsidRPr="00BE2245" w:rsidTr="00BD44B7">
        <w:tc>
          <w:tcPr>
            <w:tcW w:w="9214" w:type="dxa"/>
          </w:tcPr>
          <w:p w:rsidR="00BE2245" w:rsidRPr="00BE2245" w:rsidRDefault="00DF33A2" w:rsidP="00CB1B80">
            <w:pPr>
              <w:pStyle w:val="a3"/>
              <w:ind w:left="708"/>
              <w:rPr>
                <w:rFonts w:ascii="Times New Roman" w:hAnsi="Times New Roman" w:cs="Times New Roman"/>
                <w:sz w:val="28"/>
                <w:szCs w:val="28"/>
              </w:rPr>
            </w:pPr>
            <w:r w:rsidRPr="00DF33A2">
              <w:rPr>
                <w:rFonts w:ascii="Times New Roman" w:hAnsi="Times New Roman" w:cs="Times New Roman"/>
                <w:sz w:val="28"/>
                <w:szCs w:val="28"/>
              </w:rPr>
              <w:t>Приложение 1.3 «Правила проведения финансовых боев</w:t>
            </w:r>
            <w:r>
              <w:rPr>
                <w:rFonts w:ascii="Times New Roman" w:hAnsi="Times New Roman" w:cs="Times New Roman"/>
                <w:sz w:val="28"/>
                <w:szCs w:val="28"/>
              </w:rPr>
              <w:t xml:space="preserve"> </w:t>
            </w:r>
            <w:r w:rsidRPr="00DF33A2">
              <w:rPr>
                <w:rFonts w:ascii="Times New Roman" w:hAnsi="Times New Roman" w:cs="Times New Roman"/>
                <w:sz w:val="24"/>
                <w:szCs w:val="24"/>
              </w:rPr>
              <w:t>(с критериями оценки и формой протоколов)</w:t>
            </w:r>
            <w:r w:rsidRPr="00DF33A2">
              <w:rPr>
                <w:rFonts w:ascii="Times New Roman" w:hAnsi="Times New Roman" w:cs="Times New Roman"/>
                <w:sz w:val="28"/>
                <w:szCs w:val="28"/>
              </w:rPr>
              <w:t>»</w:t>
            </w:r>
          </w:p>
        </w:tc>
        <w:tc>
          <w:tcPr>
            <w:tcW w:w="1134" w:type="dxa"/>
          </w:tcPr>
          <w:p w:rsidR="00BE2245" w:rsidRPr="00BE2245" w:rsidRDefault="00CE7A7A" w:rsidP="00DF33A2">
            <w:pPr>
              <w:pStyle w:val="a3"/>
              <w:rPr>
                <w:rFonts w:ascii="Times New Roman" w:hAnsi="Times New Roman" w:cs="Times New Roman"/>
                <w:sz w:val="28"/>
                <w:szCs w:val="28"/>
              </w:rPr>
            </w:pPr>
            <w:r>
              <w:rPr>
                <w:rFonts w:ascii="Times New Roman" w:hAnsi="Times New Roman" w:cs="Times New Roman"/>
                <w:sz w:val="28"/>
                <w:szCs w:val="28"/>
              </w:rPr>
              <w:t>23-41</w:t>
            </w:r>
          </w:p>
        </w:tc>
      </w:tr>
      <w:tr w:rsidR="00DF33A2" w:rsidRPr="00BE2245" w:rsidTr="00BD44B7">
        <w:tc>
          <w:tcPr>
            <w:tcW w:w="9214" w:type="dxa"/>
          </w:tcPr>
          <w:p w:rsidR="00DF33A2" w:rsidRDefault="00DF33A2" w:rsidP="00CB1B80">
            <w:pPr>
              <w:pStyle w:val="a3"/>
              <w:ind w:left="708"/>
              <w:rPr>
                <w:rFonts w:ascii="Times New Roman" w:hAnsi="Times New Roman" w:cs="Times New Roman"/>
                <w:sz w:val="28"/>
                <w:szCs w:val="28"/>
              </w:rPr>
            </w:pPr>
            <w:r w:rsidRPr="00DF33A2">
              <w:rPr>
                <w:rFonts w:ascii="Times New Roman" w:hAnsi="Times New Roman" w:cs="Times New Roman"/>
                <w:sz w:val="28"/>
                <w:szCs w:val="28"/>
              </w:rPr>
              <w:t>Приложение 1.4</w:t>
            </w:r>
            <w:r w:rsidR="003A34FA">
              <w:rPr>
                <w:rFonts w:ascii="Times New Roman" w:hAnsi="Times New Roman" w:cs="Times New Roman"/>
                <w:sz w:val="28"/>
                <w:szCs w:val="28"/>
              </w:rPr>
              <w:t xml:space="preserve"> «Предварительное р</w:t>
            </w:r>
            <w:r w:rsidRPr="00DF33A2">
              <w:rPr>
                <w:rFonts w:ascii="Times New Roman" w:hAnsi="Times New Roman" w:cs="Times New Roman"/>
                <w:sz w:val="28"/>
                <w:szCs w:val="28"/>
              </w:rPr>
              <w:t>асписание (календарь) финансовых боев</w:t>
            </w:r>
          </w:p>
        </w:tc>
        <w:tc>
          <w:tcPr>
            <w:tcW w:w="1134" w:type="dxa"/>
          </w:tcPr>
          <w:p w:rsidR="00DF33A2" w:rsidRPr="00BE2245" w:rsidRDefault="00C9589D" w:rsidP="00DF33A2">
            <w:pPr>
              <w:pStyle w:val="a3"/>
              <w:rPr>
                <w:rFonts w:ascii="Times New Roman" w:hAnsi="Times New Roman" w:cs="Times New Roman"/>
                <w:sz w:val="28"/>
                <w:szCs w:val="28"/>
              </w:rPr>
            </w:pPr>
            <w:r>
              <w:rPr>
                <w:rFonts w:ascii="Times New Roman" w:hAnsi="Times New Roman" w:cs="Times New Roman"/>
                <w:sz w:val="28"/>
                <w:szCs w:val="28"/>
              </w:rPr>
              <w:t>42</w:t>
            </w:r>
          </w:p>
        </w:tc>
      </w:tr>
      <w:tr w:rsidR="00BE2245" w:rsidRPr="00BE2245" w:rsidTr="00BD44B7">
        <w:tc>
          <w:tcPr>
            <w:tcW w:w="9214" w:type="dxa"/>
          </w:tcPr>
          <w:p w:rsidR="00BE2245" w:rsidRPr="00BE2245" w:rsidRDefault="00DF33A2" w:rsidP="00CB1B80">
            <w:pPr>
              <w:pStyle w:val="a3"/>
              <w:ind w:left="708"/>
              <w:rPr>
                <w:rFonts w:ascii="Times New Roman" w:hAnsi="Times New Roman" w:cs="Times New Roman"/>
                <w:sz w:val="28"/>
                <w:szCs w:val="28"/>
              </w:rPr>
            </w:pPr>
            <w:r w:rsidRPr="00DF33A2">
              <w:rPr>
                <w:rFonts w:ascii="Times New Roman" w:hAnsi="Times New Roman" w:cs="Times New Roman"/>
                <w:sz w:val="28"/>
                <w:szCs w:val="28"/>
              </w:rPr>
              <w:t>Приложение 1.5</w:t>
            </w:r>
            <w:r w:rsidR="003A34FA">
              <w:rPr>
                <w:rFonts w:ascii="Times New Roman" w:hAnsi="Times New Roman" w:cs="Times New Roman"/>
                <w:sz w:val="28"/>
                <w:szCs w:val="28"/>
              </w:rPr>
              <w:t xml:space="preserve"> «Предварительная т</w:t>
            </w:r>
            <w:r w:rsidRPr="00DF33A2">
              <w:rPr>
                <w:rFonts w:ascii="Times New Roman" w:hAnsi="Times New Roman" w:cs="Times New Roman"/>
                <w:sz w:val="28"/>
                <w:szCs w:val="28"/>
              </w:rPr>
              <w:t>аблица результатов финансовых боев»</w:t>
            </w:r>
          </w:p>
        </w:tc>
        <w:tc>
          <w:tcPr>
            <w:tcW w:w="1134" w:type="dxa"/>
          </w:tcPr>
          <w:p w:rsidR="00BE2245" w:rsidRPr="00BE2245" w:rsidRDefault="00C9589D" w:rsidP="00DF33A2">
            <w:pPr>
              <w:pStyle w:val="a3"/>
              <w:rPr>
                <w:rFonts w:ascii="Times New Roman" w:hAnsi="Times New Roman" w:cs="Times New Roman"/>
                <w:sz w:val="28"/>
                <w:szCs w:val="28"/>
              </w:rPr>
            </w:pPr>
            <w:r>
              <w:rPr>
                <w:rFonts w:ascii="Times New Roman" w:hAnsi="Times New Roman" w:cs="Times New Roman"/>
                <w:sz w:val="28"/>
                <w:szCs w:val="28"/>
              </w:rPr>
              <w:t>42</w:t>
            </w:r>
          </w:p>
        </w:tc>
      </w:tr>
      <w:tr w:rsidR="00BE2245" w:rsidRPr="00DF33A2" w:rsidTr="00BD44B7">
        <w:tc>
          <w:tcPr>
            <w:tcW w:w="9214" w:type="dxa"/>
          </w:tcPr>
          <w:p w:rsidR="00BE2245" w:rsidRPr="00DF33A2" w:rsidRDefault="00BE2245" w:rsidP="00FF3151">
            <w:pPr>
              <w:pStyle w:val="a3"/>
              <w:rPr>
                <w:rFonts w:ascii="Times New Roman" w:hAnsi="Times New Roman" w:cs="Times New Roman"/>
                <w:sz w:val="16"/>
                <w:szCs w:val="16"/>
              </w:rPr>
            </w:pPr>
          </w:p>
        </w:tc>
        <w:tc>
          <w:tcPr>
            <w:tcW w:w="1134" w:type="dxa"/>
          </w:tcPr>
          <w:p w:rsidR="00BE2245" w:rsidRPr="00DF33A2" w:rsidRDefault="00BE2245" w:rsidP="00DF33A2">
            <w:pPr>
              <w:pStyle w:val="a3"/>
              <w:rPr>
                <w:rFonts w:ascii="Times New Roman" w:hAnsi="Times New Roman" w:cs="Times New Roman"/>
                <w:sz w:val="16"/>
                <w:szCs w:val="16"/>
              </w:rPr>
            </w:pPr>
          </w:p>
        </w:tc>
      </w:tr>
      <w:tr w:rsidR="00BE2245" w:rsidRPr="00BE2245" w:rsidTr="00BD44B7">
        <w:tc>
          <w:tcPr>
            <w:tcW w:w="9214" w:type="dxa"/>
          </w:tcPr>
          <w:p w:rsidR="00BE2245" w:rsidRPr="00BE2245" w:rsidRDefault="00DF33A2" w:rsidP="00CB1B80">
            <w:pPr>
              <w:pStyle w:val="a3"/>
              <w:ind w:left="708"/>
              <w:rPr>
                <w:rFonts w:ascii="Times New Roman" w:hAnsi="Times New Roman" w:cs="Times New Roman"/>
                <w:sz w:val="28"/>
                <w:szCs w:val="28"/>
              </w:rPr>
            </w:pPr>
            <w:r w:rsidRPr="00DF33A2">
              <w:rPr>
                <w:rFonts w:ascii="Times New Roman" w:hAnsi="Times New Roman" w:cs="Times New Roman"/>
                <w:sz w:val="28"/>
                <w:szCs w:val="28"/>
              </w:rPr>
              <w:t>Приложение 2.1 «</w:t>
            </w:r>
            <w:r w:rsidR="00D63798" w:rsidRPr="00E10AD3">
              <w:rPr>
                <w:rFonts w:ascii="Times New Roman" w:hAnsi="Times New Roman" w:cs="Times New Roman"/>
                <w:sz w:val="28"/>
                <w:szCs w:val="28"/>
              </w:rPr>
              <w:t xml:space="preserve">Регламент </w:t>
            </w:r>
            <w:r w:rsidR="00D63798">
              <w:rPr>
                <w:rFonts w:ascii="Times New Roman" w:hAnsi="Times New Roman" w:cs="Times New Roman"/>
                <w:sz w:val="28"/>
                <w:szCs w:val="28"/>
              </w:rPr>
              <w:t xml:space="preserve">подготовки и </w:t>
            </w:r>
            <w:r w:rsidR="00D63798" w:rsidRPr="00E10AD3">
              <w:rPr>
                <w:rFonts w:ascii="Times New Roman" w:hAnsi="Times New Roman" w:cs="Times New Roman"/>
                <w:sz w:val="28"/>
                <w:szCs w:val="28"/>
              </w:rPr>
              <w:t>проведения</w:t>
            </w:r>
            <w:r w:rsidR="00D63798" w:rsidRPr="00DF33A2">
              <w:rPr>
                <w:rFonts w:ascii="Times New Roman" w:hAnsi="Times New Roman" w:cs="Times New Roman"/>
                <w:sz w:val="28"/>
                <w:szCs w:val="28"/>
              </w:rPr>
              <w:t xml:space="preserve"> </w:t>
            </w:r>
            <w:r w:rsidRPr="00DF33A2">
              <w:rPr>
                <w:rFonts w:ascii="Times New Roman" w:hAnsi="Times New Roman" w:cs="Times New Roman"/>
                <w:sz w:val="28"/>
                <w:szCs w:val="28"/>
              </w:rPr>
              <w:t>коммуникативных боев</w:t>
            </w:r>
            <w:r w:rsidR="007C4AE6">
              <w:rPr>
                <w:rFonts w:ascii="Times New Roman" w:hAnsi="Times New Roman" w:cs="Times New Roman"/>
                <w:sz w:val="28"/>
                <w:szCs w:val="28"/>
              </w:rPr>
              <w:t xml:space="preserve"> по финансовой грамотности</w:t>
            </w:r>
            <w:r w:rsidRPr="00DF33A2">
              <w:rPr>
                <w:rFonts w:ascii="Times New Roman" w:hAnsi="Times New Roman" w:cs="Times New Roman"/>
                <w:sz w:val="28"/>
                <w:szCs w:val="28"/>
              </w:rPr>
              <w:t>»</w:t>
            </w:r>
          </w:p>
        </w:tc>
        <w:tc>
          <w:tcPr>
            <w:tcW w:w="1134" w:type="dxa"/>
          </w:tcPr>
          <w:p w:rsidR="00BE2245" w:rsidRPr="00BE2245" w:rsidRDefault="00BD6979" w:rsidP="00DF33A2">
            <w:pPr>
              <w:pStyle w:val="a3"/>
              <w:rPr>
                <w:rFonts w:ascii="Times New Roman" w:hAnsi="Times New Roman" w:cs="Times New Roman"/>
                <w:sz w:val="28"/>
                <w:szCs w:val="28"/>
              </w:rPr>
            </w:pPr>
            <w:r>
              <w:rPr>
                <w:rFonts w:ascii="Times New Roman" w:hAnsi="Times New Roman" w:cs="Times New Roman"/>
                <w:sz w:val="28"/>
                <w:szCs w:val="28"/>
              </w:rPr>
              <w:t>43-53</w:t>
            </w:r>
          </w:p>
        </w:tc>
      </w:tr>
      <w:tr w:rsidR="00BE2245" w:rsidRPr="00632569" w:rsidTr="00BD44B7">
        <w:tc>
          <w:tcPr>
            <w:tcW w:w="9214" w:type="dxa"/>
          </w:tcPr>
          <w:p w:rsidR="00BE2245" w:rsidRPr="00632569" w:rsidRDefault="00DF33A2" w:rsidP="00CB1B80">
            <w:pPr>
              <w:pStyle w:val="a3"/>
              <w:ind w:left="708"/>
              <w:rPr>
                <w:rFonts w:ascii="Times New Roman" w:hAnsi="Times New Roman" w:cs="Times New Roman"/>
                <w:sz w:val="24"/>
                <w:szCs w:val="24"/>
              </w:rPr>
            </w:pPr>
            <w:r w:rsidRPr="00DF33A2">
              <w:rPr>
                <w:rFonts w:ascii="Times New Roman" w:hAnsi="Times New Roman" w:cs="Times New Roman"/>
                <w:sz w:val="28"/>
                <w:szCs w:val="28"/>
              </w:rPr>
              <w:t>Приложение 2.2 «Темы для проведения коммуникативных боев»</w:t>
            </w:r>
          </w:p>
        </w:tc>
        <w:tc>
          <w:tcPr>
            <w:tcW w:w="1134" w:type="dxa"/>
          </w:tcPr>
          <w:p w:rsidR="00BE2245" w:rsidRPr="00632569" w:rsidRDefault="00BD7B54" w:rsidP="00DF33A2">
            <w:pPr>
              <w:pStyle w:val="a3"/>
              <w:rPr>
                <w:rFonts w:ascii="Times New Roman" w:hAnsi="Times New Roman" w:cs="Times New Roman"/>
                <w:sz w:val="24"/>
                <w:szCs w:val="24"/>
              </w:rPr>
            </w:pPr>
            <w:r>
              <w:rPr>
                <w:rFonts w:ascii="Times New Roman" w:hAnsi="Times New Roman" w:cs="Times New Roman"/>
                <w:sz w:val="24"/>
                <w:szCs w:val="24"/>
              </w:rPr>
              <w:t>54</w:t>
            </w:r>
          </w:p>
        </w:tc>
      </w:tr>
      <w:tr w:rsidR="00543DD8" w:rsidRPr="00BE2245" w:rsidTr="00BD44B7">
        <w:tc>
          <w:tcPr>
            <w:tcW w:w="9214" w:type="dxa"/>
          </w:tcPr>
          <w:p w:rsidR="00543DD8" w:rsidRPr="00BE2245" w:rsidRDefault="00DF33A2" w:rsidP="00CB1B80">
            <w:pPr>
              <w:pStyle w:val="a3"/>
              <w:ind w:left="708"/>
              <w:rPr>
                <w:rFonts w:ascii="Times New Roman" w:hAnsi="Times New Roman" w:cs="Times New Roman"/>
                <w:sz w:val="28"/>
                <w:szCs w:val="28"/>
              </w:rPr>
            </w:pPr>
            <w:r w:rsidRPr="00DF33A2">
              <w:rPr>
                <w:rFonts w:ascii="Times New Roman" w:hAnsi="Times New Roman" w:cs="Times New Roman"/>
                <w:sz w:val="28"/>
                <w:szCs w:val="28"/>
              </w:rPr>
              <w:t>Приложение 2.3 «Правила проведения коммуникативных боев</w:t>
            </w:r>
            <w:r>
              <w:rPr>
                <w:rFonts w:ascii="Times New Roman" w:hAnsi="Times New Roman" w:cs="Times New Roman"/>
                <w:sz w:val="28"/>
                <w:szCs w:val="28"/>
              </w:rPr>
              <w:t xml:space="preserve"> </w:t>
            </w:r>
            <w:r w:rsidRPr="00DF33A2">
              <w:rPr>
                <w:rFonts w:ascii="Times New Roman" w:hAnsi="Times New Roman" w:cs="Times New Roman"/>
                <w:sz w:val="24"/>
                <w:szCs w:val="24"/>
              </w:rPr>
              <w:t>(с критериями оценки и формой протоколов)</w:t>
            </w:r>
            <w:r w:rsidRPr="00DF33A2">
              <w:rPr>
                <w:rFonts w:ascii="Times New Roman" w:hAnsi="Times New Roman" w:cs="Times New Roman"/>
                <w:sz w:val="28"/>
                <w:szCs w:val="28"/>
              </w:rPr>
              <w:t>»</w:t>
            </w:r>
          </w:p>
        </w:tc>
        <w:tc>
          <w:tcPr>
            <w:tcW w:w="1134" w:type="dxa"/>
          </w:tcPr>
          <w:p w:rsidR="00543DD8" w:rsidRPr="00BE2245" w:rsidRDefault="00BD7B54" w:rsidP="00DF33A2">
            <w:pPr>
              <w:pStyle w:val="a3"/>
              <w:rPr>
                <w:rFonts w:ascii="Times New Roman" w:hAnsi="Times New Roman" w:cs="Times New Roman"/>
                <w:sz w:val="28"/>
                <w:szCs w:val="28"/>
              </w:rPr>
            </w:pPr>
            <w:r>
              <w:rPr>
                <w:rFonts w:ascii="Times New Roman" w:hAnsi="Times New Roman" w:cs="Times New Roman"/>
                <w:sz w:val="28"/>
                <w:szCs w:val="28"/>
              </w:rPr>
              <w:t>55-59</w:t>
            </w:r>
          </w:p>
        </w:tc>
      </w:tr>
      <w:tr w:rsidR="00543DD8" w:rsidRPr="00632569" w:rsidTr="00BD44B7">
        <w:tc>
          <w:tcPr>
            <w:tcW w:w="9214" w:type="dxa"/>
          </w:tcPr>
          <w:p w:rsidR="00543DD8" w:rsidRPr="00632569" w:rsidRDefault="00DF33A2" w:rsidP="00CB1B80">
            <w:pPr>
              <w:pStyle w:val="a3"/>
              <w:ind w:left="708"/>
              <w:rPr>
                <w:rFonts w:ascii="Times New Roman" w:hAnsi="Times New Roman" w:cs="Times New Roman"/>
                <w:sz w:val="24"/>
                <w:szCs w:val="24"/>
              </w:rPr>
            </w:pPr>
            <w:r w:rsidRPr="00DF33A2">
              <w:rPr>
                <w:rFonts w:ascii="Times New Roman" w:hAnsi="Times New Roman" w:cs="Times New Roman"/>
                <w:sz w:val="28"/>
                <w:szCs w:val="28"/>
              </w:rPr>
              <w:t>Приложение 2.4 «</w:t>
            </w:r>
            <w:r w:rsidR="003A34FA">
              <w:rPr>
                <w:rFonts w:ascii="Times New Roman" w:hAnsi="Times New Roman" w:cs="Times New Roman"/>
                <w:sz w:val="28"/>
                <w:szCs w:val="28"/>
              </w:rPr>
              <w:t>Предварительное р</w:t>
            </w:r>
            <w:r w:rsidR="003A34FA" w:rsidRPr="00DF33A2">
              <w:rPr>
                <w:rFonts w:ascii="Times New Roman" w:hAnsi="Times New Roman" w:cs="Times New Roman"/>
                <w:sz w:val="28"/>
                <w:szCs w:val="28"/>
              </w:rPr>
              <w:t>асписание</w:t>
            </w:r>
            <w:r w:rsidRPr="00DF33A2">
              <w:rPr>
                <w:rFonts w:ascii="Times New Roman" w:hAnsi="Times New Roman" w:cs="Times New Roman"/>
                <w:sz w:val="28"/>
                <w:szCs w:val="28"/>
              </w:rPr>
              <w:t xml:space="preserve"> (календарь) коммуникативных боев»</w:t>
            </w:r>
          </w:p>
        </w:tc>
        <w:tc>
          <w:tcPr>
            <w:tcW w:w="1134" w:type="dxa"/>
          </w:tcPr>
          <w:p w:rsidR="00543DD8" w:rsidRPr="00632569" w:rsidRDefault="00BD7B54" w:rsidP="00DF33A2">
            <w:pPr>
              <w:pStyle w:val="a3"/>
              <w:rPr>
                <w:rFonts w:ascii="Times New Roman" w:hAnsi="Times New Roman" w:cs="Times New Roman"/>
                <w:sz w:val="24"/>
                <w:szCs w:val="24"/>
              </w:rPr>
            </w:pPr>
            <w:r>
              <w:rPr>
                <w:rFonts w:ascii="Times New Roman" w:hAnsi="Times New Roman" w:cs="Times New Roman"/>
                <w:sz w:val="24"/>
                <w:szCs w:val="24"/>
              </w:rPr>
              <w:t>60</w:t>
            </w:r>
          </w:p>
        </w:tc>
      </w:tr>
      <w:tr w:rsidR="00543DD8" w:rsidRPr="00DF33A2" w:rsidTr="00BD44B7">
        <w:tc>
          <w:tcPr>
            <w:tcW w:w="9214" w:type="dxa"/>
          </w:tcPr>
          <w:p w:rsidR="00543DD8" w:rsidRPr="00DF33A2" w:rsidRDefault="00DF33A2" w:rsidP="00CB1B80">
            <w:pPr>
              <w:pStyle w:val="a3"/>
              <w:ind w:left="708"/>
              <w:jc w:val="both"/>
              <w:rPr>
                <w:rFonts w:ascii="Times New Roman" w:hAnsi="Times New Roman" w:cs="Times New Roman"/>
                <w:sz w:val="28"/>
                <w:szCs w:val="28"/>
              </w:rPr>
            </w:pPr>
            <w:r w:rsidRPr="00DF33A2">
              <w:rPr>
                <w:rFonts w:ascii="Times New Roman" w:hAnsi="Times New Roman" w:cs="Times New Roman"/>
                <w:sz w:val="28"/>
                <w:szCs w:val="28"/>
              </w:rPr>
              <w:t>Приложение 2.5 «</w:t>
            </w:r>
            <w:r w:rsidR="003A34FA">
              <w:rPr>
                <w:rFonts w:ascii="Times New Roman" w:hAnsi="Times New Roman" w:cs="Times New Roman"/>
                <w:sz w:val="28"/>
                <w:szCs w:val="28"/>
              </w:rPr>
              <w:t>Предварительная т</w:t>
            </w:r>
            <w:r w:rsidR="003A34FA" w:rsidRPr="00DF33A2">
              <w:rPr>
                <w:rFonts w:ascii="Times New Roman" w:hAnsi="Times New Roman" w:cs="Times New Roman"/>
                <w:sz w:val="28"/>
                <w:szCs w:val="28"/>
              </w:rPr>
              <w:t>аблица</w:t>
            </w:r>
            <w:r w:rsidRPr="00DF33A2">
              <w:rPr>
                <w:rFonts w:ascii="Times New Roman" w:hAnsi="Times New Roman" w:cs="Times New Roman"/>
                <w:sz w:val="28"/>
                <w:szCs w:val="28"/>
              </w:rPr>
              <w:t xml:space="preserve"> результатов коммуникативных боев»</w:t>
            </w:r>
          </w:p>
        </w:tc>
        <w:tc>
          <w:tcPr>
            <w:tcW w:w="1134" w:type="dxa"/>
          </w:tcPr>
          <w:p w:rsidR="00543DD8" w:rsidRPr="00DF33A2" w:rsidRDefault="00BD7B54" w:rsidP="00DF33A2">
            <w:pPr>
              <w:pStyle w:val="a3"/>
              <w:rPr>
                <w:rFonts w:ascii="Times New Roman" w:hAnsi="Times New Roman" w:cs="Times New Roman"/>
                <w:sz w:val="28"/>
                <w:szCs w:val="28"/>
              </w:rPr>
            </w:pPr>
            <w:r>
              <w:rPr>
                <w:rFonts w:ascii="Times New Roman" w:hAnsi="Times New Roman" w:cs="Times New Roman"/>
                <w:sz w:val="28"/>
                <w:szCs w:val="28"/>
              </w:rPr>
              <w:t>60</w:t>
            </w:r>
          </w:p>
        </w:tc>
      </w:tr>
      <w:tr w:rsidR="00661503" w:rsidRPr="00DF33A2" w:rsidTr="00BD44B7">
        <w:tc>
          <w:tcPr>
            <w:tcW w:w="9214" w:type="dxa"/>
          </w:tcPr>
          <w:p w:rsidR="00661503" w:rsidRPr="00DF33A2" w:rsidRDefault="00661503" w:rsidP="00CB1B80">
            <w:pPr>
              <w:pStyle w:val="a3"/>
              <w:ind w:left="708"/>
              <w:jc w:val="both"/>
              <w:rPr>
                <w:rFonts w:ascii="Times New Roman" w:hAnsi="Times New Roman" w:cs="Times New Roman"/>
                <w:sz w:val="28"/>
                <w:szCs w:val="28"/>
              </w:rPr>
            </w:pPr>
            <w:r>
              <w:rPr>
                <w:rFonts w:ascii="Times New Roman" w:hAnsi="Times New Roman" w:cs="Times New Roman"/>
                <w:sz w:val="28"/>
                <w:szCs w:val="28"/>
              </w:rPr>
              <w:t>Приложение 3 «Входной и итоговый контроль»</w:t>
            </w:r>
          </w:p>
        </w:tc>
        <w:tc>
          <w:tcPr>
            <w:tcW w:w="1134" w:type="dxa"/>
          </w:tcPr>
          <w:p w:rsidR="00661503" w:rsidRPr="00DF33A2" w:rsidRDefault="00BD7B54" w:rsidP="00DF33A2">
            <w:pPr>
              <w:pStyle w:val="a3"/>
              <w:rPr>
                <w:rFonts w:ascii="Times New Roman" w:hAnsi="Times New Roman" w:cs="Times New Roman"/>
                <w:sz w:val="28"/>
                <w:szCs w:val="28"/>
              </w:rPr>
            </w:pPr>
            <w:r>
              <w:rPr>
                <w:rFonts w:ascii="Times New Roman" w:hAnsi="Times New Roman" w:cs="Times New Roman"/>
                <w:sz w:val="28"/>
                <w:szCs w:val="28"/>
              </w:rPr>
              <w:t>61-63</w:t>
            </w:r>
          </w:p>
        </w:tc>
      </w:tr>
    </w:tbl>
    <w:p w:rsidR="00632569" w:rsidRDefault="00632569" w:rsidP="00632569">
      <w:pPr>
        <w:pStyle w:val="a3"/>
        <w:spacing w:line="360" w:lineRule="auto"/>
        <w:jc w:val="center"/>
        <w:rPr>
          <w:rFonts w:ascii="Times New Roman" w:hAnsi="Times New Roman" w:cs="Times New Roman"/>
          <w:sz w:val="28"/>
          <w:szCs w:val="28"/>
        </w:rPr>
      </w:pPr>
    </w:p>
    <w:p w:rsidR="00DF33A2" w:rsidRPr="00DF33A2" w:rsidRDefault="00DF33A2" w:rsidP="00DF33A2">
      <w:pPr>
        <w:pStyle w:val="a3"/>
        <w:spacing w:line="360" w:lineRule="auto"/>
        <w:ind w:left="708"/>
        <w:jc w:val="both"/>
        <w:rPr>
          <w:rFonts w:ascii="Times New Roman" w:hAnsi="Times New Roman" w:cs="Times New Roman"/>
          <w:sz w:val="28"/>
          <w:szCs w:val="28"/>
        </w:rPr>
      </w:pPr>
    </w:p>
    <w:p w:rsidR="00DF33A2" w:rsidRPr="00DF33A2" w:rsidRDefault="00DF33A2" w:rsidP="00DF33A2">
      <w:pPr>
        <w:pStyle w:val="a3"/>
        <w:spacing w:line="360" w:lineRule="auto"/>
        <w:ind w:left="708"/>
        <w:jc w:val="both"/>
        <w:rPr>
          <w:rFonts w:ascii="Times New Roman" w:hAnsi="Times New Roman" w:cs="Times New Roman"/>
          <w:sz w:val="28"/>
          <w:szCs w:val="28"/>
        </w:rPr>
      </w:pPr>
    </w:p>
    <w:p w:rsidR="00DF33A2" w:rsidRPr="00DF33A2" w:rsidRDefault="00DF33A2" w:rsidP="00DF33A2">
      <w:pPr>
        <w:pStyle w:val="a3"/>
        <w:spacing w:line="360" w:lineRule="auto"/>
        <w:ind w:left="708"/>
        <w:jc w:val="both"/>
        <w:rPr>
          <w:rFonts w:ascii="Times New Roman" w:hAnsi="Times New Roman" w:cs="Times New Roman"/>
          <w:sz w:val="28"/>
          <w:szCs w:val="28"/>
        </w:rPr>
      </w:pPr>
    </w:p>
    <w:p w:rsidR="00DF33A2" w:rsidRPr="00DF33A2" w:rsidRDefault="00DF33A2" w:rsidP="00DF33A2">
      <w:pPr>
        <w:pStyle w:val="a3"/>
        <w:spacing w:line="360" w:lineRule="auto"/>
        <w:ind w:left="708"/>
        <w:jc w:val="both"/>
        <w:rPr>
          <w:rFonts w:ascii="Times New Roman" w:hAnsi="Times New Roman" w:cs="Times New Roman"/>
          <w:sz w:val="28"/>
          <w:szCs w:val="28"/>
        </w:rPr>
      </w:pPr>
    </w:p>
    <w:p w:rsidR="00DF33A2" w:rsidRDefault="00DF33A2" w:rsidP="00632569">
      <w:pPr>
        <w:pStyle w:val="a3"/>
        <w:spacing w:line="360" w:lineRule="auto"/>
        <w:jc w:val="center"/>
        <w:rPr>
          <w:rFonts w:ascii="Times New Roman" w:hAnsi="Times New Roman" w:cs="Times New Roman"/>
          <w:sz w:val="28"/>
          <w:szCs w:val="28"/>
        </w:rPr>
      </w:pPr>
    </w:p>
    <w:p w:rsidR="00572810" w:rsidRDefault="00572810" w:rsidP="00632569">
      <w:pPr>
        <w:pStyle w:val="a3"/>
        <w:spacing w:line="360" w:lineRule="auto"/>
        <w:jc w:val="center"/>
        <w:rPr>
          <w:rFonts w:ascii="Times New Roman" w:hAnsi="Times New Roman" w:cs="Times New Roman"/>
          <w:sz w:val="28"/>
          <w:szCs w:val="28"/>
        </w:rPr>
      </w:pPr>
    </w:p>
    <w:p w:rsidR="00572810" w:rsidRDefault="00572810" w:rsidP="00632569">
      <w:pPr>
        <w:pStyle w:val="a3"/>
        <w:spacing w:line="360" w:lineRule="auto"/>
        <w:jc w:val="center"/>
        <w:rPr>
          <w:rFonts w:ascii="Times New Roman" w:hAnsi="Times New Roman" w:cs="Times New Roman"/>
          <w:sz w:val="28"/>
          <w:szCs w:val="28"/>
        </w:rPr>
      </w:pPr>
    </w:p>
    <w:p w:rsidR="00572810" w:rsidRDefault="00572810" w:rsidP="00632569">
      <w:pPr>
        <w:pStyle w:val="a3"/>
        <w:spacing w:line="360" w:lineRule="auto"/>
        <w:jc w:val="center"/>
        <w:rPr>
          <w:rFonts w:ascii="Times New Roman" w:hAnsi="Times New Roman" w:cs="Times New Roman"/>
          <w:sz w:val="28"/>
          <w:szCs w:val="28"/>
        </w:rPr>
      </w:pPr>
    </w:p>
    <w:p w:rsidR="00572810" w:rsidRDefault="00572810" w:rsidP="00632569">
      <w:pPr>
        <w:pStyle w:val="a3"/>
        <w:spacing w:line="360" w:lineRule="auto"/>
        <w:jc w:val="center"/>
        <w:rPr>
          <w:rFonts w:ascii="Times New Roman" w:hAnsi="Times New Roman" w:cs="Times New Roman"/>
          <w:sz w:val="28"/>
          <w:szCs w:val="28"/>
        </w:rPr>
      </w:pPr>
    </w:p>
    <w:p w:rsidR="00572810" w:rsidRDefault="00572810" w:rsidP="00632569">
      <w:pPr>
        <w:pStyle w:val="a3"/>
        <w:spacing w:line="360" w:lineRule="auto"/>
        <w:jc w:val="center"/>
        <w:rPr>
          <w:rFonts w:ascii="Times New Roman" w:hAnsi="Times New Roman" w:cs="Times New Roman"/>
          <w:sz w:val="28"/>
          <w:szCs w:val="28"/>
        </w:rPr>
      </w:pPr>
    </w:p>
    <w:p w:rsidR="00572810" w:rsidRPr="00572810" w:rsidRDefault="00572810" w:rsidP="00572810">
      <w:pPr>
        <w:jc w:val="center"/>
        <w:rPr>
          <w:rFonts w:ascii="Times New Roman" w:hAnsi="Times New Roman" w:cs="Times New Roman"/>
          <w:b/>
          <w:sz w:val="28"/>
          <w:szCs w:val="28"/>
        </w:rPr>
      </w:pPr>
      <w:r w:rsidRPr="00572810">
        <w:rPr>
          <w:rFonts w:ascii="Times New Roman" w:hAnsi="Times New Roman" w:cs="Times New Roman"/>
          <w:b/>
          <w:sz w:val="28"/>
          <w:szCs w:val="28"/>
        </w:rPr>
        <w:lastRenderedPageBreak/>
        <w:t>Краткая справка о месте проведения Чемпионата по финансовой грамотности</w:t>
      </w:r>
    </w:p>
    <w:p w:rsidR="00572810" w:rsidRPr="00AC6E04" w:rsidRDefault="00572810" w:rsidP="00572810">
      <w:pPr>
        <w:pStyle w:val="aa"/>
        <w:numPr>
          <w:ilvl w:val="0"/>
          <w:numId w:val="2"/>
        </w:numPr>
        <w:rPr>
          <w:rFonts w:ascii="Times New Roman" w:hAnsi="Times New Roman" w:cs="Times New Roman"/>
          <w:i/>
          <w:sz w:val="28"/>
          <w:szCs w:val="28"/>
        </w:rPr>
      </w:pPr>
      <w:r w:rsidRPr="00AC6E04">
        <w:rPr>
          <w:rFonts w:ascii="Times New Roman" w:hAnsi="Times New Roman" w:cs="Times New Roman"/>
          <w:i/>
          <w:sz w:val="28"/>
          <w:szCs w:val="28"/>
        </w:rPr>
        <w:t>Образовательная организация, где будет проходить Чемпионат по финансовой грамотности:</w:t>
      </w:r>
    </w:p>
    <w:p w:rsidR="00572810" w:rsidRDefault="00572810" w:rsidP="00572810">
      <w:pPr>
        <w:pStyle w:val="aa"/>
        <w:ind w:left="360"/>
        <w:rPr>
          <w:rFonts w:ascii="Times New Roman" w:hAnsi="Times New Roman" w:cs="Times New Roman"/>
          <w:sz w:val="28"/>
          <w:szCs w:val="28"/>
        </w:rPr>
      </w:pPr>
      <w:r>
        <w:rPr>
          <w:rFonts w:ascii="Times New Roman" w:hAnsi="Times New Roman" w:cs="Times New Roman"/>
          <w:sz w:val="28"/>
          <w:szCs w:val="28"/>
        </w:rPr>
        <w:t xml:space="preserve">Муниципальное общеобразовательное бюджетное учреждение «Крутоярская средняя общеобразовательная школа» </w:t>
      </w:r>
    </w:p>
    <w:p w:rsidR="00572810" w:rsidRDefault="00572810" w:rsidP="00572810">
      <w:pPr>
        <w:pStyle w:val="aa"/>
        <w:ind w:left="360"/>
        <w:rPr>
          <w:rFonts w:ascii="Times New Roman" w:hAnsi="Times New Roman" w:cs="Times New Roman"/>
          <w:sz w:val="28"/>
          <w:szCs w:val="28"/>
        </w:rPr>
      </w:pPr>
      <w:r>
        <w:rPr>
          <w:rFonts w:ascii="Times New Roman" w:hAnsi="Times New Roman" w:cs="Times New Roman"/>
          <w:sz w:val="28"/>
          <w:szCs w:val="28"/>
        </w:rPr>
        <w:t xml:space="preserve">Адрес: 662225, Красноярский край, </w:t>
      </w:r>
      <w:proofErr w:type="spellStart"/>
      <w:r>
        <w:rPr>
          <w:rFonts w:ascii="Times New Roman" w:hAnsi="Times New Roman" w:cs="Times New Roman"/>
          <w:sz w:val="28"/>
          <w:szCs w:val="28"/>
        </w:rPr>
        <w:t>назаровский</w:t>
      </w:r>
      <w:proofErr w:type="spellEnd"/>
      <w:r>
        <w:rPr>
          <w:rFonts w:ascii="Times New Roman" w:hAnsi="Times New Roman" w:cs="Times New Roman"/>
          <w:sz w:val="28"/>
          <w:szCs w:val="28"/>
        </w:rPr>
        <w:t xml:space="preserve"> район, п. Красная Сопка, ул. Центральная 1</w:t>
      </w:r>
    </w:p>
    <w:p w:rsidR="00572810" w:rsidRDefault="00572810" w:rsidP="00572810">
      <w:pPr>
        <w:pStyle w:val="aa"/>
        <w:ind w:left="360"/>
        <w:rPr>
          <w:rFonts w:ascii="Times New Roman" w:hAnsi="Times New Roman" w:cs="Times New Roman"/>
          <w:sz w:val="28"/>
          <w:szCs w:val="28"/>
        </w:rPr>
      </w:pPr>
      <w:r>
        <w:rPr>
          <w:rFonts w:ascii="Times New Roman" w:hAnsi="Times New Roman" w:cs="Times New Roman"/>
          <w:sz w:val="28"/>
          <w:szCs w:val="28"/>
        </w:rPr>
        <w:t>телефон: 8 39155 95306</w:t>
      </w:r>
    </w:p>
    <w:p w:rsidR="00572810" w:rsidRPr="00572810" w:rsidRDefault="00572810" w:rsidP="00572810">
      <w:pPr>
        <w:pStyle w:val="aa"/>
        <w:ind w:left="360"/>
        <w:rPr>
          <w:rFonts w:ascii="Times New Roman" w:hAnsi="Times New Roman" w:cs="Times New Roman"/>
          <w:sz w:val="28"/>
          <w:szCs w:val="28"/>
          <w:lang w:val="en-US"/>
        </w:rPr>
      </w:pPr>
      <w:proofErr w:type="gramStart"/>
      <w:r>
        <w:rPr>
          <w:rFonts w:ascii="Times New Roman" w:hAnsi="Times New Roman" w:cs="Times New Roman"/>
          <w:sz w:val="28"/>
          <w:szCs w:val="28"/>
          <w:lang w:val="en-US"/>
        </w:rPr>
        <w:t>e-mail</w:t>
      </w:r>
      <w:proofErr w:type="gramEnd"/>
      <w:r>
        <w:rPr>
          <w:rFonts w:ascii="Times New Roman" w:hAnsi="Times New Roman" w:cs="Times New Roman"/>
          <w:sz w:val="28"/>
          <w:szCs w:val="28"/>
          <w:lang w:val="en-US"/>
        </w:rPr>
        <w:t xml:space="preserve">: </w:t>
      </w:r>
      <w:hyperlink r:id="rId8" w:history="1">
        <w:r w:rsidRPr="00627F98">
          <w:rPr>
            <w:rStyle w:val="af"/>
            <w:rFonts w:ascii="Times New Roman" w:hAnsi="Times New Roman" w:cs="Times New Roman"/>
            <w:sz w:val="28"/>
            <w:szCs w:val="28"/>
            <w:lang w:val="en-US"/>
          </w:rPr>
          <w:t>krutoyar@mail.ru</w:t>
        </w:r>
      </w:hyperlink>
      <w:r>
        <w:rPr>
          <w:rFonts w:ascii="Times New Roman" w:hAnsi="Times New Roman" w:cs="Times New Roman"/>
          <w:sz w:val="28"/>
          <w:szCs w:val="28"/>
          <w:lang w:val="en-US"/>
        </w:rPr>
        <w:t xml:space="preserve"> </w:t>
      </w:r>
    </w:p>
    <w:p w:rsidR="00572810" w:rsidRPr="00AC6E04" w:rsidRDefault="00572810" w:rsidP="00572810">
      <w:pPr>
        <w:pStyle w:val="aa"/>
        <w:numPr>
          <w:ilvl w:val="0"/>
          <w:numId w:val="2"/>
        </w:numPr>
        <w:rPr>
          <w:rFonts w:ascii="Times New Roman" w:hAnsi="Times New Roman" w:cs="Times New Roman"/>
          <w:i/>
          <w:sz w:val="28"/>
          <w:szCs w:val="28"/>
        </w:rPr>
      </w:pPr>
      <w:r w:rsidRPr="00AC6E04">
        <w:rPr>
          <w:rFonts w:ascii="Times New Roman" w:hAnsi="Times New Roman" w:cs="Times New Roman"/>
          <w:i/>
          <w:sz w:val="28"/>
          <w:szCs w:val="28"/>
        </w:rPr>
        <w:t xml:space="preserve">Описание особенностей образовательного организации: </w:t>
      </w:r>
    </w:p>
    <w:p w:rsidR="00572810" w:rsidRDefault="00572810" w:rsidP="00572810">
      <w:pPr>
        <w:pStyle w:val="aa"/>
        <w:ind w:left="360"/>
        <w:rPr>
          <w:rFonts w:ascii="Times New Roman" w:hAnsi="Times New Roman" w:cs="Times New Roman"/>
          <w:sz w:val="28"/>
          <w:szCs w:val="28"/>
        </w:rPr>
      </w:pPr>
      <w:r w:rsidRPr="00572810">
        <w:rPr>
          <w:rFonts w:ascii="Times New Roman" w:hAnsi="Times New Roman" w:cs="Times New Roman"/>
          <w:sz w:val="28"/>
          <w:szCs w:val="28"/>
        </w:rPr>
        <w:t xml:space="preserve">Муниципальное общеобразовательное учреждение «Крутоярская средняя общеобразовательная школа» располагается на территории </w:t>
      </w:r>
      <w:proofErr w:type="spellStart"/>
      <w:r w:rsidRPr="00572810">
        <w:rPr>
          <w:rFonts w:ascii="Times New Roman" w:hAnsi="Times New Roman" w:cs="Times New Roman"/>
          <w:sz w:val="28"/>
          <w:szCs w:val="28"/>
        </w:rPr>
        <w:t>Красносопкинской</w:t>
      </w:r>
      <w:proofErr w:type="spellEnd"/>
      <w:r w:rsidRPr="00572810">
        <w:rPr>
          <w:rFonts w:ascii="Times New Roman" w:hAnsi="Times New Roman" w:cs="Times New Roman"/>
          <w:sz w:val="28"/>
          <w:szCs w:val="28"/>
        </w:rPr>
        <w:t xml:space="preserve"> сельской администрации, Назаровского района.</w:t>
      </w:r>
      <w:r>
        <w:rPr>
          <w:rFonts w:ascii="Times New Roman" w:hAnsi="Times New Roman" w:cs="Times New Roman"/>
          <w:sz w:val="28"/>
          <w:szCs w:val="28"/>
        </w:rPr>
        <w:t xml:space="preserve"> </w:t>
      </w:r>
      <w:r w:rsidRPr="00572810">
        <w:rPr>
          <w:rFonts w:ascii="Times New Roman" w:hAnsi="Times New Roman" w:cs="Times New Roman"/>
          <w:sz w:val="28"/>
          <w:szCs w:val="28"/>
        </w:rPr>
        <w:t xml:space="preserve">В 2011 году заключением краевой аттестационной комиссии школа признана аттестованным и имеет бессрочную лицензию на право ведения образовательной </w:t>
      </w:r>
      <w:proofErr w:type="gramStart"/>
      <w:r w:rsidRPr="00572810">
        <w:rPr>
          <w:rFonts w:ascii="Times New Roman" w:hAnsi="Times New Roman" w:cs="Times New Roman"/>
          <w:sz w:val="28"/>
          <w:szCs w:val="28"/>
        </w:rPr>
        <w:t>деятельности  до</w:t>
      </w:r>
      <w:proofErr w:type="gramEnd"/>
      <w:r w:rsidRPr="00572810">
        <w:rPr>
          <w:rFonts w:ascii="Times New Roman" w:hAnsi="Times New Roman" w:cs="Times New Roman"/>
          <w:sz w:val="28"/>
          <w:szCs w:val="28"/>
        </w:rPr>
        <w:t xml:space="preserve"> 2023 года по основным общеобразовательным программам начального общего, основного общего и среднего общего образования.</w:t>
      </w:r>
      <w:r>
        <w:rPr>
          <w:rFonts w:ascii="Times New Roman" w:hAnsi="Times New Roman" w:cs="Times New Roman"/>
          <w:sz w:val="28"/>
          <w:szCs w:val="28"/>
        </w:rPr>
        <w:t xml:space="preserve"> С 2018г имеет лицензию на реализацию дополнительного образования детей.</w:t>
      </w:r>
    </w:p>
    <w:p w:rsidR="00572810" w:rsidRDefault="00572810" w:rsidP="00572810">
      <w:pPr>
        <w:pStyle w:val="aa"/>
        <w:ind w:left="360"/>
        <w:rPr>
          <w:rFonts w:ascii="Times New Roman" w:hAnsi="Times New Roman" w:cs="Times New Roman"/>
          <w:sz w:val="28"/>
          <w:szCs w:val="28"/>
        </w:rPr>
      </w:pPr>
      <w:r>
        <w:rPr>
          <w:rFonts w:ascii="Times New Roman" w:hAnsi="Times New Roman" w:cs="Times New Roman"/>
          <w:sz w:val="28"/>
          <w:szCs w:val="28"/>
        </w:rPr>
        <w:t xml:space="preserve">В 2018-2019 учебном году в школе обучается 323 ученика. </w:t>
      </w:r>
    </w:p>
    <w:p w:rsidR="00572810" w:rsidRDefault="00572810" w:rsidP="00572810">
      <w:pPr>
        <w:pStyle w:val="aa"/>
        <w:ind w:left="360"/>
        <w:rPr>
          <w:rFonts w:ascii="Times New Roman" w:hAnsi="Times New Roman" w:cs="Times New Roman"/>
          <w:sz w:val="28"/>
          <w:szCs w:val="28"/>
        </w:rPr>
      </w:pPr>
      <w:r w:rsidRPr="00572810">
        <w:rPr>
          <w:rFonts w:ascii="Times New Roman" w:hAnsi="Times New Roman" w:cs="Times New Roman"/>
          <w:sz w:val="28"/>
          <w:szCs w:val="28"/>
        </w:rPr>
        <w:t xml:space="preserve">Педагогический коллектив представляет 46 педагогов, среди которых высшую </w:t>
      </w:r>
      <w:proofErr w:type="gramStart"/>
      <w:r w:rsidRPr="00572810">
        <w:rPr>
          <w:rFonts w:ascii="Times New Roman" w:hAnsi="Times New Roman" w:cs="Times New Roman"/>
          <w:sz w:val="28"/>
          <w:szCs w:val="28"/>
        </w:rPr>
        <w:t>категорию  имеет</w:t>
      </w:r>
      <w:proofErr w:type="gramEnd"/>
      <w:r w:rsidRPr="00572810">
        <w:rPr>
          <w:rFonts w:ascii="Times New Roman" w:hAnsi="Times New Roman" w:cs="Times New Roman"/>
          <w:sz w:val="28"/>
          <w:szCs w:val="28"/>
        </w:rPr>
        <w:t xml:space="preserve"> 5учителей, I – 13, II – 3 учителя, соответствие занимаемой должности 9 работников. Среди педагогов школы Отличники образования, победители, муниципальных, региональных конкурсов. Повышение квалификации педагогов происходит через различные формы: дистанционную курсовую подготовку</w:t>
      </w:r>
    </w:p>
    <w:p w:rsidR="00572810" w:rsidRPr="00AC6E04" w:rsidRDefault="00572810" w:rsidP="00AC6E04">
      <w:pPr>
        <w:pStyle w:val="aa"/>
        <w:ind w:left="360"/>
        <w:rPr>
          <w:rFonts w:ascii="Times New Roman" w:hAnsi="Times New Roman" w:cs="Times New Roman"/>
          <w:sz w:val="28"/>
          <w:szCs w:val="28"/>
        </w:rPr>
      </w:pPr>
      <w:r>
        <w:rPr>
          <w:rFonts w:ascii="Times New Roman" w:hAnsi="Times New Roman" w:cs="Times New Roman"/>
          <w:sz w:val="28"/>
          <w:szCs w:val="28"/>
        </w:rPr>
        <w:t xml:space="preserve">Цель школы: </w:t>
      </w:r>
      <w:r w:rsidRPr="00572810">
        <w:rPr>
          <w:rFonts w:ascii="Times New Roman" w:hAnsi="Times New Roman" w:cs="Times New Roman"/>
          <w:sz w:val="28"/>
          <w:szCs w:val="28"/>
        </w:rPr>
        <w:t>Формирование целостной системы универсальных знаний, умений, навыков учащихся, а также опыта самостоятельной деятельности и личной ответственности, обучающихся через включенность их в различные виды творческой деятельности.</w:t>
      </w:r>
    </w:p>
    <w:p w:rsidR="00572810" w:rsidRPr="00AC6E04" w:rsidRDefault="00AC6E04" w:rsidP="00AC6E04">
      <w:pPr>
        <w:pStyle w:val="aa"/>
        <w:ind w:left="360"/>
        <w:rPr>
          <w:rFonts w:ascii="Times New Roman" w:hAnsi="Times New Roman" w:cs="Times New Roman"/>
          <w:sz w:val="28"/>
          <w:szCs w:val="28"/>
        </w:rPr>
      </w:pPr>
      <w:r>
        <w:rPr>
          <w:rFonts w:ascii="Times New Roman" w:hAnsi="Times New Roman" w:cs="Times New Roman"/>
          <w:sz w:val="28"/>
          <w:szCs w:val="28"/>
        </w:rPr>
        <w:t>Задачи школы:</w:t>
      </w:r>
    </w:p>
    <w:p w:rsidR="00572810" w:rsidRPr="00AC6E04" w:rsidRDefault="00572810" w:rsidP="00AC6E04">
      <w:pPr>
        <w:pStyle w:val="aa"/>
        <w:ind w:left="360"/>
        <w:rPr>
          <w:rFonts w:ascii="Times New Roman" w:hAnsi="Times New Roman" w:cs="Times New Roman"/>
          <w:sz w:val="28"/>
          <w:szCs w:val="28"/>
        </w:rPr>
      </w:pPr>
      <w:r w:rsidRPr="00572810">
        <w:rPr>
          <w:rFonts w:ascii="Times New Roman" w:hAnsi="Times New Roman" w:cs="Times New Roman"/>
          <w:sz w:val="28"/>
          <w:szCs w:val="28"/>
        </w:rPr>
        <w:t xml:space="preserve">·        Совершенствовать содержание основного и дополнительного образования детей на основе разработке </w:t>
      </w:r>
      <w:proofErr w:type="spellStart"/>
      <w:r w:rsidRPr="00572810">
        <w:rPr>
          <w:rFonts w:ascii="Times New Roman" w:hAnsi="Times New Roman" w:cs="Times New Roman"/>
          <w:sz w:val="28"/>
          <w:szCs w:val="28"/>
        </w:rPr>
        <w:t>проектно</w:t>
      </w:r>
      <w:proofErr w:type="spellEnd"/>
      <w:r w:rsidRPr="00572810">
        <w:rPr>
          <w:rFonts w:ascii="Times New Roman" w:hAnsi="Times New Roman" w:cs="Times New Roman"/>
          <w:sz w:val="28"/>
          <w:szCs w:val="28"/>
        </w:rPr>
        <w:t xml:space="preserve"> - исследовательского компонента школьного обр</w:t>
      </w:r>
      <w:r w:rsidR="00AC6E04">
        <w:rPr>
          <w:rFonts w:ascii="Times New Roman" w:hAnsi="Times New Roman" w:cs="Times New Roman"/>
          <w:sz w:val="28"/>
          <w:szCs w:val="28"/>
        </w:rPr>
        <w:t>азования</w:t>
      </w:r>
    </w:p>
    <w:p w:rsidR="00572810" w:rsidRPr="00AC6E04" w:rsidRDefault="00572810" w:rsidP="00AC6E04">
      <w:pPr>
        <w:pStyle w:val="aa"/>
        <w:ind w:left="360"/>
        <w:rPr>
          <w:rFonts w:ascii="Times New Roman" w:hAnsi="Times New Roman" w:cs="Times New Roman"/>
          <w:sz w:val="28"/>
          <w:szCs w:val="28"/>
        </w:rPr>
      </w:pPr>
      <w:r w:rsidRPr="00572810">
        <w:rPr>
          <w:rFonts w:ascii="Times New Roman" w:hAnsi="Times New Roman" w:cs="Times New Roman"/>
          <w:sz w:val="28"/>
          <w:szCs w:val="28"/>
        </w:rPr>
        <w:t>·        Обеспечить непрерывное взаимодействие школы и культурно- образовательной среды</w:t>
      </w:r>
      <w:r w:rsidR="00AC6E04">
        <w:rPr>
          <w:rFonts w:ascii="Times New Roman" w:hAnsi="Times New Roman" w:cs="Times New Roman"/>
          <w:sz w:val="28"/>
          <w:szCs w:val="28"/>
        </w:rPr>
        <w:t xml:space="preserve"> поселка, района, края, России.</w:t>
      </w:r>
    </w:p>
    <w:p w:rsidR="00572810" w:rsidRPr="00AC6E04" w:rsidRDefault="00572810" w:rsidP="00AC6E04">
      <w:pPr>
        <w:pStyle w:val="aa"/>
        <w:ind w:left="360"/>
        <w:rPr>
          <w:rFonts w:ascii="Times New Roman" w:hAnsi="Times New Roman" w:cs="Times New Roman"/>
          <w:sz w:val="28"/>
          <w:szCs w:val="28"/>
        </w:rPr>
      </w:pPr>
      <w:r w:rsidRPr="00572810">
        <w:rPr>
          <w:rFonts w:ascii="Times New Roman" w:hAnsi="Times New Roman" w:cs="Times New Roman"/>
          <w:sz w:val="28"/>
          <w:szCs w:val="28"/>
        </w:rPr>
        <w:t>·        Создать условия для формирования индивидуально- образовательного маршрута в рамках профессиональной подготовки для учащихся третьей ступени</w:t>
      </w:r>
    </w:p>
    <w:p w:rsidR="00572810" w:rsidRDefault="00572810" w:rsidP="00572810">
      <w:pPr>
        <w:pStyle w:val="aa"/>
        <w:ind w:left="360"/>
        <w:rPr>
          <w:rFonts w:ascii="Times New Roman" w:hAnsi="Times New Roman" w:cs="Times New Roman"/>
          <w:sz w:val="28"/>
          <w:szCs w:val="28"/>
        </w:rPr>
      </w:pPr>
      <w:r w:rsidRPr="00572810">
        <w:rPr>
          <w:rFonts w:ascii="Times New Roman" w:hAnsi="Times New Roman" w:cs="Times New Roman"/>
          <w:sz w:val="28"/>
          <w:szCs w:val="28"/>
        </w:rPr>
        <w:lastRenderedPageBreak/>
        <w:t>·        Обеспечить ориентацию образовательного процесса на личностный рост учащегося, выражающийся в психическом и физическом развитии, успешной социализации личности, воспитании его гражданской позиции на лидерских качествах.</w:t>
      </w:r>
      <w:r>
        <w:rPr>
          <w:rFonts w:ascii="Times New Roman" w:hAnsi="Times New Roman" w:cs="Times New Roman"/>
          <w:sz w:val="28"/>
          <w:szCs w:val="28"/>
        </w:rPr>
        <w:t xml:space="preserve"> где будет проходить Чемпионат по финансовой грамотности.</w:t>
      </w:r>
    </w:p>
    <w:p w:rsidR="00AC6E04" w:rsidRDefault="00AC6E04" w:rsidP="00572810">
      <w:pPr>
        <w:pStyle w:val="aa"/>
        <w:numPr>
          <w:ilvl w:val="0"/>
          <w:numId w:val="2"/>
        </w:numPr>
        <w:rPr>
          <w:rFonts w:ascii="Times New Roman" w:hAnsi="Times New Roman" w:cs="Times New Roman"/>
          <w:sz w:val="28"/>
          <w:szCs w:val="28"/>
        </w:rPr>
      </w:pPr>
      <w:r w:rsidRPr="00AC6E04">
        <w:rPr>
          <w:rFonts w:ascii="Times New Roman" w:hAnsi="Times New Roman" w:cs="Times New Roman"/>
          <w:i/>
          <w:sz w:val="28"/>
          <w:szCs w:val="28"/>
        </w:rPr>
        <w:t>Формат проведения Чемпионата по финансовой грамотности</w:t>
      </w:r>
      <w:r>
        <w:rPr>
          <w:rFonts w:ascii="Times New Roman" w:hAnsi="Times New Roman" w:cs="Times New Roman"/>
          <w:sz w:val="28"/>
          <w:szCs w:val="28"/>
        </w:rPr>
        <w:t xml:space="preserve">: Чемпионат по финансовой грамотности будет проводиться в формате Финансовых боёв так как для сельской школы одной из важных задач является формирование у обучающихся умений грамотно управлять финансами. Так же выбор обусловлен тем, что в мероприятии будет участвовать 4 команды из одного класса (8 класса – возраст 14-15 лет) и для ребят такого возраста правила проведения Финансовых боёв и критерии оценивания оказались более понятны. </w:t>
      </w:r>
    </w:p>
    <w:p w:rsidR="00AC6E04" w:rsidRPr="00AC6E04" w:rsidRDefault="00AC6E04" w:rsidP="00AC6E04">
      <w:pPr>
        <w:pStyle w:val="aa"/>
        <w:ind w:left="360"/>
        <w:rPr>
          <w:rFonts w:ascii="Times New Roman" w:hAnsi="Times New Roman" w:cs="Times New Roman"/>
          <w:sz w:val="28"/>
          <w:szCs w:val="28"/>
        </w:rPr>
      </w:pPr>
      <w:r>
        <w:rPr>
          <w:rFonts w:ascii="Times New Roman" w:hAnsi="Times New Roman" w:cs="Times New Roman"/>
          <w:sz w:val="28"/>
          <w:szCs w:val="28"/>
        </w:rPr>
        <w:t xml:space="preserve">В состав жюри войдут: учитель экономики, учитель математики и </w:t>
      </w:r>
      <w:r w:rsidR="00BD44B7">
        <w:rPr>
          <w:rFonts w:ascii="Times New Roman" w:hAnsi="Times New Roman" w:cs="Times New Roman"/>
          <w:sz w:val="28"/>
          <w:szCs w:val="28"/>
        </w:rPr>
        <w:t xml:space="preserve">консультант ПАО Сбербанк. </w:t>
      </w:r>
    </w:p>
    <w:p w:rsidR="00572810" w:rsidRDefault="00572810" w:rsidP="00632569">
      <w:pPr>
        <w:pStyle w:val="a3"/>
        <w:spacing w:line="360" w:lineRule="auto"/>
        <w:jc w:val="center"/>
        <w:rPr>
          <w:rFonts w:ascii="Times New Roman" w:hAnsi="Times New Roman" w:cs="Times New Roman"/>
          <w:sz w:val="28"/>
          <w:szCs w:val="28"/>
        </w:rPr>
      </w:pPr>
    </w:p>
    <w:p w:rsidR="00BD44B7" w:rsidRDefault="00BD44B7" w:rsidP="00632569">
      <w:pPr>
        <w:pStyle w:val="a3"/>
        <w:spacing w:line="360" w:lineRule="auto"/>
        <w:jc w:val="center"/>
        <w:rPr>
          <w:rFonts w:ascii="Times New Roman" w:hAnsi="Times New Roman" w:cs="Times New Roman"/>
          <w:sz w:val="28"/>
          <w:szCs w:val="28"/>
        </w:rPr>
      </w:pPr>
    </w:p>
    <w:p w:rsidR="00BD44B7" w:rsidRDefault="00BD44B7" w:rsidP="00632569">
      <w:pPr>
        <w:pStyle w:val="a3"/>
        <w:spacing w:line="360" w:lineRule="auto"/>
        <w:jc w:val="center"/>
        <w:rPr>
          <w:rFonts w:ascii="Times New Roman" w:hAnsi="Times New Roman" w:cs="Times New Roman"/>
          <w:sz w:val="28"/>
          <w:szCs w:val="28"/>
        </w:rPr>
      </w:pPr>
    </w:p>
    <w:p w:rsidR="00BD44B7" w:rsidRDefault="00BD44B7" w:rsidP="00632569">
      <w:pPr>
        <w:pStyle w:val="a3"/>
        <w:spacing w:line="360" w:lineRule="auto"/>
        <w:jc w:val="center"/>
        <w:rPr>
          <w:rFonts w:ascii="Times New Roman" w:hAnsi="Times New Roman" w:cs="Times New Roman"/>
          <w:sz w:val="28"/>
          <w:szCs w:val="28"/>
        </w:rPr>
      </w:pPr>
    </w:p>
    <w:p w:rsidR="00BD44B7" w:rsidRDefault="00BD44B7" w:rsidP="00632569">
      <w:pPr>
        <w:pStyle w:val="a3"/>
        <w:spacing w:line="360" w:lineRule="auto"/>
        <w:jc w:val="center"/>
        <w:rPr>
          <w:rFonts w:ascii="Times New Roman" w:hAnsi="Times New Roman" w:cs="Times New Roman"/>
          <w:sz w:val="28"/>
          <w:szCs w:val="28"/>
        </w:rPr>
      </w:pPr>
    </w:p>
    <w:p w:rsidR="00BD44B7" w:rsidRDefault="00BD44B7" w:rsidP="00632569">
      <w:pPr>
        <w:pStyle w:val="a3"/>
        <w:spacing w:line="360" w:lineRule="auto"/>
        <w:jc w:val="center"/>
        <w:rPr>
          <w:rFonts w:ascii="Times New Roman" w:hAnsi="Times New Roman" w:cs="Times New Roman"/>
          <w:sz w:val="28"/>
          <w:szCs w:val="28"/>
        </w:rPr>
      </w:pPr>
    </w:p>
    <w:p w:rsidR="00BD44B7" w:rsidRDefault="00BD44B7" w:rsidP="00632569">
      <w:pPr>
        <w:pStyle w:val="a3"/>
        <w:spacing w:line="360" w:lineRule="auto"/>
        <w:jc w:val="center"/>
        <w:rPr>
          <w:rFonts w:ascii="Times New Roman" w:hAnsi="Times New Roman" w:cs="Times New Roman"/>
          <w:sz w:val="28"/>
          <w:szCs w:val="28"/>
        </w:rPr>
      </w:pPr>
    </w:p>
    <w:p w:rsidR="00BD44B7" w:rsidRDefault="00BD44B7" w:rsidP="00632569">
      <w:pPr>
        <w:pStyle w:val="a3"/>
        <w:spacing w:line="360" w:lineRule="auto"/>
        <w:jc w:val="center"/>
        <w:rPr>
          <w:rFonts w:ascii="Times New Roman" w:hAnsi="Times New Roman" w:cs="Times New Roman"/>
          <w:sz w:val="28"/>
          <w:szCs w:val="28"/>
        </w:rPr>
      </w:pPr>
    </w:p>
    <w:p w:rsidR="00BD44B7" w:rsidRDefault="00BD44B7" w:rsidP="00632569">
      <w:pPr>
        <w:pStyle w:val="a3"/>
        <w:spacing w:line="360" w:lineRule="auto"/>
        <w:jc w:val="center"/>
        <w:rPr>
          <w:rFonts w:ascii="Times New Roman" w:hAnsi="Times New Roman" w:cs="Times New Roman"/>
          <w:sz w:val="28"/>
          <w:szCs w:val="28"/>
        </w:rPr>
      </w:pPr>
    </w:p>
    <w:p w:rsidR="00BD44B7" w:rsidRDefault="00BD44B7" w:rsidP="00632569">
      <w:pPr>
        <w:pStyle w:val="a3"/>
        <w:spacing w:line="360" w:lineRule="auto"/>
        <w:jc w:val="center"/>
        <w:rPr>
          <w:rFonts w:ascii="Times New Roman" w:hAnsi="Times New Roman" w:cs="Times New Roman"/>
          <w:sz w:val="28"/>
          <w:szCs w:val="28"/>
        </w:rPr>
      </w:pPr>
    </w:p>
    <w:p w:rsidR="00BD44B7" w:rsidRDefault="00BD44B7" w:rsidP="00632569">
      <w:pPr>
        <w:pStyle w:val="a3"/>
        <w:spacing w:line="360" w:lineRule="auto"/>
        <w:jc w:val="center"/>
        <w:rPr>
          <w:rFonts w:ascii="Times New Roman" w:hAnsi="Times New Roman" w:cs="Times New Roman"/>
          <w:sz w:val="28"/>
          <w:szCs w:val="28"/>
        </w:rPr>
      </w:pPr>
    </w:p>
    <w:p w:rsidR="00BD44B7" w:rsidRDefault="00BD44B7" w:rsidP="00632569">
      <w:pPr>
        <w:pStyle w:val="a3"/>
        <w:spacing w:line="360" w:lineRule="auto"/>
        <w:jc w:val="center"/>
        <w:rPr>
          <w:rFonts w:ascii="Times New Roman" w:hAnsi="Times New Roman" w:cs="Times New Roman"/>
          <w:sz w:val="28"/>
          <w:szCs w:val="28"/>
        </w:rPr>
      </w:pPr>
    </w:p>
    <w:p w:rsidR="00BD44B7" w:rsidRDefault="00BD44B7" w:rsidP="00632569">
      <w:pPr>
        <w:pStyle w:val="a3"/>
        <w:spacing w:line="360" w:lineRule="auto"/>
        <w:jc w:val="center"/>
        <w:rPr>
          <w:rFonts w:ascii="Times New Roman" w:hAnsi="Times New Roman" w:cs="Times New Roman"/>
          <w:sz w:val="28"/>
          <w:szCs w:val="28"/>
        </w:rPr>
      </w:pPr>
    </w:p>
    <w:p w:rsidR="00BD44B7" w:rsidRDefault="00BD44B7" w:rsidP="00632569">
      <w:pPr>
        <w:pStyle w:val="a3"/>
        <w:spacing w:line="360" w:lineRule="auto"/>
        <w:jc w:val="center"/>
        <w:rPr>
          <w:rFonts w:ascii="Times New Roman" w:hAnsi="Times New Roman" w:cs="Times New Roman"/>
          <w:sz w:val="28"/>
          <w:szCs w:val="28"/>
        </w:rPr>
      </w:pPr>
    </w:p>
    <w:p w:rsidR="00BD44B7" w:rsidRDefault="00BD44B7" w:rsidP="00632569">
      <w:pPr>
        <w:pStyle w:val="a3"/>
        <w:spacing w:line="360" w:lineRule="auto"/>
        <w:jc w:val="center"/>
        <w:rPr>
          <w:rFonts w:ascii="Times New Roman" w:hAnsi="Times New Roman" w:cs="Times New Roman"/>
          <w:sz w:val="28"/>
          <w:szCs w:val="28"/>
        </w:rPr>
      </w:pPr>
    </w:p>
    <w:p w:rsidR="00BD44B7" w:rsidRDefault="00BD44B7" w:rsidP="00632569">
      <w:pPr>
        <w:pStyle w:val="a3"/>
        <w:spacing w:line="360" w:lineRule="auto"/>
        <w:jc w:val="center"/>
        <w:rPr>
          <w:rFonts w:ascii="Times New Roman" w:hAnsi="Times New Roman" w:cs="Times New Roman"/>
          <w:sz w:val="28"/>
          <w:szCs w:val="28"/>
        </w:rPr>
      </w:pPr>
    </w:p>
    <w:p w:rsidR="00BD44B7" w:rsidRDefault="00BD44B7" w:rsidP="00632569">
      <w:pPr>
        <w:pStyle w:val="a3"/>
        <w:spacing w:line="360" w:lineRule="auto"/>
        <w:jc w:val="center"/>
        <w:rPr>
          <w:rFonts w:ascii="Times New Roman" w:hAnsi="Times New Roman" w:cs="Times New Roman"/>
          <w:sz w:val="28"/>
          <w:szCs w:val="28"/>
        </w:rPr>
      </w:pPr>
    </w:p>
    <w:p w:rsidR="00BD44B7" w:rsidRDefault="00BD44B7" w:rsidP="00632569">
      <w:pPr>
        <w:pStyle w:val="a3"/>
        <w:spacing w:line="360" w:lineRule="auto"/>
        <w:jc w:val="center"/>
        <w:rPr>
          <w:rFonts w:ascii="Times New Roman" w:hAnsi="Times New Roman" w:cs="Times New Roman"/>
          <w:sz w:val="28"/>
          <w:szCs w:val="28"/>
        </w:rPr>
      </w:pPr>
    </w:p>
    <w:p w:rsidR="00BD44B7" w:rsidRDefault="00BD44B7" w:rsidP="00632569">
      <w:pPr>
        <w:pStyle w:val="a3"/>
        <w:spacing w:line="360" w:lineRule="auto"/>
        <w:jc w:val="center"/>
        <w:rPr>
          <w:rFonts w:ascii="Times New Roman" w:hAnsi="Times New Roman" w:cs="Times New Roman"/>
          <w:sz w:val="28"/>
          <w:szCs w:val="28"/>
        </w:rPr>
      </w:pPr>
    </w:p>
    <w:p w:rsidR="00BD44B7" w:rsidRPr="00BD44B7" w:rsidRDefault="00BD44B7" w:rsidP="00BD44B7">
      <w:pPr>
        <w:pStyle w:val="a3"/>
        <w:spacing w:line="360" w:lineRule="auto"/>
        <w:jc w:val="right"/>
        <w:rPr>
          <w:rFonts w:ascii="Times New Roman" w:hAnsi="Times New Roman" w:cs="Times New Roman"/>
          <w:sz w:val="24"/>
          <w:szCs w:val="24"/>
        </w:rPr>
      </w:pPr>
      <w:r w:rsidRPr="00BD44B7">
        <w:rPr>
          <w:rFonts w:ascii="Times New Roman" w:hAnsi="Times New Roman" w:cs="Times New Roman"/>
          <w:sz w:val="24"/>
          <w:szCs w:val="24"/>
        </w:rPr>
        <w:lastRenderedPageBreak/>
        <w:t>Утверждаю</w:t>
      </w:r>
    </w:p>
    <w:p w:rsidR="00BD44B7" w:rsidRDefault="00BD44B7" w:rsidP="00BD44B7">
      <w:pPr>
        <w:pStyle w:val="a3"/>
        <w:spacing w:line="360" w:lineRule="auto"/>
        <w:jc w:val="right"/>
        <w:rPr>
          <w:rFonts w:ascii="Times New Roman" w:hAnsi="Times New Roman" w:cs="Times New Roman"/>
          <w:sz w:val="24"/>
          <w:szCs w:val="24"/>
          <w:u w:val="single"/>
        </w:rPr>
      </w:pPr>
      <w:r w:rsidRPr="00BD44B7">
        <w:rPr>
          <w:rFonts w:ascii="Times New Roman" w:hAnsi="Times New Roman" w:cs="Times New Roman"/>
          <w:sz w:val="24"/>
          <w:szCs w:val="24"/>
        </w:rPr>
        <w:t>_</w:t>
      </w:r>
      <w:r>
        <w:rPr>
          <w:rFonts w:ascii="Times New Roman" w:hAnsi="Times New Roman" w:cs="Times New Roman"/>
          <w:sz w:val="24"/>
          <w:szCs w:val="24"/>
          <w:u w:val="single"/>
        </w:rPr>
        <w:t>Директор МБОУ «Крутоярская СОШ»</w:t>
      </w:r>
    </w:p>
    <w:p w:rsidR="00BD44B7" w:rsidRDefault="00BD44B7" w:rsidP="00BD44B7">
      <w:pPr>
        <w:pStyle w:val="a3"/>
        <w:spacing w:line="360" w:lineRule="auto"/>
        <w:jc w:val="right"/>
        <w:rPr>
          <w:rFonts w:ascii="Times New Roman" w:hAnsi="Times New Roman" w:cs="Times New Roman"/>
          <w:sz w:val="24"/>
          <w:szCs w:val="24"/>
        </w:rPr>
      </w:pPr>
      <w:proofErr w:type="spellStart"/>
      <w:r>
        <w:rPr>
          <w:rFonts w:ascii="Times New Roman" w:hAnsi="Times New Roman" w:cs="Times New Roman"/>
          <w:sz w:val="24"/>
          <w:szCs w:val="24"/>
          <w:u w:val="single"/>
        </w:rPr>
        <w:t>Чупаченко</w:t>
      </w:r>
      <w:proofErr w:type="spellEnd"/>
      <w:r>
        <w:rPr>
          <w:rFonts w:ascii="Times New Roman" w:hAnsi="Times New Roman" w:cs="Times New Roman"/>
          <w:sz w:val="24"/>
          <w:szCs w:val="24"/>
          <w:u w:val="single"/>
        </w:rPr>
        <w:t xml:space="preserve"> П.Н. </w:t>
      </w:r>
      <w:proofErr w:type="gramStart"/>
      <w:r>
        <w:rPr>
          <w:rFonts w:ascii="Times New Roman" w:hAnsi="Times New Roman" w:cs="Times New Roman"/>
          <w:sz w:val="24"/>
          <w:szCs w:val="24"/>
          <w:u w:val="single"/>
        </w:rPr>
        <w:t xml:space="preserve">(  </w:t>
      </w:r>
      <w:proofErr w:type="gramEnd"/>
      <w:r>
        <w:rPr>
          <w:rFonts w:ascii="Times New Roman" w:hAnsi="Times New Roman" w:cs="Times New Roman"/>
          <w:sz w:val="24"/>
          <w:szCs w:val="24"/>
          <w:u w:val="single"/>
        </w:rPr>
        <w:t xml:space="preserve"> )           г.</w:t>
      </w:r>
      <w:r w:rsidRPr="00BD44B7">
        <w:rPr>
          <w:rFonts w:ascii="Times New Roman" w:hAnsi="Times New Roman" w:cs="Times New Roman"/>
          <w:sz w:val="24"/>
          <w:szCs w:val="24"/>
        </w:rPr>
        <w:t>__</w:t>
      </w:r>
    </w:p>
    <w:p w:rsidR="00BD44B7" w:rsidRPr="00ED1D86" w:rsidRDefault="00BD44B7" w:rsidP="00ED1D86">
      <w:pPr>
        <w:pStyle w:val="a3"/>
        <w:spacing w:line="360" w:lineRule="auto"/>
        <w:jc w:val="right"/>
        <w:rPr>
          <w:rFonts w:ascii="Times New Roman" w:hAnsi="Times New Roman" w:cs="Times New Roman"/>
          <w:sz w:val="24"/>
          <w:szCs w:val="24"/>
        </w:rPr>
      </w:pPr>
      <w:r>
        <w:rPr>
          <w:rFonts w:ascii="Times New Roman" w:hAnsi="Times New Roman" w:cs="Times New Roman"/>
          <w:sz w:val="24"/>
          <w:szCs w:val="24"/>
        </w:rPr>
        <w:t>___________________________</w:t>
      </w:r>
    </w:p>
    <w:p w:rsidR="00BD44B7" w:rsidRPr="00BD44B7" w:rsidRDefault="00BD44B7" w:rsidP="00BD44B7">
      <w:pPr>
        <w:pStyle w:val="a3"/>
        <w:jc w:val="center"/>
        <w:rPr>
          <w:rFonts w:ascii="Times New Roman" w:hAnsi="Times New Roman" w:cs="Times New Roman"/>
          <w:b/>
          <w:bCs/>
          <w:sz w:val="28"/>
          <w:szCs w:val="24"/>
        </w:rPr>
      </w:pPr>
      <w:r w:rsidRPr="00BD44B7">
        <w:rPr>
          <w:rFonts w:ascii="Times New Roman" w:hAnsi="Times New Roman" w:cs="Times New Roman"/>
          <w:b/>
          <w:bCs/>
          <w:sz w:val="28"/>
          <w:szCs w:val="24"/>
        </w:rPr>
        <w:t>Положение</w:t>
      </w:r>
    </w:p>
    <w:p w:rsidR="00BD44B7" w:rsidRPr="00BD44B7" w:rsidRDefault="00BD44B7" w:rsidP="00BD44B7">
      <w:pPr>
        <w:pStyle w:val="a3"/>
        <w:jc w:val="center"/>
        <w:rPr>
          <w:rFonts w:ascii="Times New Roman" w:hAnsi="Times New Roman" w:cs="Times New Roman"/>
          <w:b/>
          <w:bCs/>
          <w:sz w:val="28"/>
          <w:szCs w:val="24"/>
        </w:rPr>
      </w:pPr>
      <w:r w:rsidRPr="00BD44B7">
        <w:rPr>
          <w:rFonts w:ascii="Times New Roman" w:hAnsi="Times New Roman" w:cs="Times New Roman"/>
          <w:b/>
          <w:bCs/>
          <w:sz w:val="28"/>
          <w:szCs w:val="24"/>
        </w:rPr>
        <w:t>о проведении Чемпионата по финансовой грамотности</w:t>
      </w:r>
    </w:p>
    <w:p w:rsidR="00BD44B7" w:rsidRPr="00BD44B7" w:rsidRDefault="00BD44B7" w:rsidP="00BD44B7">
      <w:pPr>
        <w:pStyle w:val="a3"/>
        <w:rPr>
          <w:rFonts w:ascii="Times New Roman" w:hAnsi="Times New Roman" w:cs="Times New Roman"/>
          <w:bCs/>
          <w:sz w:val="24"/>
          <w:szCs w:val="24"/>
        </w:rPr>
      </w:pPr>
      <w:r w:rsidRPr="00BD44B7">
        <w:rPr>
          <w:rFonts w:ascii="Times New Roman" w:hAnsi="Times New Roman" w:cs="Times New Roman"/>
          <w:b/>
          <w:bCs/>
          <w:sz w:val="24"/>
          <w:szCs w:val="24"/>
        </w:rPr>
        <w:t xml:space="preserve">в </w:t>
      </w:r>
      <w:r w:rsidRPr="00BD44B7">
        <w:rPr>
          <w:rFonts w:ascii="Times New Roman" w:hAnsi="Times New Roman" w:cs="Times New Roman"/>
          <w:b/>
          <w:bCs/>
          <w:sz w:val="28"/>
          <w:szCs w:val="24"/>
        </w:rPr>
        <w:t>_</w:t>
      </w:r>
      <w:r w:rsidRPr="00BD44B7">
        <w:rPr>
          <w:rFonts w:ascii="Times New Roman" w:hAnsi="Times New Roman" w:cs="Times New Roman"/>
          <w:bCs/>
          <w:sz w:val="28"/>
          <w:szCs w:val="24"/>
          <w:u w:val="single"/>
        </w:rPr>
        <w:t>МБОУ «Крутоярская СОШ» Назаровского района Красноярского края</w:t>
      </w:r>
    </w:p>
    <w:p w:rsidR="00BD44B7" w:rsidRPr="00BD44B7" w:rsidRDefault="00BD44B7" w:rsidP="00BD44B7">
      <w:pPr>
        <w:pStyle w:val="a3"/>
        <w:spacing w:line="360" w:lineRule="auto"/>
        <w:ind w:right="-568"/>
        <w:rPr>
          <w:rFonts w:ascii="Times New Roman" w:hAnsi="Times New Roman" w:cs="Times New Roman"/>
          <w:sz w:val="24"/>
          <w:szCs w:val="24"/>
        </w:rPr>
      </w:pPr>
      <w:r w:rsidRPr="00BD44B7">
        <w:rPr>
          <w:rFonts w:ascii="Times New Roman" w:hAnsi="Times New Roman" w:cs="Times New Roman"/>
          <w:sz w:val="24"/>
          <w:szCs w:val="24"/>
        </w:rPr>
        <w:t>(указать организацию, муниципальное образование, регион, в которой проводиться Чемпионат)</w:t>
      </w:r>
    </w:p>
    <w:p w:rsidR="00BD44B7" w:rsidRPr="00BD44B7" w:rsidRDefault="00BD44B7" w:rsidP="00BD44B7">
      <w:pPr>
        <w:pStyle w:val="a3"/>
        <w:rPr>
          <w:rFonts w:ascii="Times New Roman" w:hAnsi="Times New Roman" w:cs="Times New Roman"/>
          <w:b/>
          <w:bCs/>
          <w:sz w:val="24"/>
          <w:szCs w:val="24"/>
        </w:rPr>
      </w:pPr>
    </w:p>
    <w:p w:rsidR="00BD44B7" w:rsidRPr="00BD44B7" w:rsidRDefault="00BD44B7" w:rsidP="00BD44B7">
      <w:pPr>
        <w:pStyle w:val="a3"/>
        <w:rPr>
          <w:rFonts w:ascii="Times New Roman" w:hAnsi="Times New Roman" w:cs="Times New Roman"/>
          <w:b/>
          <w:bCs/>
          <w:sz w:val="24"/>
          <w:szCs w:val="24"/>
        </w:rPr>
      </w:pPr>
      <w:r w:rsidRPr="00BD44B7">
        <w:rPr>
          <w:rFonts w:ascii="Times New Roman" w:hAnsi="Times New Roman" w:cs="Times New Roman"/>
          <w:b/>
          <w:bCs/>
          <w:sz w:val="24"/>
          <w:szCs w:val="24"/>
        </w:rPr>
        <w:t>1. Цели и задачи Чемпионата</w:t>
      </w:r>
    </w:p>
    <w:p w:rsidR="00C950D8" w:rsidRPr="00C950D8" w:rsidRDefault="00BD44B7" w:rsidP="00C950D8">
      <w:pPr>
        <w:pStyle w:val="a3"/>
        <w:numPr>
          <w:ilvl w:val="0"/>
          <w:numId w:val="3"/>
        </w:numPr>
        <w:rPr>
          <w:rFonts w:ascii="Times New Roman" w:hAnsi="Times New Roman" w:cs="Times New Roman"/>
          <w:sz w:val="24"/>
          <w:szCs w:val="24"/>
        </w:rPr>
      </w:pPr>
      <w:r w:rsidRPr="00BD44B7">
        <w:rPr>
          <w:rFonts w:ascii="Times New Roman" w:hAnsi="Times New Roman" w:cs="Times New Roman"/>
          <w:sz w:val="24"/>
          <w:szCs w:val="24"/>
        </w:rPr>
        <w:t xml:space="preserve">Чемпионат по финансовой грамотности (далее – Чемпионат) проводится с целью популяризации финансовой грамотности и </w:t>
      </w:r>
      <w:r w:rsidR="00C950D8">
        <w:rPr>
          <w:rFonts w:ascii="Times New Roman" w:hAnsi="Times New Roman" w:cs="Times New Roman"/>
          <w:sz w:val="24"/>
          <w:szCs w:val="24"/>
        </w:rPr>
        <w:t>освоения, систематизации и закрепления необходимых знаний</w:t>
      </w:r>
      <w:r w:rsidR="00C950D8" w:rsidRPr="00C950D8">
        <w:rPr>
          <w:rFonts w:ascii="Times New Roman" w:hAnsi="Times New Roman" w:cs="Times New Roman"/>
          <w:sz w:val="24"/>
          <w:szCs w:val="24"/>
        </w:rPr>
        <w:t xml:space="preserve"> по финансовой грамотности</w:t>
      </w:r>
      <w:r w:rsidR="00C950D8">
        <w:rPr>
          <w:rFonts w:ascii="Times New Roman" w:hAnsi="Times New Roman" w:cs="Times New Roman"/>
          <w:sz w:val="24"/>
          <w:szCs w:val="24"/>
        </w:rPr>
        <w:t xml:space="preserve"> через </w:t>
      </w:r>
      <w:r w:rsidR="00C950D8" w:rsidRPr="00C950D8">
        <w:rPr>
          <w:rFonts w:ascii="Times New Roman" w:hAnsi="Times New Roman" w:cs="Times New Roman"/>
          <w:sz w:val="24"/>
          <w:szCs w:val="24"/>
        </w:rPr>
        <w:t>решение финансовых и коммуникативных задач</w:t>
      </w:r>
      <w:r w:rsidR="00C950D8">
        <w:rPr>
          <w:rFonts w:ascii="Times New Roman" w:hAnsi="Times New Roman" w:cs="Times New Roman"/>
          <w:sz w:val="24"/>
          <w:szCs w:val="24"/>
        </w:rPr>
        <w:t xml:space="preserve">, </w:t>
      </w:r>
      <w:r w:rsidR="00C950D8" w:rsidRPr="00C950D8">
        <w:rPr>
          <w:rFonts w:ascii="Times New Roman" w:hAnsi="Times New Roman" w:cs="Times New Roman"/>
          <w:sz w:val="24"/>
          <w:szCs w:val="24"/>
        </w:rPr>
        <w:t xml:space="preserve">публичную защиту своих решений </w:t>
      </w:r>
      <w:proofErr w:type="gramStart"/>
      <w:r w:rsidR="00C950D8" w:rsidRPr="00C950D8">
        <w:rPr>
          <w:rFonts w:ascii="Times New Roman" w:hAnsi="Times New Roman" w:cs="Times New Roman"/>
          <w:sz w:val="24"/>
          <w:szCs w:val="24"/>
        </w:rPr>
        <w:t>и  оппонирование</w:t>
      </w:r>
      <w:proofErr w:type="gramEnd"/>
      <w:r w:rsidR="00C950D8" w:rsidRPr="00C950D8">
        <w:rPr>
          <w:rFonts w:ascii="Times New Roman" w:hAnsi="Times New Roman" w:cs="Times New Roman"/>
          <w:sz w:val="24"/>
          <w:szCs w:val="24"/>
        </w:rPr>
        <w:t xml:space="preserve"> сопернику</w:t>
      </w:r>
      <w:r w:rsidR="00C950D8">
        <w:rPr>
          <w:rFonts w:ascii="Times New Roman" w:hAnsi="Times New Roman" w:cs="Times New Roman"/>
          <w:sz w:val="24"/>
          <w:szCs w:val="24"/>
        </w:rPr>
        <w:t>, а также с целью освоения и закрепления</w:t>
      </w:r>
      <w:r w:rsidR="00C950D8" w:rsidRPr="00C950D8">
        <w:rPr>
          <w:rFonts w:ascii="Times New Roman" w:hAnsi="Times New Roman" w:cs="Times New Roman"/>
          <w:sz w:val="24"/>
          <w:szCs w:val="24"/>
        </w:rPr>
        <w:t xml:space="preserve"> способ</w:t>
      </w:r>
      <w:r w:rsidR="00C950D8">
        <w:rPr>
          <w:rFonts w:ascii="Times New Roman" w:hAnsi="Times New Roman" w:cs="Times New Roman"/>
          <w:sz w:val="24"/>
          <w:szCs w:val="24"/>
        </w:rPr>
        <w:t>а</w:t>
      </w:r>
      <w:r w:rsidR="00C950D8" w:rsidRPr="00C950D8">
        <w:rPr>
          <w:rFonts w:ascii="Times New Roman" w:hAnsi="Times New Roman" w:cs="Times New Roman"/>
          <w:sz w:val="24"/>
          <w:szCs w:val="24"/>
        </w:rPr>
        <w:t xml:space="preserve"> грамотного финансового поведения на основе модели обоснованного выбора.</w:t>
      </w:r>
    </w:p>
    <w:p w:rsidR="00BD44B7" w:rsidRPr="00C950D8" w:rsidRDefault="00BD44B7" w:rsidP="00C950D8">
      <w:pPr>
        <w:pStyle w:val="a3"/>
        <w:spacing w:line="360" w:lineRule="auto"/>
        <w:rPr>
          <w:rFonts w:ascii="Times New Roman" w:hAnsi="Times New Roman" w:cs="Times New Roman"/>
          <w:sz w:val="24"/>
          <w:szCs w:val="24"/>
        </w:rPr>
      </w:pPr>
      <w:r w:rsidRPr="00BD44B7">
        <w:rPr>
          <w:rFonts w:ascii="Times New Roman" w:hAnsi="Times New Roman" w:cs="Times New Roman"/>
          <w:sz w:val="24"/>
          <w:szCs w:val="24"/>
        </w:rPr>
        <w:t xml:space="preserve">                                                                        </w:t>
      </w:r>
      <w:r w:rsidR="00C950D8">
        <w:rPr>
          <w:rFonts w:ascii="Times New Roman" w:hAnsi="Times New Roman" w:cs="Times New Roman"/>
          <w:sz w:val="24"/>
          <w:szCs w:val="24"/>
        </w:rPr>
        <w:t xml:space="preserve">         </w:t>
      </w:r>
    </w:p>
    <w:p w:rsidR="00BD44B7" w:rsidRPr="00BD44B7" w:rsidRDefault="00BD44B7" w:rsidP="00BD44B7">
      <w:pPr>
        <w:pStyle w:val="a3"/>
        <w:rPr>
          <w:rFonts w:ascii="Times New Roman" w:hAnsi="Times New Roman" w:cs="Times New Roman"/>
          <w:b/>
          <w:bCs/>
          <w:sz w:val="24"/>
          <w:szCs w:val="24"/>
        </w:rPr>
      </w:pPr>
      <w:r w:rsidRPr="00BD44B7">
        <w:rPr>
          <w:rFonts w:ascii="Times New Roman" w:hAnsi="Times New Roman" w:cs="Times New Roman"/>
          <w:b/>
          <w:bCs/>
          <w:sz w:val="24"/>
          <w:szCs w:val="24"/>
        </w:rPr>
        <w:t>2. Организаторы Чемпионата</w:t>
      </w:r>
    </w:p>
    <w:p w:rsidR="00BD44B7" w:rsidRPr="00BD44B7" w:rsidRDefault="00BD44B7" w:rsidP="00BD44B7">
      <w:pPr>
        <w:pStyle w:val="a3"/>
        <w:rPr>
          <w:rFonts w:ascii="Times New Roman" w:hAnsi="Times New Roman" w:cs="Times New Roman"/>
          <w:sz w:val="24"/>
          <w:szCs w:val="24"/>
        </w:rPr>
      </w:pPr>
      <w:r w:rsidRPr="00BD44B7">
        <w:rPr>
          <w:rFonts w:ascii="Times New Roman" w:hAnsi="Times New Roman" w:cs="Times New Roman"/>
          <w:sz w:val="24"/>
          <w:szCs w:val="24"/>
        </w:rPr>
        <w:t xml:space="preserve">2.1. Организатором Чемпионата, осуществляющим подготовку и проведение соревнований, является Оргкомитет, в составе: </w:t>
      </w:r>
    </w:p>
    <w:p w:rsidR="00BD44B7" w:rsidRPr="00C950D8" w:rsidRDefault="00BD44B7" w:rsidP="00BD44B7">
      <w:pPr>
        <w:pStyle w:val="a3"/>
        <w:rPr>
          <w:rFonts w:ascii="Times New Roman" w:hAnsi="Times New Roman" w:cs="Times New Roman"/>
          <w:sz w:val="24"/>
          <w:szCs w:val="24"/>
          <w:u w:val="single"/>
        </w:rPr>
      </w:pPr>
      <w:r w:rsidRPr="00BD44B7">
        <w:rPr>
          <w:rFonts w:ascii="Times New Roman" w:hAnsi="Times New Roman" w:cs="Times New Roman"/>
          <w:sz w:val="24"/>
          <w:szCs w:val="24"/>
        </w:rPr>
        <w:t xml:space="preserve">1. </w:t>
      </w:r>
      <w:r w:rsidR="00C950D8">
        <w:rPr>
          <w:rFonts w:ascii="Times New Roman" w:hAnsi="Times New Roman" w:cs="Times New Roman"/>
          <w:sz w:val="24"/>
          <w:szCs w:val="24"/>
        </w:rPr>
        <w:t xml:space="preserve">Председатель Оргкомитета: </w:t>
      </w:r>
      <w:r w:rsidR="00C950D8" w:rsidRPr="00C950D8">
        <w:rPr>
          <w:rFonts w:ascii="Times New Roman" w:hAnsi="Times New Roman" w:cs="Times New Roman"/>
          <w:sz w:val="24"/>
          <w:szCs w:val="24"/>
          <w:u w:val="single"/>
        </w:rPr>
        <w:t>Евсеенко Полина Ивановна заместитель директора по УВР МБОУ «Крутоярская СОШ»</w:t>
      </w:r>
    </w:p>
    <w:p w:rsidR="00C950D8" w:rsidRDefault="00BD44B7" w:rsidP="00ED1D86">
      <w:pPr>
        <w:pStyle w:val="a3"/>
        <w:ind w:right="-568"/>
        <w:rPr>
          <w:rFonts w:ascii="Times New Roman" w:hAnsi="Times New Roman" w:cs="Times New Roman"/>
          <w:sz w:val="24"/>
          <w:szCs w:val="24"/>
        </w:rPr>
      </w:pPr>
      <w:r w:rsidRPr="00BD44B7">
        <w:rPr>
          <w:rFonts w:ascii="Times New Roman" w:hAnsi="Times New Roman" w:cs="Times New Roman"/>
          <w:sz w:val="24"/>
          <w:szCs w:val="24"/>
        </w:rPr>
        <w:t>2. Члены Оргкомитета</w:t>
      </w:r>
      <w:r w:rsidR="00C950D8">
        <w:rPr>
          <w:rFonts w:ascii="Times New Roman" w:hAnsi="Times New Roman" w:cs="Times New Roman"/>
          <w:sz w:val="24"/>
          <w:szCs w:val="24"/>
        </w:rPr>
        <w:t>:</w:t>
      </w:r>
    </w:p>
    <w:p w:rsidR="00C950D8" w:rsidRDefault="00BD44B7" w:rsidP="00ED1D86">
      <w:pPr>
        <w:pStyle w:val="a3"/>
        <w:ind w:right="-568"/>
        <w:rPr>
          <w:rFonts w:ascii="Times New Roman" w:hAnsi="Times New Roman" w:cs="Times New Roman"/>
          <w:sz w:val="24"/>
          <w:szCs w:val="24"/>
        </w:rPr>
      </w:pPr>
      <w:r w:rsidRPr="00BD44B7">
        <w:rPr>
          <w:rFonts w:ascii="Times New Roman" w:hAnsi="Times New Roman" w:cs="Times New Roman"/>
          <w:sz w:val="24"/>
          <w:szCs w:val="24"/>
        </w:rPr>
        <w:t xml:space="preserve"> </w:t>
      </w:r>
      <w:r w:rsidR="00C950D8">
        <w:rPr>
          <w:rFonts w:ascii="Times New Roman" w:hAnsi="Times New Roman" w:cs="Times New Roman"/>
          <w:sz w:val="24"/>
          <w:szCs w:val="24"/>
        </w:rPr>
        <w:t xml:space="preserve">- </w:t>
      </w:r>
      <w:r w:rsidR="00C950D8">
        <w:rPr>
          <w:rFonts w:ascii="Times New Roman" w:hAnsi="Times New Roman" w:cs="Times New Roman"/>
          <w:sz w:val="24"/>
          <w:szCs w:val="24"/>
          <w:u w:val="single"/>
        </w:rPr>
        <w:t>Терешкова Вера Викторовна учитель истории и обществознания МБОУ «Крутоярская СОШ»</w:t>
      </w:r>
    </w:p>
    <w:p w:rsidR="00C950D8" w:rsidRDefault="00C950D8" w:rsidP="00ED1D86">
      <w:pPr>
        <w:pStyle w:val="a3"/>
        <w:ind w:right="-568"/>
        <w:rPr>
          <w:rFonts w:ascii="Times New Roman" w:hAnsi="Times New Roman" w:cs="Times New Roman"/>
          <w:sz w:val="24"/>
          <w:szCs w:val="24"/>
          <w:u w:val="single"/>
        </w:rPr>
      </w:pPr>
      <w:r>
        <w:rPr>
          <w:rFonts w:ascii="Times New Roman" w:hAnsi="Times New Roman" w:cs="Times New Roman"/>
          <w:sz w:val="24"/>
          <w:szCs w:val="24"/>
          <w:u w:val="single"/>
        </w:rPr>
        <w:t>- Некрасова Любовь Александровна</w:t>
      </w:r>
      <w:r w:rsidRPr="00C950D8">
        <w:rPr>
          <w:rFonts w:ascii="Times New Roman" w:hAnsi="Times New Roman" w:cs="Times New Roman"/>
          <w:sz w:val="24"/>
          <w:szCs w:val="24"/>
          <w:u w:val="single"/>
        </w:rPr>
        <w:t xml:space="preserve"> </w:t>
      </w:r>
      <w:r>
        <w:rPr>
          <w:rFonts w:ascii="Times New Roman" w:hAnsi="Times New Roman" w:cs="Times New Roman"/>
          <w:sz w:val="24"/>
          <w:szCs w:val="24"/>
          <w:u w:val="single"/>
        </w:rPr>
        <w:t>учитель истории и обществознания МБОУ «Крутоярская СОШ»</w:t>
      </w:r>
    </w:p>
    <w:p w:rsidR="00C950D8" w:rsidRDefault="00C950D8" w:rsidP="00ED1D86">
      <w:pPr>
        <w:pStyle w:val="a3"/>
        <w:ind w:right="-568"/>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Pr="00C950D8">
        <w:rPr>
          <w:rFonts w:ascii="Times New Roman" w:hAnsi="Times New Roman" w:cs="Times New Roman"/>
          <w:sz w:val="24"/>
          <w:szCs w:val="24"/>
          <w:u w:val="single"/>
        </w:rPr>
        <w:t>Салова Юлия Михайловна педагог-организатор МБОУ «Крутоярская СОШ»</w:t>
      </w:r>
    </w:p>
    <w:p w:rsidR="00FF3151" w:rsidRDefault="00FF3151" w:rsidP="00FF3151">
      <w:pPr>
        <w:pStyle w:val="a3"/>
        <w:rPr>
          <w:rFonts w:ascii="Times New Roman" w:hAnsi="Times New Roman" w:cs="Times New Roman"/>
          <w:sz w:val="24"/>
          <w:szCs w:val="24"/>
          <w:u w:val="single"/>
        </w:rPr>
      </w:pPr>
      <w:r>
        <w:rPr>
          <w:rFonts w:ascii="Times New Roman" w:hAnsi="Times New Roman" w:cs="Times New Roman"/>
          <w:sz w:val="24"/>
          <w:szCs w:val="24"/>
          <w:u w:val="single"/>
        </w:rPr>
        <w:t xml:space="preserve">- Овсянникова Елена </w:t>
      </w:r>
      <w:proofErr w:type="gramStart"/>
      <w:r>
        <w:rPr>
          <w:rFonts w:ascii="Times New Roman" w:hAnsi="Times New Roman" w:cs="Times New Roman"/>
          <w:sz w:val="24"/>
          <w:szCs w:val="24"/>
          <w:u w:val="single"/>
        </w:rPr>
        <w:t>Леонидовна  учитель</w:t>
      </w:r>
      <w:proofErr w:type="gramEnd"/>
      <w:r>
        <w:rPr>
          <w:rFonts w:ascii="Times New Roman" w:hAnsi="Times New Roman" w:cs="Times New Roman"/>
          <w:sz w:val="24"/>
          <w:szCs w:val="24"/>
          <w:u w:val="single"/>
        </w:rPr>
        <w:t xml:space="preserve"> математики МБОУ «Крутоярская СОШ» - 89232950476</w:t>
      </w:r>
    </w:p>
    <w:p w:rsidR="00C950D8" w:rsidRPr="00C950D8" w:rsidRDefault="00C950D8" w:rsidP="00ED1D86">
      <w:pPr>
        <w:pStyle w:val="a3"/>
        <w:ind w:right="-568"/>
        <w:rPr>
          <w:rFonts w:ascii="Times New Roman" w:hAnsi="Times New Roman" w:cs="Times New Roman"/>
          <w:sz w:val="24"/>
          <w:szCs w:val="24"/>
          <w:u w:val="single"/>
        </w:rPr>
      </w:pPr>
    </w:p>
    <w:p w:rsidR="00BD44B7" w:rsidRPr="00BD44B7" w:rsidRDefault="00BD44B7" w:rsidP="00ED1D86">
      <w:pPr>
        <w:pStyle w:val="a3"/>
        <w:ind w:right="-568"/>
        <w:rPr>
          <w:rFonts w:ascii="Times New Roman" w:hAnsi="Times New Roman" w:cs="Times New Roman"/>
          <w:sz w:val="24"/>
          <w:szCs w:val="24"/>
        </w:rPr>
      </w:pPr>
      <w:r w:rsidRPr="00BD44B7">
        <w:rPr>
          <w:rFonts w:ascii="Times New Roman" w:hAnsi="Times New Roman" w:cs="Times New Roman"/>
          <w:bCs/>
          <w:sz w:val="24"/>
          <w:szCs w:val="24"/>
        </w:rPr>
        <w:t>2.2. </w:t>
      </w:r>
      <w:r w:rsidRPr="00BD44B7">
        <w:rPr>
          <w:rFonts w:ascii="Times New Roman" w:hAnsi="Times New Roman" w:cs="Times New Roman"/>
          <w:sz w:val="24"/>
          <w:szCs w:val="24"/>
        </w:rPr>
        <w:t>Вопросы допуска команд до соревнований и дисквалификации их за нарушение Положения решаются Оргкомитетом.</w:t>
      </w:r>
    </w:p>
    <w:p w:rsidR="00BD44B7" w:rsidRPr="00BD44B7" w:rsidRDefault="00BD44B7" w:rsidP="00BD44B7">
      <w:pPr>
        <w:pStyle w:val="a3"/>
        <w:rPr>
          <w:rFonts w:ascii="Times New Roman" w:hAnsi="Times New Roman" w:cs="Times New Roman"/>
          <w:b/>
          <w:bCs/>
          <w:sz w:val="24"/>
          <w:szCs w:val="24"/>
        </w:rPr>
      </w:pPr>
    </w:p>
    <w:p w:rsidR="00BD44B7" w:rsidRPr="00BD44B7" w:rsidRDefault="00BD44B7" w:rsidP="00BD44B7">
      <w:pPr>
        <w:pStyle w:val="a3"/>
        <w:rPr>
          <w:rFonts w:ascii="Times New Roman" w:hAnsi="Times New Roman" w:cs="Times New Roman"/>
          <w:b/>
          <w:bCs/>
          <w:sz w:val="24"/>
          <w:szCs w:val="24"/>
        </w:rPr>
      </w:pPr>
      <w:r w:rsidRPr="00BD44B7">
        <w:rPr>
          <w:rFonts w:ascii="Times New Roman" w:hAnsi="Times New Roman" w:cs="Times New Roman"/>
          <w:b/>
          <w:bCs/>
          <w:sz w:val="24"/>
          <w:szCs w:val="24"/>
        </w:rPr>
        <w:t>3. Участники Чемпионата и порядок регистрации</w:t>
      </w:r>
    </w:p>
    <w:p w:rsidR="00BD44B7" w:rsidRPr="00BD44B7" w:rsidRDefault="00BD44B7" w:rsidP="00C950D8">
      <w:pPr>
        <w:pStyle w:val="a3"/>
        <w:rPr>
          <w:rFonts w:ascii="Times New Roman" w:hAnsi="Times New Roman" w:cs="Times New Roman"/>
          <w:sz w:val="24"/>
          <w:szCs w:val="24"/>
        </w:rPr>
      </w:pPr>
      <w:r w:rsidRPr="00BD44B7">
        <w:rPr>
          <w:rFonts w:ascii="Times New Roman" w:hAnsi="Times New Roman" w:cs="Times New Roman"/>
          <w:bCs/>
          <w:sz w:val="24"/>
          <w:szCs w:val="24"/>
        </w:rPr>
        <w:t>3.1. </w:t>
      </w:r>
      <w:r w:rsidRPr="00BD44B7">
        <w:rPr>
          <w:rFonts w:ascii="Times New Roman" w:hAnsi="Times New Roman" w:cs="Times New Roman"/>
          <w:sz w:val="24"/>
          <w:szCs w:val="24"/>
        </w:rPr>
        <w:t>Чемпионат проводится для школьников __</w:t>
      </w:r>
      <w:r w:rsidR="00C950D8">
        <w:rPr>
          <w:rFonts w:ascii="Times New Roman" w:hAnsi="Times New Roman" w:cs="Times New Roman"/>
          <w:sz w:val="24"/>
          <w:szCs w:val="24"/>
          <w:u w:val="single"/>
        </w:rPr>
        <w:t>14-15</w:t>
      </w:r>
      <w:r w:rsidRPr="00BD44B7">
        <w:rPr>
          <w:rFonts w:ascii="Times New Roman" w:hAnsi="Times New Roman" w:cs="Times New Roman"/>
          <w:sz w:val="24"/>
          <w:szCs w:val="24"/>
        </w:rPr>
        <w:t xml:space="preserve">____ лет, </w:t>
      </w:r>
      <w:proofErr w:type="gramStart"/>
      <w:r w:rsidRPr="00BD44B7">
        <w:rPr>
          <w:rFonts w:ascii="Times New Roman" w:hAnsi="Times New Roman" w:cs="Times New Roman"/>
          <w:sz w:val="24"/>
          <w:szCs w:val="24"/>
        </w:rPr>
        <w:t xml:space="preserve">обучающихся </w:t>
      </w:r>
      <w:r w:rsidR="00C950D8">
        <w:rPr>
          <w:rFonts w:ascii="Times New Roman" w:hAnsi="Times New Roman" w:cs="Times New Roman"/>
          <w:sz w:val="24"/>
          <w:szCs w:val="24"/>
        </w:rPr>
        <w:t xml:space="preserve"> </w:t>
      </w:r>
      <w:r w:rsidRPr="00BD44B7">
        <w:rPr>
          <w:rFonts w:ascii="Times New Roman" w:hAnsi="Times New Roman" w:cs="Times New Roman"/>
          <w:sz w:val="24"/>
          <w:szCs w:val="24"/>
        </w:rPr>
        <w:t>в</w:t>
      </w:r>
      <w:proofErr w:type="gramEnd"/>
      <w:r w:rsidRPr="00BD44B7">
        <w:rPr>
          <w:rFonts w:ascii="Times New Roman" w:hAnsi="Times New Roman" w:cs="Times New Roman"/>
          <w:sz w:val="24"/>
          <w:szCs w:val="24"/>
        </w:rPr>
        <w:t xml:space="preserve"> ___</w:t>
      </w:r>
      <w:r w:rsidR="00C950D8">
        <w:rPr>
          <w:rFonts w:ascii="Times New Roman" w:hAnsi="Times New Roman" w:cs="Times New Roman"/>
          <w:sz w:val="24"/>
          <w:szCs w:val="24"/>
          <w:u w:val="single"/>
        </w:rPr>
        <w:t>8</w:t>
      </w:r>
      <w:r w:rsidR="00C950D8">
        <w:rPr>
          <w:rFonts w:ascii="Times New Roman" w:hAnsi="Times New Roman" w:cs="Times New Roman"/>
          <w:sz w:val="24"/>
          <w:szCs w:val="24"/>
        </w:rPr>
        <w:t>__ классе</w:t>
      </w:r>
      <w:r w:rsidRPr="00BD44B7">
        <w:rPr>
          <w:rFonts w:ascii="Times New Roman" w:hAnsi="Times New Roman" w:cs="Times New Roman"/>
          <w:sz w:val="24"/>
          <w:szCs w:val="24"/>
        </w:rPr>
        <w:t xml:space="preserve">. </w:t>
      </w:r>
    </w:p>
    <w:p w:rsidR="00BD44B7" w:rsidRPr="00BD44B7" w:rsidRDefault="00BD44B7" w:rsidP="00C950D8">
      <w:pPr>
        <w:pStyle w:val="a3"/>
        <w:rPr>
          <w:rFonts w:ascii="Times New Roman" w:hAnsi="Times New Roman" w:cs="Times New Roman"/>
          <w:sz w:val="24"/>
          <w:szCs w:val="24"/>
        </w:rPr>
      </w:pPr>
      <w:r w:rsidRPr="00BD44B7">
        <w:rPr>
          <w:rFonts w:ascii="Times New Roman" w:hAnsi="Times New Roman" w:cs="Times New Roman"/>
          <w:bCs/>
          <w:sz w:val="24"/>
          <w:szCs w:val="24"/>
        </w:rPr>
        <w:t>3.2. </w:t>
      </w:r>
      <w:r w:rsidRPr="00BD44B7">
        <w:rPr>
          <w:rFonts w:ascii="Times New Roman" w:hAnsi="Times New Roman" w:cs="Times New Roman"/>
          <w:sz w:val="24"/>
          <w:szCs w:val="24"/>
        </w:rPr>
        <w:t>Количество игроков в каждой команде не более __</w:t>
      </w:r>
      <w:r w:rsidR="009F22A0">
        <w:rPr>
          <w:rFonts w:ascii="Times New Roman" w:hAnsi="Times New Roman" w:cs="Times New Roman"/>
          <w:sz w:val="24"/>
          <w:szCs w:val="24"/>
          <w:u w:val="single"/>
        </w:rPr>
        <w:t>9</w:t>
      </w:r>
      <w:r w:rsidRPr="00BD44B7">
        <w:rPr>
          <w:rFonts w:ascii="Times New Roman" w:hAnsi="Times New Roman" w:cs="Times New Roman"/>
          <w:sz w:val="24"/>
          <w:szCs w:val="24"/>
        </w:rPr>
        <w:t>___ человек.</w:t>
      </w:r>
    </w:p>
    <w:p w:rsidR="00BD44B7" w:rsidRPr="00BD44B7" w:rsidRDefault="00BD44B7" w:rsidP="00B44FCD">
      <w:pPr>
        <w:pStyle w:val="a3"/>
        <w:rPr>
          <w:rFonts w:ascii="Times New Roman" w:hAnsi="Times New Roman" w:cs="Times New Roman"/>
          <w:sz w:val="24"/>
          <w:szCs w:val="24"/>
        </w:rPr>
      </w:pPr>
      <w:r w:rsidRPr="00BD44B7">
        <w:rPr>
          <w:rFonts w:ascii="Times New Roman" w:hAnsi="Times New Roman" w:cs="Times New Roman"/>
          <w:sz w:val="24"/>
          <w:szCs w:val="24"/>
        </w:rPr>
        <w:t>При этом одновременно выступать на соревновательной площадке могут не более _</w:t>
      </w:r>
      <w:r w:rsidR="00B44FCD">
        <w:rPr>
          <w:rFonts w:ascii="Times New Roman" w:hAnsi="Times New Roman" w:cs="Times New Roman"/>
          <w:sz w:val="24"/>
          <w:szCs w:val="24"/>
          <w:u w:val="single"/>
        </w:rPr>
        <w:t>6</w:t>
      </w:r>
      <w:r w:rsidRPr="00BD44B7">
        <w:rPr>
          <w:rFonts w:ascii="Times New Roman" w:hAnsi="Times New Roman" w:cs="Times New Roman"/>
          <w:sz w:val="24"/>
          <w:szCs w:val="24"/>
        </w:rPr>
        <w:t>_ человек. Каждый игрок может быть заявлен в составе только одной команды.</w:t>
      </w:r>
    </w:p>
    <w:p w:rsidR="00BD44B7" w:rsidRPr="00BD44B7" w:rsidRDefault="00BD44B7" w:rsidP="00B44FCD">
      <w:pPr>
        <w:pStyle w:val="a3"/>
        <w:rPr>
          <w:rFonts w:ascii="Times New Roman" w:hAnsi="Times New Roman" w:cs="Times New Roman"/>
          <w:sz w:val="24"/>
          <w:szCs w:val="24"/>
        </w:rPr>
      </w:pPr>
      <w:r w:rsidRPr="00BD44B7">
        <w:rPr>
          <w:rFonts w:ascii="Times New Roman" w:hAnsi="Times New Roman" w:cs="Times New Roman"/>
          <w:bCs/>
          <w:sz w:val="24"/>
          <w:szCs w:val="24"/>
        </w:rPr>
        <w:t>3.3. </w:t>
      </w:r>
      <w:r w:rsidRPr="00BD44B7">
        <w:rPr>
          <w:rFonts w:ascii="Times New Roman" w:hAnsi="Times New Roman" w:cs="Times New Roman"/>
          <w:sz w:val="24"/>
          <w:szCs w:val="24"/>
        </w:rPr>
        <w:t>Предварительная регистрация команд-участниц Чемпионата осуществляется на основании заявок, поданных в Оргкомитет не позднее ____</w:t>
      </w:r>
      <w:r w:rsidR="00ED1D86">
        <w:rPr>
          <w:rFonts w:ascii="Times New Roman" w:hAnsi="Times New Roman" w:cs="Times New Roman"/>
          <w:sz w:val="24"/>
          <w:szCs w:val="24"/>
          <w:u w:val="single"/>
        </w:rPr>
        <w:t>0</w:t>
      </w:r>
      <w:r w:rsidR="00B44FCD">
        <w:rPr>
          <w:rFonts w:ascii="Times New Roman" w:hAnsi="Times New Roman" w:cs="Times New Roman"/>
          <w:sz w:val="24"/>
          <w:szCs w:val="24"/>
          <w:u w:val="single"/>
        </w:rPr>
        <w:t>5 апреля 2019г</w:t>
      </w:r>
      <w:r w:rsidRPr="00BD44B7">
        <w:rPr>
          <w:rFonts w:ascii="Times New Roman" w:hAnsi="Times New Roman" w:cs="Times New Roman"/>
          <w:sz w:val="24"/>
          <w:szCs w:val="24"/>
        </w:rPr>
        <w:t xml:space="preserve">___. </w:t>
      </w:r>
    </w:p>
    <w:p w:rsidR="00BD44B7" w:rsidRPr="00BD44B7" w:rsidRDefault="00BD44B7" w:rsidP="00BD44B7">
      <w:pPr>
        <w:pStyle w:val="a3"/>
        <w:rPr>
          <w:rFonts w:ascii="Times New Roman" w:hAnsi="Times New Roman" w:cs="Times New Roman"/>
          <w:sz w:val="24"/>
          <w:szCs w:val="24"/>
        </w:rPr>
      </w:pPr>
      <w:r w:rsidRPr="00BD44B7">
        <w:rPr>
          <w:rFonts w:ascii="Times New Roman" w:hAnsi="Times New Roman" w:cs="Times New Roman"/>
          <w:sz w:val="24"/>
          <w:szCs w:val="24"/>
        </w:rPr>
        <w:t>Заявка оформляется в соответствии с прилагаемой формой.</w:t>
      </w:r>
    </w:p>
    <w:p w:rsidR="00BD44B7" w:rsidRPr="00BD44B7" w:rsidRDefault="00BD44B7" w:rsidP="00BD44B7">
      <w:pPr>
        <w:pStyle w:val="a3"/>
        <w:rPr>
          <w:rFonts w:ascii="Times New Roman" w:hAnsi="Times New Roman" w:cs="Times New Roman"/>
          <w:sz w:val="24"/>
          <w:szCs w:val="24"/>
        </w:rPr>
      </w:pPr>
      <w:r w:rsidRPr="00BD44B7">
        <w:rPr>
          <w:rFonts w:ascii="Times New Roman" w:hAnsi="Times New Roman" w:cs="Times New Roman"/>
          <w:bCs/>
          <w:sz w:val="24"/>
          <w:szCs w:val="24"/>
        </w:rPr>
        <w:t>3.4. </w:t>
      </w:r>
      <w:r w:rsidRPr="00BD44B7">
        <w:rPr>
          <w:rFonts w:ascii="Times New Roman" w:hAnsi="Times New Roman" w:cs="Times New Roman"/>
          <w:sz w:val="24"/>
          <w:szCs w:val="24"/>
        </w:rPr>
        <w:t xml:space="preserve">Окончательная регистрация команд проводится непосредственно перед началом Чемпионата по финансовой грамотности. </w:t>
      </w:r>
    </w:p>
    <w:p w:rsidR="00BD44B7" w:rsidRPr="00BD44B7" w:rsidRDefault="00BD44B7" w:rsidP="00BD44B7">
      <w:pPr>
        <w:pStyle w:val="a3"/>
        <w:rPr>
          <w:rFonts w:ascii="Times New Roman" w:hAnsi="Times New Roman" w:cs="Times New Roman"/>
          <w:b/>
          <w:bCs/>
          <w:sz w:val="24"/>
          <w:szCs w:val="24"/>
        </w:rPr>
      </w:pPr>
    </w:p>
    <w:p w:rsidR="00BD44B7" w:rsidRPr="00BD44B7" w:rsidRDefault="00BD44B7" w:rsidP="00BD44B7">
      <w:pPr>
        <w:pStyle w:val="a3"/>
        <w:rPr>
          <w:rFonts w:ascii="Times New Roman" w:hAnsi="Times New Roman" w:cs="Times New Roman"/>
          <w:b/>
          <w:bCs/>
          <w:sz w:val="24"/>
          <w:szCs w:val="24"/>
        </w:rPr>
      </w:pPr>
      <w:r w:rsidRPr="00BD44B7">
        <w:rPr>
          <w:rFonts w:ascii="Times New Roman" w:hAnsi="Times New Roman" w:cs="Times New Roman"/>
          <w:b/>
          <w:bCs/>
          <w:sz w:val="24"/>
          <w:szCs w:val="24"/>
        </w:rPr>
        <w:t>4. Время, место и порядок проведения Чемпионата</w:t>
      </w:r>
    </w:p>
    <w:p w:rsidR="00BD44B7" w:rsidRPr="00BD44B7" w:rsidRDefault="00BD44B7" w:rsidP="00B44FCD">
      <w:pPr>
        <w:pStyle w:val="a3"/>
        <w:rPr>
          <w:rFonts w:ascii="Times New Roman" w:hAnsi="Times New Roman" w:cs="Times New Roman"/>
          <w:sz w:val="24"/>
          <w:szCs w:val="24"/>
        </w:rPr>
      </w:pPr>
      <w:r w:rsidRPr="00BD44B7">
        <w:rPr>
          <w:rFonts w:ascii="Times New Roman" w:hAnsi="Times New Roman" w:cs="Times New Roman"/>
          <w:bCs/>
          <w:sz w:val="24"/>
          <w:szCs w:val="24"/>
        </w:rPr>
        <w:t xml:space="preserve">4.1. В рамках </w:t>
      </w:r>
      <w:r w:rsidRPr="00BD44B7">
        <w:rPr>
          <w:rFonts w:ascii="Times New Roman" w:hAnsi="Times New Roman" w:cs="Times New Roman"/>
          <w:sz w:val="24"/>
          <w:szCs w:val="24"/>
        </w:rPr>
        <w:t>Чемпионата проводится _</w:t>
      </w:r>
      <w:r w:rsidR="009F22A0">
        <w:rPr>
          <w:rFonts w:ascii="Times New Roman" w:hAnsi="Times New Roman" w:cs="Times New Roman"/>
          <w:sz w:val="24"/>
          <w:szCs w:val="24"/>
          <w:u w:val="single"/>
        </w:rPr>
        <w:t>один</w:t>
      </w:r>
      <w:r w:rsidRPr="00BD44B7">
        <w:rPr>
          <w:rFonts w:ascii="Times New Roman" w:hAnsi="Times New Roman" w:cs="Times New Roman"/>
          <w:sz w:val="24"/>
          <w:szCs w:val="24"/>
        </w:rPr>
        <w:t>_ турнир в следующие</w:t>
      </w:r>
      <w:r w:rsidR="00B44FCD">
        <w:rPr>
          <w:rFonts w:ascii="Times New Roman" w:hAnsi="Times New Roman" w:cs="Times New Roman"/>
          <w:sz w:val="24"/>
          <w:szCs w:val="24"/>
        </w:rPr>
        <w:t xml:space="preserve"> </w:t>
      </w:r>
      <w:r w:rsidRPr="00BD44B7">
        <w:rPr>
          <w:rFonts w:ascii="Times New Roman" w:hAnsi="Times New Roman" w:cs="Times New Roman"/>
          <w:sz w:val="24"/>
          <w:szCs w:val="24"/>
        </w:rPr>
        <w:t>сроки __</w:t>
      </w:r>
      <w:r w:rsidR="009F22A0">
        <w:rPr>
          <w:rFonts w:ascii="Times New Roman" w:hAnsi="Times New Roman" w:cs="Times New Roman"/>
          <w:sz w:val="24"/>
          <w:szCs w:val="24"/>
        </w:rPr>
        <w:t>1 тур</w:t>
      </w:r>
      <w:r w:rsidR="00B44FCD">
        <w:rPr>
          <w:rFonts w:ascii="Times New Roman" w:hAnsi="Times New Roman" w:cs="Times New Roman"/>
          <w:sz w:val="24"/>
          <w:szCs w:val="24"/>
        </w:rPr>
        <w:t xml:space="preserve"> -- </w:t>
      </w:r>
      <w:r w:rsidR="00B44FCD">
        <w:rPr>
          <w:rFonts w:ascii="Times New Roman" w:hAnsi="Times New Roman" w:cs="Times New Roman"/>
          <w:sz w:val="24"/>
          <w:szCs w:val="24"/>
          <w:u w:val="single"/>
        </w:rPr>
        <w:t xml:space="preserve">17.04.2019г и </w:t>
      </w:r>
      <w:r w:rsidR="00B44FCD">
        <w:rPr>
          <w:rFonts w:ascii="Times New Roman" w:hAnsi="Times New Roman" w:cs="Times New Roman"/>
          <w:sz w:val="24"/>
          <w:szCs w:val="24"/>
        </w:rPr>
        <w:t>_</w:t>
      </w:r>
      <w:r w:rsidR="009F22A0">
        <w:rPr>
          <w:rFonts w:ascii="Times New Roman" w:hAnsi="Times New Roman" w:cs="Times New Roman"/>
          <w:sz w:val="24"/>
          <w:szCs w:val="24"/>
          <w:u w:val="single"/>
        </w:rPr>
        <w:t>2 тур</w:t>
      </w:r>
      <w:bookmarkStart w:id="0" w:name="_GoBack"/>
      <w:bookmarkEnd w:id="0"/>
      <w:r w:rsidR="00B44FCD" w:rsidRPr="00B44FCD">
        <w:rPr>
          <w:rFonts w:ascii="Times New Roman" w:hAnsi="Times New Roman" w:cs="Times New Roman"/>
          <w:sz w:val="24"/>
          <w:szCs w:val="24"/>
          <w:u w:val="single"/>
        </w:rPr>
        <w:t xml:space="preserve"> –</w:t>
      </w:r>
      <w:r w:rsidR="009F22A0">
        <w:rPr>
          <w:rFonts w:ascii="Times New Roman" w:hAnsi="Times New Roman" w:cs="Times New Roman"/>
          <w:sz w:val="24"/>
          <w:szCs w:val="24"/>
          <w:u w:val="single"/>
        </w:rPr>
        <w:t xml:space="preserve"> 18</w:t>
      </w:r>
      <w:r w:rsidR="00B44FCD" w:rsidRPr="00B44FCD">
        <w:rPr>
          <w:rFonts w:ascii="Times New Roman" w:hAnsi="Times New Roman" w:cs="Times New Roman"/>
          <w:sz w:val="24"/>
          <w:szCs w:val="24"/>
          <w:u w:val="single"/>
        </w:rPr>
        <w:t>.04.2019г</w:t>
      </w:r>
      <w:r w:rsidR="00B44FCD">
        <w:rPr>
          <w:rFonts w:ascii="Times New Roman" w:hAnsi="Times New Roman" w:cs="Times New Roman"/>
          <w:sz w:val="24"/>
          <w:szCs w:val="24"/>
        </w:rPr>
        <w:t xml:space="preserve"> </w:t>
      </w:r>
      <w:r w:rsidRPr="00BD44B7">
        <w:rPr>
          <w:rFonts w:ascii="Times New Roman" w:hAnsi="Times New Roman" w:cs="Times New Roman"/>
          <w:sz w:val="24"/>
          <w:szCs w:val="24"/>
        </w:rPr>
        <w:t xml:space="preserve"> </w:t>
      </w:r>
    </w:p>
    <w:p w:rsidR="00BD44B7" w:rsidRPr="00BD44B7" w:rsidRDefault="00BD44B7" w:rsidP="00ED1D86">
      <w:pPr>
        <w:pStyle w:val="a3"/>
        <w:rPr>
          <w:rFonts w:ascii="Times New Roman" w:hAnsi="Times New Roman" w:cs="Times New Roman"/>
          <w:sz w:val="24"/>
          <w:szCs w:val="24"/>
        </w:rPr>
      </w:pPr>
      <w:r w:rsidRPr="00BD44B7">
        <w:rPr>
          <w:rFonts w:ascii="Times New Roman" w:hAnsi="Times New Roman" w:cs="Times New Roman"/>
          <w:sz w:val="24"/>
          <w:szCs w:val="24"/>
        </w:rPr>
        <w:lastRenderedPageBreak/>
        <w:t>Место проведения Чемпионата _</w:t>
      </w:r>
      <w:r w:rsidR="00B44FCD">
        <w:rPr>
          <w:rFonts w:ascii="Times New Roman" w:hAnsi="Times New Roman" w:cs="Times New Roman"/>
          <w:sz w:val="24"/>
          <w:szCs w:val="24"/>
          <w:u w:val="single"/>
        </w:rPr>
        <w:t>МБОУ «Крутоярская СОШ» Назаровского района Красноярского края</w:t>
      </w:r>
      <w:r w:rsidR="00B44FCD">
        <w:rPr>
          <w:rFonts w:ascii="Times New Roman" w:hAnsi="Times New Roman" w:cs="Times New Roman"/>
          <w:sz w:val="24"/>
          <w:szCs w:val="24"/>
        </w:rPr>
        <w:t>_</w:t>
      </w:r>
    </w:p>
    <w:p w:rsidR="00BD44B7" w:rsidRPr="00BD44B7" w:rsidRDefault="00BD44B7" w:rsidP="00ED1D86">
      <w:pPr>
        <w:pStyle w:val="a3"/>
        <w:rPr>
          <w:rFonts w:ascii="Times New Roman" w:hAnsi="Times New Roman" w:cs="Times New Roman"/>
          <w:sz w:val="24"/>
          <w:szCs w:val="24"/>
        </w:rPr>
      </w:pPr>
      <w:r w:rsidRPr="00BD44B7">
        <w:rPr>
          <w:rFonts w:ascii="Times New Roman" w:hAnsi="Times New Roman" w:cs="Times New Roman"/>
          <w:bCs/>
          <w:sz w:val="24"/>
          <w:szCs w:val="24"/>
        </w:rPr>
        <w:t xml:space="preserve">4.2. Оргкомитет вместе с Положением о проведении Чемпионата по финансовой грамотности </w:t>
      </w:r>
      <w:r w:rsidRPr="00BD44B7">
        <w:rPr>
          <w:rFonts w:ascii="Times New Roman" w:hAnsi="Times New Roman" w:cs="Times New Roman"/>
          <w:sz w:val="24"/>
          <w:szCs w:val="24"/>
        </w:rPr>
        <w:t>до _</w:t>
      </w:r>
      <w:r w:rsidR="00ED1D86">
        <w:rPr>
          <w:rFonts w:ascii="Times New Roman" w:hAnsi="Times New Roman" w:cs="Times New Roman"/>
          <w:sz w:val="24"/>
          <w:szCs w:val="24"/>
          <w:u w:val="single"/>
        </w:rPr>
        <w:t xml:space="preserve">07.04.2019г. </w:t>
      </w:r>
      <w:r w:rsidRPr="00BD44B7">
        <w:rPr>
          <w:rFonts w:ascii="Times New Roman" w:hAnsi="Times New Roman" w:cs="Times New Roman"/>
          <w:sz w:val="24"/>
          <w:szCs w:val="24"/>
        </w:rPr>
        <w:t xml:space="preserve">_ </w:t>
      </w:r>
      <w:r w:rsidRPr="00BD44B7">
        <w:rPr>
          <w:rFonts w:ascii="Times New Roman" w:hAnsi="Times New Roman" w:cs="Times New Roman"/>
          <w:bCs/>
          <w:sz w:val="24"/>
          <w:szCs w:val="24"/>
        </w:rPr>
        <w:t>передает к</w:t>
      </w:r>
      <w:r w:rsidRPr="00BD44B7">
        <w:rPr>
          <w:rFonts w:ascii="Times New Roman" w:hAnsi="Times New Roman" w:cs="Times New Roman"/>
          <w:sz w:val="24"/>
          <w:szCs w:val="24"/>
        </w:rPr>
        <w:t xml:space="preserve">омандам для предварительной подготовки </w:t>
      </w:r>
    </w:p>
    <w:p w:rsidR="00BD44B7" w:rsidRPr="00BD44B7" w:rsidRDefault="00BD44B7" w:rsidP="00BD44B7">
      <w:pPr>
        <w:pStyle w:val="a3"/>
        <w:rPr>
          <w:rFonts w:ascii="Times New Roman" w:hAnsi="Times New Roman" w:cs="Times New Roman"/>
          <w:sz w:val="24"/>
          <w:szCs w:val="24"/>
        </w:rPr>
      </w:pPr>
      <w:r w:rsidRPr="00BD44B7">
        <w:rPr>
          <w:rFonts w:ascii="Times New Roman" w:hAnsi="Times New Roman" w:cs="Times New Roman"/>
          <w:sz w:val="24"/>
          <w:szCs w:val="24"/>
        </w:rPr>
        <w:t>к Чемпионату по финансовой грамотности следующий состав документов:</w:t>
      </w:r>
    </w:p>
    <w:p w:rsidR="00BD44B7" w:rsidRPr="00BD44B7" w:rsidRDefault="00BD44B7" w:rsidP="00BD44B7">
      <w:pPr>
        <w:pStyle w:val="a3"/>
        <w:rPr>
          <w:rFonts w:ascii="Times New Roman" w:hAnsi="Times New Roman" w:cs="Times New Roman"/>
          <w:sz w:val="24"/>
          <w:szCs w:val="24"/>
        </w:rPr>
      </w:pPr>
      <w:r w:rsidRPr="00BD44B7">
        <w:rPr>
          <w:rFonts w:ascii="Times New Roman" w:hAnsi="Times New Roman" w:cs="Times New Roman"/>
          <w:sz w:val="24"/>
          <w:szCs w:val="24"/>
          <w:u w:val="single"/>
        </w:rPr>
        <w:t>Приложение 1.1</w:t>
      </w:r>
      <w:r w:rsidRPr="00BD44B7">
        <w:rPr>
          <w:rFonts w:ascii="Times New Roman" w:hAnsi="Times New Roman" w:cs="Times New Roman"/>
          <w:sz w:val="24"/>
          <w:szCs w:val="24"/>
        </w:rPr>
        <w:t xml:space="preserve"> «Регламент проведения финансовых боев» </w:t>
      </w:r>
    </w:p>
    <w:p w:rsidR="00BD44B7" w:rsidRPr="00BD44B7" w:rsidRDefault="00BD44B7" w:rsidP="00BD44B7">
      <w:pPr>
        <w:pStyle w:val="a3"/>
        <w:rPr>
          <w:rFonts w:ascii="Times New Roman" w:hAnsi="Times New Roman" w:cs="Times New Roman"/>
          <w:sz w:val="24"/>
          <w:szCs w:val="24"/>
        </w:rPr>
      </w:pPr>
      <w:r w:rsidRPr="00BD44B7">
        <w:rPr>
          <w:rFonts w:ascii="Times New Roman" w:hAnsi="Times New Roman" w:cs="Times New Roman"/>
          <w:sz w:val="24"/>
          <w:szCs w:val="24"/>
          <w:u w:val="single"/>
        </w:rPr>
        <w:t>Приложение 1.2</w:t>
      </w:r>
      <w:r w:rsidRPr="00BD44B7">
        <w:rPr>
          <w:rFonts w:ascii="Times New Roman" w:hAnsi="Times New Roman" w:cs="Times New Roman"/>
          <w:sz w:val="24"/>
          <w:szCs w:val="24"/>
        </w:rPr>
        <w:t xml:space="preserve"> «Задачи для проведения финансовых боев»</w:t>
      </w:r>
    </w:p>
    <w:p w:rsidR="00BD44B7" w:rsidRPr="00BD44B7" w:rsidRDefault="00BD44B7" w:rsidP="00BD44B7">
      <w:pPr>
        <w:pStyle w:val="a3"/>
        <w:rPr>
          <w:rFonts w:ascii="Times New Roman" w:hAnsi="Times New Roman" w:cs="Times New Roman"/>
          <w:sz w:val="24"/>
          <w:szCs w:val="24"/>
        </w:rPr>
      </w:pPr>
      <w:r w:rsidRPr="00BD44B7">
        <w:rPr>
          <w:rFonts w:ascii="Times New Roman" w:hAnsi="Times New Roman" w:cs="Times New Roman"/>
          <w:sz w:val="24"/>
          <w:szCs w:val="24"/>
          <w:u w:val="single"/>
        </w:rPr>
        <w:t>Приложение 1.3</w:t>
      </w:r>
      <w:r w:rsidRPr="00BD44B7">
        <w:rPr>
          <w:rFonts w:ascii="Times New Roman" w:hAnsi="Times New Roman" w:cs="Times New Roman"/>
          <w:sz w:val="24"/>
          <w:szCs w:val="24"/>
        </w:rPr>
        <w:t xml:space="preserve"> «Правила проведения финансовых боев»</w:t>
      </w:r>
    </w:p>
    <w:p w:rsidR="00BD44B7" w:rsidRPr="00BD44B7" w:rsidRDefault="00BD44B7" w:rsidP="00BD44B7">
      <w:pPr>
        <w:pStyle w:val="a3"/>
        <w:rPr>
          <w:rFonts w:ascii="Times New Roman" w:hAnsi="Times New Roman" w:cs="Times New Roman"/>
          <w:sz w:val="24"/>
          <w:szCs w:val="24"/>
        </w:rPr>
      </w:pPr>
      <w:r w:rsidRPr="00BD44B7">
        <w:rPr>
          <w:rFonts w:ascii="Times New Roman" w:hAnsi="Times New Roman" w:cs="Times New Roman"/>
          <w:sz w:val="24"/>
          <w:szCs w:val="24"/>
          <w:u w:val="single"/>
        </w:rPr>
        <w:t>Приложение 1.4</w:t>
      </w:r>
      <w:r w:rsidRPr="00BD44B7">
        <w:rPr>
          <w:rFonts w:ascii="Times New Roman" w:hAnsi="Times New Roman" w:cs="Times New Roman"/>
          <w:sz w:val="24"/>
          <w:szCs w:val="24"/>
        </w:rPr>
        <w:t xml:space="preserve"> «Расписание (календарь) финансовых боев»</w:t>
      </w:r>
    </w:p>
    <w:p w:rsidR="00BD44B7" w:rsidRPr="00BD44B7" w:rsidRDefault="00BD44B7" w:rsidP="00BD44B7">
      <w:pPr>
        <w:pStyle w:val="a3"/>
        <w:rPr>
          <w:rFonts w:ascii="Times New Roman" w:hAnsi="Times New Roman" w:cs="Times New Roman"/>
          <w:sz w:val="24"/>
          <w:szCs w:val="24"/>
        </w:rPr>
      </w:pPr>
      <w:r w:rsidRPr="00BD44B7">
        <w:rPr>
          <w:rFonts w:ascii="Times New Roman" w:hAnsi="Times New Roman" w:cs="Times New Roman"/>
          <w:sz w:val="24"/>
          <w:szCs w:val="24"/>
          <w:u w:val="single"/>
        </w:rPr>
        <w:t>Приложение 1.5</w:t>
      </w:r>
      <w:r w:rsidRPr="00BD44B7">
        <w:rPr>
          <w:rFonts w:ascii="Times New Roman" w:hAnsi="Times New Roman" w:cs="Times New Roman"/>
          <w:sz w:val="24"/>
          <w:szCs w:val="24"/>
        </w:rPr>
        <w:t xml:space="preserve"> «Таблица результатов финансовых боев»</w:t>
      </w:r>
    </w:p>
    <w:p w:rsidR="00BD44B7" w:rsidRPr="00BD44B7" w:rsidRDefault="00BD44B7" w:rsidP="00BD44B7">
      <w:pPr>
        <w:pStyle w:val="a3"/>
        <w:rPr>
          <w:rFonts w:ascii="Times New Roman" w:hAnsi="Times New Roman" w:cs="Times New Roman"/>
          <w:sz w:val="24"/>
          <w:szCs w:val="24"/>
        </w:rPr>
      </w:pPr>
      <w:r w:rsidRPr="00BD44B7">
        <w:rPr>
          <w:rFonts w:ascii="Times New Roman" w:hAnsi="Times New Roman" w:cs="Times New Roman"/>
          <w:sz w:val="24"/>
          <w:szCs w:val="24"/>
          <w:u w:val="single"/>
        </w:rPr>
        <w:t>Приложение 2.1</w:t>
      </w:r>
      <w:r w:rsidRPr="00BD44B7">
        <w:rPr>
          <w:rFonts w:ascii="Times New Roman" w:hAnsi="Times New Roman" w:cs="Times New Roman"/>
          <w:sz w:val="24"/>
          <w:szCs w:val="24"/>
        </w:rPr>
        <w:t xml:space="preserve"> «Регламент проведения коммуникативных боев»</w:t>
      </w:r>
    </w:p>
    <w:p w:rsidR="00BD44B7" w:rsidRPr="00BD44B7" w:rsidRDefault="00BD44B7" w:rsidP="00BD44B7">
      <w:pPr>
        <w:pStyle w:val="a3"/>
        <w:rPr>
          <w:rFonts w:ascii="Times New Roman" w:hAnsi="Times New Roman" w:cs="Times New Roman"/>
          <w:sz w:val="24"/>
          <w:szCs w:val="24"/>
        </w:rPr>
      </w:pPr>
      <w:r w:rsidRPr="00BD44B7">
        <w:rPr>
          <w:rFonts w:ascii="Times New Roman" w:hAnsi="Times New Roman" w:cs="Times New Roman"/>
          <w:sz w:val="24"/>
          <w:szCs w:val="24"/>
          <w:u w:val="single"/>
        </w:rPr>
        <w:t>Приложение 2.2</w:t>
      </w:r>
      <w:r w:rsidRPr="00BD44B7">
        <w:rPr>
          <w:rFonts w:ascii="Times New Roman" w:hAnsi="Times New Roman" w:cs="Times New Roman"/>
          <w:sz w:val="24"/>
          <w:szCs w:val="24"/>
        </w:rPr>
        <w:t xml:space="preserve"> «Темы для проведения коммуникативных боев»</w:t>
      </w:r>
    </w:p>
    <w:p w:rsidR="00BD44B7" w:rsidRPr="00BD44B7" w:rsidRDefault="00BD44B7" w:rsidP="00BD44B7">
      <w:pPr>
        <w:pStyle w:val="a3"/>
        <w:rPr>
          <w:rFonts w:ascii="Times New Roman" w:hAnsi="Times New Roman" w:cs="Times New Roman"/>
          <w:sz w:val="24"/>
          <w:szCs w:val="24"/>
        </w:rPr>
      </w:pPr>
      <w:r w:rsidRPr="00BD44B7">
        <w:rPr>
          <w:rFonts w:ascii="Times New Roman" w:hAnsi="Times New Roman" w:cs="Times New Roman"/>
          <w:sz w:val="24"/>
          <w:szCs w:val="24"/>
          <w:u w:val="single"/>
        </w:rPr>
        <w:t>Приложение 2.3</w:t>
      </w:r>
      <w:r w:rsidRPr="00BD44B7">
        <w:rPr>
          <w:rFonts w:ascii="Times New Roman" w:hAnsi="Times New Roman" w:cs="Times New Roman"/>
          <w:sz w:val="24"/>
          <w:szCs w:val="24"/>
        </w:rPr>
        <w:t xml:space="preserve"> «Правила проведения коммуникативных боев»</w:t>
      </w:r>
    </w:p>
    <w:p w:rsidR="00BD44B7" w:rsidRPr="00BD44B7" w:rsidRDefault="00BD44B7" w:rsidP="00BD44B7">
      <w:pPr>
        <w:pStyle w:val="a3"/>
        <w:rPr>
          <w:rFonts w:ascii="Times New Roman" w:hAnsi="Times New Roman" w:cs="Times New Roman"/>
          <w:sz w:val="24"/>
          <w:szCs w:val="24"/>
        </w:rPr>
      </w:pPr>
      <w:r w:rsidRPr="00BD44B7">
        <w:rPr>
          <w:rFonts w:ascii="Times New Roman" w:hAnsi="Times New Roman" w:cs="Times New Roman"/>
          <w:sz w:val="24"/>
          <w:szCs w:val="24"/>
          <w:u w:val="single"/>
        </w:rPr>
        <w:t>Приложение 2.4</w:t>
      </w:r>
      <w:r w:rsidRPr="00BD44B7">
        <w:rPr>
          <w:rFonts w:ascii="Times New Roman" w:hAnsi="Times New Roman" w:cs="Times New Roman"/>
          <w:sz w:val="24"/>
          <w:szCs w:val="24"/>
        </w:rPr>
        <w:t xml:space="preserve"> «Расписание (календарь) коммуникативных боев»</w:t>
      </w:r>
    </w:p>
    <w:p w:rsidR="00BD44B7" w:rsidRPr="00BD44B7" w:rsidRDefault="00BD44B7" w:rsidP="00BD44B7">
      <w:pPr>
        <w:pStyle w:val="a3"/>
        <w:rPr>
          <w:rFonts w:ascii="Times New Roman" w:hAnsi="Times New Roman" w:cs="Times New Roman"/>
          <w:sz w:val="24"/>
          <w:szCs w:val="24"/>
        </w:rPr>
      </w:pPr>
      <w:r w:rsidRPr="00BD44B7">
        <w:rPr>
          <w:rFonts w:ascii="Times New Roman" w:hAnsi="Times New Roman" w:cs="Times New Roman"/>
          <w:sz w:val="24"/>
          <w:szCs w:val="24"/>
          <w:u w:val="single"/>
        </w:rPr>
        <w:t>Приложение 2.5</w:t>
      </w:r>
      <w:r w:rsidRPr="00BD44B7">
        <w:rPr>
          <w:rFonts w:ascii="Times New Roman" w:hAnsi="Times New Roman" w:cs="Times New Roman"/>
          <w:sz w:val="24"/>
          <w:szCs w:val="24"/>
        </w:rPr>
        <w:t xml:space="preserve"> «Таблица результатов коммуникативных боев».</w:t>
      </w:r>
    </w:p>
    <w:p w:rsidR="00ED1D86" w:rsidRDefault="00ED1D86" w:rsidP="00BD44B7">
      <w:pPr>
        <w:pStyle w:val="a3"/>
        <w:rPr>
          <w:rFonts w:ascii="Times New Roman" w:hAnsi="Times New Roman" w:cs="Times New Roman"/>
          <w:bCs/>
          <w:sz w:val="24"/>
          <w:szCs w:val="24"/>
        </w:rPr>
      </w:pPr>
    </w:p>
    <w:p w:rsidR="00BD44B7" w:rsidRPr="00BD44B7" w:rsidRDefault="00BD44B7" w:rsidP="00BD44B7">
      <w:pPr>
        <w:pStyle w:val="a3"/>
        <w:rPr>
          <w:rFonts w:ascii="Times New Roman" w:hAnsi="Times New Roman" w:cs="Times New Roman"/>
          <w:bCs/>
          <w:sz w:val="24"/>
          <w:szCs w:val="24"/>
        </w:rPr>
      </w:pPr>
      <w:r w:rsidRPr="00BD44B7">
        <w:rPr>
          <w:rFonts w:ascii="Times New Roman" w:hAnsi="Times New Roman" w:cs="Times New Roman"/>
          <w:bCs/>
          <w:sz w:val="24"/>
          <w:szCs w:val="24"/>
        </w:rPr>
        <w:t xml:space="preserve">4.4. Порядок встреч команд определяется Оргкомитетом непосредственно перед состязаниями, который оформляется на основании предварительного расписания (календаря) встреч участников Чемпионата. </w:t>
      </w:r>
    </w:p>
    <w:p w:rsidR="00BD44B7" w:rsidRPr="00BD44B7" w:rsidRDefault="00BD44B7" w:rsidP="00BD44B7">
      <w:pPr>
        <w:pStyle w:val="a3"/>
        <w:rPr>
          <w:rFonts w:ascii="Times New Roman" w:hAnsi="Times New Roman" w:cs="Times New Roman"/>
          <w:bCs/>
          <w:sz w:val="24"/>
          <w:szCs w:val="24"/>
        </w:rPr>
      </w:pPr>
      <w:r w:rsidRPr="00BD44B7">
        <w:rPr>
          <w:rFonts w:ascii="Times New Roman" w:hAnsi="Times New Roman" w:cs="Times New Roman"/>
          <w:bCs/>
          <w:sz w:val="24"/>
          <w:szCs w:val="24"/>
        </w:rPr>
        <w:t>4.5. Результаты выступлений оцениваются жюри в соответствии с Правилами финансовых и коммуникативных боев. Решение жюри является окончательным.</w:t>
      </w:r>
    </w:p>
    <w:p w:rsidR="00BD44B7" w:rsidRPr="00BD44B7" w:rsidRDefault="00BD44B7" w:rsidP="00BD44B7">
      <w:pPr>
        <w:pStyle w:val="a3"/>
        <w:rPr>
          <w:rFonts w:ascii="Times New Roman" w:hAnsi="Times New Roman" w:cs="Times New Roman"/>
          <w:bCs/>
          <w:sz w:val="24"/>
          <w:szCs w:val="24"/>
        </w:rPr>
      </w:pPr>
      <w:r w:rsidRPr="00BD44B7">
        <w:rPr>
          <w:rFonts w:ascii="Times New Roman" w:hAnsi="Times New Roman" w:cs="Times New Roman"/>
          <w:bCs/>
          <w:sz w:val="24"/>
          <w:szCs w:val="24"/>
        </w:rPr>
        <w:t xml:space="preserve">4.6. Результаты боев заносятся в протокол и в таблицу результатов Чемпионата, которая оформляется на основании предварительной таблицы результатов боев между участниками Чемпионата. </w:t>
      </w:r>
    </w:p>
    <w:p w:rsidR="00BD44B7" w:rsidRPr="00BD44B7" w:rsidRDefault="00BD44B7" w:rsidP="00BD44B7">
      <w:pPr>
        <w:pStyle w:val="a3"/>
        <w:rPr>
          <w:rFonts w:ascii="Times New Roman" w:hAnsi="Times New Roman" w:cs="Times New Roman"/>
          <w:b/>
          <w:bCs/>
          <w:sz w:val="24"/>
          <w:szCs w:val="24"/>
        </w:rPr>
      </w:pPr>
    </w:p>
    <w:p w:rsidR="00BD44B7" w:rsidRPr="00BD44B7" w:rsidRDefault="00BD44B7" w:rsidP="00BD44B7">
      <w:pPr>
        <w:pStyle w:val="a3"/>
        <w:rPr>
          <w:rFonts w:ascii="Times New Roman" w:hAnsi="Times New Roman" w:cs="Times New Roman"/>
          <w:b/>
          <w:bCs/>
          <w:sz w:val="24"/>
          <w:szCs w:val="24"/>
        </w:rPr>
      </w:pPr>
      <w:r w:rsidRPr="00BD44B7">
        <w:rPr>
          <w:rFonts w:ascii="Times New Roman" w:hAnsi="Times New Roman" w:cs="Times New Roman"/>
          <w:b/>
          <w:bCs/>
          <w:sz w:val="24"/>
          <w:szCs w:val="24"/>
        </w:rPr>
        <w:t>5. Результаты и порядок награждения победителей</w:t>
      </w:r>
    </w:p>
    <w:p w:rsidR="00BD44B7" w:rsidRPr="00BD44B7" w:rsidRDefault="00BD44B7" w:rsidP="00ED1D86">
      <w:pPr>
        <w:pStyle w:val="a3"/>
        <w:rPr>
          <w:rFonts w:ascii="Times New Roman" w:hAnsi="Times New Roman" w:cs="Times New Roman"/>
          <w:sz w:val="24"/>
          <w:szCs w:val="24"/>
        </w:rPr>
      </w:pPr>
      <w:r w:rsidRPr="00BD44B7">
        <w:rPr>
          <w:rFonts w:ascii="Times New Roman" w:hAnsi="Times New Roman" w:cs="Times New Roman"/>
          <w:sz w:val="24"/>
          <w:szCs w:val="24"/>
        </w:rPr>
        <w:t xml:space="preserve">Победители и призеры Чемпионата по финансовой грамотности определяются по итогам участия команд в Чемпионате и награждаются </w:t>
      </w:r>
      <w:r w:rsidR="00ED1D86">
        <w:rPr>
          <w:rFonts w:ascii="Times New Roman" w:hAnsi="Times New Roman" w:cs="Times New Roman"/>
          <w:sz w:val="24"/>
          <w:szCs w:val="24"/>
        </w:rPr>
        <w:t xml:space="preserve">почётными грамотами и благодарственными письмами. </w:t>
      </w:r>
    </w:p>
    <w:p w:rsidR="00BD44B7" w:rsidRPr="00BD44B7" w:rsidRDefault="00BD44B7" w:rsidP="00BD44B7">
      <w:pPr>
        <w:pStyle w:val="a3"/>
        <w:rPr>
          <w:rFonts w:ascii="Times New Roman" w:hAnsi="Times New Roman" w:cs="Times New Roman"/>
          <w:b/>
          <w:bCs/>
          <w:sz w:val="24"/>
          <w:szCs w:val="24"/>
        </w:rPr>
      </w:pPr>
    </w:p>
    <w:p w:rsidR="00BD44B7" w:rsidRPr="00BD44B7" w:rsidRDefault="00BD44B7" w:rsidP="00BD44B7">
      <w:pPr>
        <w:pStyle w:val="a3"/>
        <w:rPr>
          <w:rFonts w:ascii="Times New Roman" w:hAnsi="Times New Roman" w:cs="Times New Roman"/>
          <w:b/>
          <w:sz w:val="24"/>
          <w:szCs w:val="24"/>
        </w:rPr>
      </w:pPr>
      <w:r w:rsidRPr="00BD44B7">
        <w:rPr>
          <w:rFonts w:ascii="Times New Roman" w:hAnsi="Times New Roman" w:cs="Times New Roman"/>
          <w:b/>
          <w:bCs/>
          <w:sz w:val="24"/>
          <w:szCs w:val="24"/>
        </w:rPr>
        <w:t xml:space="preserve">6. </w:t>
      </w:r>
      <w:r w:rsidRPr="00BD44B7">
        <w:rPr>
          <w:rFonts w:ascii="Times New Roman" w:hAnsi="Times New Roman" w:cs="Times New Roman"/>
          <w:b/>
          <w:sz w:val="24"/>
          <w:szCs w:val="24"/>
        </w:rPr>
        <w:t>Контактные данные Оргкомитета</w:t>
      </w:r>
    </w:p>
    <w:p w:rsidR="00ED1D86" w:rsidRPr="00C950D8" w:rsidRDefault="00ED1D86" w:rsidP="00ED1D86">
      <w:pPr>
        <w:pStyle w:val="a3"/>
        <w:rPr>
          <w:rFonts w:ascii="Times New Roman" w:hAnsi="Times New Roman" w:cs="Times New Roman"/>
          <w:sz w:val="24"/>
          <w:szCs w:val="24"/>
          <w:u w:val="single"/>
        </w:rPr>
      </w:pPr>
      <w:r w:rsidRPr="00BD44B7">
        <w:rPr>
          <w:rFonts w:ascii="Times New Roman" w:hAnsi="Times New Roman" w:cs="Times New Roman"/>
          <w:sz w:val="24"/>
          <w:szCs w:val="24"/>
        </w:rPr>
        <w:t xml:space="preserve">1. </w:t>
      </w:r>
      <w:r>
        <w:rPr>
          <w:rFonts w:ascii="Times New Roman" w:hAnsi="Times New Roman" w:cs="Times New Roman"/>
          <w:sz w:val="24"/>
          <w:szCs w:val="24"/>
        </w:rPr>
        <w:t xml:space="preserve">Председатель Оргкомитета: </w:t>
      </w:r>
      <w:r w:rsidRPr="00C950D8">
        <w:rPr>
          <w:rFonts w:ascii="Times New Roman" w:hAnsi="Times New Roman" w:cs="Times New Roman"/>
          <w:sz w:val="24"/>
          <w:szCs w:val="24"/>
          <w:u w:val="single"/>
        </w:rPr>
        <w:t>Евсеенко Полина Ивановна заместитель директора по УВР МБОУ «Крутоярская СОШ»</w:t>
      </w:r>
      <w:r>
        <w:rPr>
          <w:rFonts w:ascii="Times New Roman" w:hAnsi="Times New Roman" w:cs="Times New Roman"/>
          <w:sz w:val="24"/>
          <w:szCs w:val="24"/>
          <w:u w:val="single"/>
        </w:rPr>
        <w:t xml:space="preserve"> - 89233708046</w:t>
      </w:r>
    </w:p>
    <w:p w:rsidR="00ED1D86" w:rsidRDefault="00ED1D86" w:rsidP="00ED1D86">
      <w:pPr>
        <w:pStyle w:val="a3"/>
        <w:rPr>
          <w:rFonts w:ascii="Times New Roman" w:hAnsi="Times New Roman" w:cs="Times New Roman"/>
          <w:sz w:val="24"/>
          <w:szCs w:val="24"/>
        </w:rPr>
      </w:pPr>
      <w:r w:rsidRPr="00BD44B7">
        <w:rPr>
          <w:rFonts w:ascii="Times New Roman" w:hAnsi="Times New Roman" w:cs="Times New Roman"/>
          <w:sz w:val="24"/>
          <w:szCs w:val="24"/>
        </w:rPr>
        <w:t>2. Члены Оргкомитета</w:t>
      </w:r>
      <w:r>
        <w:rPr>
          <w:rFonts w:ascii="Times New Roman" w:hAnsi="Times New Roman" w:cs="Times New Roman"/>
          <w:sz w:val="24"/>
          <w:szCs w:val="24"/>
        </w:rPr>
        <w:t>:</w:t>
      </w:r>
    </w:p>
    <w:p w:rsidR="00ED1D86" w:rsidRDefault="00ED1D86" w:rsidP="00ED1D86">
      <w:pPr>
        <w:pStyle w:val="a3"/>
        <w:rPr>
          <w:rFonts w:ascii="Times New Roman" w:hAnsi="Times New Roman" w:cs="Times New Roman"/>
          <w:sz w:val="24"/>
          <w:szCs w:val="24"/>
        </w:rPr>
      </w:pPr>
      <w:r w:rsidRPr="00BD44B7">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Терешкова Вера Викторовна учитель истории и обществознания МБОУ «Крутоярская СОШ» - 89293570373</w:t>
      </w:r>
    </w:p>
    <w:p w:rsidR="00ED1D86" w:rsidRDefault="00ED1D86" w:rsidP="00ED1D86">
      <w:pPr>
        <w:pStyle w:val="a3"/>
        <w:rPr>
          <w:rFonts w:ascii="Times New Roman" w:hAnsi="Times New Roman" w:cs="Times New Roman"/>
          <w:sz w:val="24"/>
          <w:szCs w:val="24"/>
          <w:u w:val="single"/>
        </w:rPr>
      </w:pPr>
      <w:r>
        <w:rPr>
          <w:rFonts w:ascii="Times New Roman" w:hAnsi="Times New Roman" w:cs="Times New Roman"/>
          <w:sz w:val="24"/>
          <w:szCs w:val="24"/>
          <w:u w:val="single"/>
        </w:rPr>
        <w:t>- Некрасова Любовь Александровна</w:t>
      </w:r>
      <w:r w:rsidRPr="00C950D8">
        <w:rPr>
          <w:rFonts w:ascii="Times New Roman" w:hAnsi="Times New Roman" w:cs="Times New Roman"/>
          <w:sz w:val="24"/>
          <w:szCs w:val="24"/>
          <w:u w:val="single"/>
        </w:rPr>
        <w:t xml:space="preserve"> </w:t>
      </w:r>
      <w:r>
        <w:rPr>
          <w:rFonts w:ascii="Times New Roman" w:hAnsi="Times New Roman" w:cs="Times New Roman"/>
          <w:sz w:val="24"/>
          <w:szCs w:val="24"/>
          <w:u w:val="single"/>
        </w:rPr>
        <w:t>учитель истории и обществознания МБОУ «Крутоярская СОШ» - 89235729727</w:t>
      </w:r>
    </w:p>
    <w:p w:rsidR="00ED1D86" w:rsidRDefault="00ED1D86" w:rsidP="00ED1D86">
      <w:pPr>
        <w:pStyle w:val="a3"/>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Pr="00C950D8">
        <w:rPr>
          <w:rFonts w:ascii="Times New Roman" w:hAnsi="Times New Roman" w:cs="Times New Roman"/>
          <w:sz w:val="24"/>
          <w:szCs w:val="24"/>
          <w:u w:val="single"/>
        </w:rPr>
        <w:t>Салова Юлия Михайловна педагог-организатор МБОУ «Крутоярская СОШ»</w:t>
      </w:r>
      <w:r>
        <w:rPr>
          <w:rFonts w:ascii="Times New Roman" w:hAnsi="Times New Roman" w:cs="Times New Roman"/>
          <w:sz w:val="24"/>
          <w:szCs w:val="24"/>
          <w:u w:val="single"/>
        </w:rPr>
        <w:t xml:space="preserve"> - 89506645859</w:t>
      </w:r>
    </w:p>
    <w:p w:rsidR="00ED1D86" w:rsidRDefault="00ED1D86" w:rsidP="00ED1D86">
      <w:pPr>
        <w:pStyle w:val="a3"/>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FF3151">
        <w:rPr>
          <w:rFonts w:ascii="Times New Roman" w:hAnsi="Times New Roman" w:cs="Times New Roman"/>
          <w:sz w:val="24"/>
          <w:szCs w:val="24"/>
          <w:u w:val="single"/>
        </w:rPr>
        <w:t xml:space="preserve">Овсянникова Елена </w:t>
      </w:r>
      <w:proofErr w:type="gramStart"/>
      <w:r w:rsidR="00FF3151">
        <w:rPr>
          <w:rFonts w:ascii="Times New Roman" w:hAnsi="Times New Roman" w:cs="Times New Roman"/>
          <w:sz w:val="24"/>
          <w:szCs w:val="24"/>
          <w:u w:val="single"/>
        </w:rPr>
        <w:t>Леонидовна</w:t>
      </w:r>
      <w:r>
        <w:rPr>
          <w:rFonts w:ascii="Times New Roman" w:hAnsi="Times New Roman" w:cs="Times New Roman"/>
          <w:sz w:val="24"/>
          <w:szCs w:val="24"/>
          <w:u w:val="single"/>
        </w:rPr>
        <w:t xml:space="preserve"> </w:t>
      </w:r>
      <w:r w:rsidR="00FF3151">
        <w:rPr>
          <w:rFonts w:ascii="Times New Roman" w:hAnsi="Times New Roman" w:cs="Times New Roman"/>
          <w:sz w:val="24"/>
          <w:szCs w:val="24"/>
          <w:u w:val="single"/>
        </w:rPr>
        <w:t xml:space="preserve"> учитель</w:t>
      </w:r>
      <w:proofErr w:type="gramEnd"/>
      <w:r w:rsidR="00FF3151">
        <w:rPr>
          <w:rFonts w:ascii="Times New Roman" w:hAnsi="Times New Roman" w:cs="Times New Roman"/>
          <w:sz w:val="24"/>
          <w:szCs w:val="24"/>
          <w:u w:val="single"/>
        </w:rPr>
        <w:t xml:space="preserve"> математики </w:t>
      </w:r>
      <w:r>
        <w:rPr>
          <w:rFonts w:ascii="Times New Roman" w:hAnsi="Times New Roman" w:cs="Times New Roman"/>
          <w:sz w:val="24"/>
          <w:szCs w:val="24"/>
          <w:u w:val="single"/>
        </w:rPr>
        <w:t>МБОУ «Крутоярская СОШ» - 89232950476</w:t>
      </w:r>
    </w:p>
    <w:p w:rsidR="00BD44B7" w:rsidRPr="00BD44B7" w:rsidRDefault="00BD44B7" w:rsidP="00BD44B7">
      <w:pPr>
        <w:pStyle w:val="a3"/>
        <w:rPr>
          <w:rFonts w:ascii="Times New Roman" w:hAnsi="Times New Roman" w:cs="Times New Roman"/>
          <w:bCs/>
          <w:sz w:val="24"/>
          <w:szCs w:val="24"/>
        </w:rPr>
      </w:pPr>
    </w:p>
    <w:p w:rsidR="00BD44B7" w:rsidRPr="00ED1D86" w:rsidRDefault="00BD44B7" w:rsidP="00ED1D86">
      <w:pPr>
        <w:pStyle w:val="a3"/>
        <w:rPr>
          <w:rFonts w:ascii="Times New Roman" w:hAnsi="Times New Roman" w:cs="Times New Roman"/>
          <w:b/>
          <w:bCs/>
          <w:sz w:val="24"/>
          <w:szCs w:val="24"/>
        </w:rPr>
      </w:pPr>
      <w:r w:rsidRPr="00BD44B7">
        <w:rPr>
          <w:rFonts w:ascii="Times New Roman" w:hAnsi="Times New Roman" w:cs="Times New Roman"/>
          <w:b/>
          <w:bCs/>
          <w:sz w:val="24"/>
          <w:szCs w:val="24"/>
        </w:rPr>
        <w:t>7. Форма заявки на участие в Чемпионате</w:t>
      </w:r>
    </w:p>
    <w:p w:rsidR="00BD44B7" w:rsidRPr="00BD44B7" w:rsidRDefault="00BD44B7" w:rsidP="00BD44B7">
      <w:pPr>
        <w:pStyle w:val="a3"/>
        <w:rPr>
          <w:rFonts w:ascii="Times New Roman" w:hAnsi="Times New Roman" w:cs="Times New Roman"/>
          <w:b/>
          <w:bCs/>
          <w:sz w:val="24"/>
          <w:szCs w:val="24"/>
        </w:rPr>
      </w:pPr>
      <w:r w:rsidRPr="00BD44B7">
        <w:rPr>
          <w:rFonts w:ascii="Times New Roman" w:hAnsi="Times New Roman" w:cs="Times New Roman"/>
          <w:b/>
          <w:bCs/>
          <w:sz w:val="24"/>
          <w:szCs w:val="24"/>
        </w:rPr>
        <w:t>Заявка на участие в Чемпионате по финансовой грамотности</w:t>
      </w:r>
    </w:p>
    <w:p w:rsidR="00BD44B7" w:rsidRPr="00ED1D86" w:rsidRDefault="00BD44B7" w:rsidP="00BD44B7">
      <w:pPr>
        <w:pStyle w:val="a3"/>
        <w:rPr>
          <w:rFonts w:ascii="Times New Roman" w:hAnsi="Times New Roman" w:cs="Times New Roman"/>
          <w:bCs/>
          <w:sz w:val="24"/>
          <w:szCs w:val="24"/>
          <w:u w:val="single"/>
        </w:rPr>
      </w:pPr>
      <w:r w:rsidRPr="00BD44B7">
        <w:rPr>
          <w:rFonts w:ascii="Times New Roman" w:hAnsi="Times New Roman" w:cs="Times New Roman"/>
          <w:b/>
          <w:bCs/>
          <w:sz w:val="24"/>
          <w:szCs w:val="24"/>
        </w:rPr>
        <w:t xml:space="preserve">в </w:t>
      </w:r>
      <w:r w:rsidR="00ED1D86" w:rsidRPr="00ED1D86">
        <w:rPr>
          <w:rFonts w:ascii="Times New Roman" w:hAnsi="Times New Roman" w:cs="Times New Roman"/>
          <w:bCs/>
          <w:sz w:val="24"/>
          <w:szCs w:val="24"/>
          <w:u w:val="single"/>
        </w:rPr>
        <w:t>МБОУ «Крутоярская СОШ Назаровского района Красноярского края</w:t>
      </w:r>
    </w:p>
    <w:p w:rsidR="00ED1D86" w:rsidRDefault="00BD44B7" w:rsidP="00ED1D86">
      <w:pPr>
        <w:pStyle w:val="a3"/>
        <w:ind w:right="-427"/>
        <w:rPr>
          <w:rFonts w:ascii="Times New Roman" w:hAnsi="Times New Roman" w:cs="Times New Roman"/>
          <w:sz w:val="24"/>
          <w:szCs w:val="24"/>
        </w:rPr>
      </w:pPr>
      <w:r w:rsidRPr="00BD44B7">
        <w:rPr>
          <w:rFonts w:ascii="Times New Roman" w:hAnsi="Times New Roman" w:cs="Times New Roman"/>
          <w:sz w:val="24"/>
          <w:szCs w:val="24"/>
        </w:rPr>
        <w:t>(указать организацию, муниципальное образование</w:t>
      </w:r>
      <w:r w:rsidR="00ED1D86">
        <w:rPr>
          <w:rFonts w:ascii="Times New Roman" w:hAnsi="Times New Roman" w:cs="Times New Roman"/>
          <w:sz w:val="24"/>
          <w:szCs w:val="24"/>
        </w:rPr>
        <w:t xml:space="preserve">, регион, в которой проводиться </w:t>
      </w:r>
      <w:r w:rsidRPr="00BD44B7">
        <w:rPr>
          <w:rFonts w:ascii="Times New Roman" w:hAnsi="Times New Roman" w:cs="Times New Roman"/>
          <w:sz w:val="24"/>
          <w:szCs w:val="24"/>
        </w:rPr>
        <w:t>Чемпионат)</w:t>
      </w:r>
    </w:p>
    <w:p w:rsidR="00BD44B7" w:rsidRPr="00ED1D86" w:rsidRDefault="00BD44B7" w:rsidP="00ED1D86">
      <w:pPr>
        <w:pStyle w:val="a3"/>
        <w:ind w:right="-427"/>
        <w:rPr>
          <w:rFonts w:ascii="Times New Roman" w:hAnsi="Times New Roman" w:cs="Times New Roman"/>
          <w:sz w:val="24"/>
          <w:szCs w:val="24"/>
        </w:rPr>
      </w:pPr>
      <w:r w:rsidRPr="00BD44B7">
        <w:rPr>
          <w:rFonts w:ascii="Times New Roman" w:hAnsi="Times New Roman" w:cs="Times New Roman"/>
          <w:bCs/>
          <w:sz w:val="24"/>
          <w:szCs w:val="24"/>
        </w:rPr>
        <w:t xml:space="preserve">от </w:t>
      </w:r>
      <w:proofErr w:type="gramStart"/>
      <w:r w:rsidRPr="00BD44B7">
        <w:rPr>
          <w:rFonts w:ascii="Times New Roman" w:hAnsi="Times New Roman" w:cs="Times New Roman"/>
          <w:bCs/>
          <w:sz w:val="24"/>
          <w:szCs w:val="24"/>
        </w:rPr>
        <w:t>команды  _</w:t>
      </w:r>
      <w:proofErr w:type="gramEnd"/>
      <w:r w:rsidRPr="00BD44B7">
        <w:rPr>
          <w:rFonts w:ascii="Times New Roman" w:hAnsi="Times New Roman" w:cs="Times New Roman"/>
          <w:bCs/>
          <w:sz w:val="24"/>
          <w:szCs w:val="24"/>
        </w:rPr>
        <w:t xml:space="preserve">____________________________________ </w:t>
      </w:r>
    </w:p>
    <w:p w:rsidR="00BD44B7" w:rsidRPr="00BD44B7" w:rsidRDefault="00BD44B7" w:rsidP="00BD44B7">
      <w:pPr>
        <w:pStyle w:val="a3"/>
        <w:spacing w:line="360" w:lineRule="auto"/>
        <w:rPr>
          <w:rFonts w:ascii="Times New Roman" w:hAnsi="Times New Roman" w:cs="Times New Roman"/>
          <w:sz w:val="24"/>
          <w:szCs w:val="24"/>
        </w:rPr>
      </w:pPr>
      <w:r w:rsidRPr="00BD44B7">
        <w:rPr>
          <w:rFonts w:ascii="Times New Roman" w:hAnsi="Times New Roman" w:cs="Times New Roman"/>
          <w:sz w:val="24"/>
          <w:szCs w:val="24"/>
        </w:rPr>
        <w:t xml:space="preserve">                   (указать образовательную организацию / класс / объединение)</w:t>
      </w:r>
    </w:p>
    <w:p w:rsidR="00BD44B7" w:rsidRPr="00BD44B7" w:rsidRDefault="00BD44B7" w:rsidP="00BD44B7">
      <w:pPr>
        <w:pStyle w:val="a3"/>
        <w:rPr>
          <w:rFonts w:ascii="Times New Roman" w:hAnsi="Times New Roman" w:cs="Times New Roman"/>
          <w:bCs/>
          <w:sz w:val="24"/>
          <w:szCs w:val="24"/>
        </w:rPr>
      </w:pPr>
      <w:r w:rsidRPr="00BD44B7">
        <w:rPr>
          <w:rFonts w:ascii="Times New Roman" w:hAnsi="Times New Roman" w:cs="Times New Roman"/>
          <w:bCs/>
          <w:sz w:val="24"/>
          <w:szCs w:val="24"/>
        </w:rPr>
        <w:t>Состав команды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5039"/>
        <w:gridCol w:w="2038"/>
        <w:gridCol w:w="2039"/>
      </w:tblGrid>
      <w:tr w:rsidR="00BD44B7" w:rsidRPr="00BD44B7" w:rsidTr="00ED1D86">
        <w:tc>
          <w:tcPr>
            <w:tcW w:w="598" w:type="dxa"/>
            <w:vAlign w:val="center"/>
          </w:tcPr>
          <w:p w:rsidR="00BD44B7" w:rsidRPr="00BD44B7" w:rsidRDefault="00BD44B7" w:rsidP="00BD44B7">
            <w:pPr>
              <w:pStyle w:val="a3"/>
              <w:rPr>
                <w:rFonts w:ascii="Times New Roman" w:hAnsi="Times New Roman" w:cs="Times New Roman"/>
                <w:bCs/>
                <w:sz w:val="24"/>
                <w:szCs w:val="24"/>
              </w:rPr>
            </w:pPr>
            <w:r w:rsidRPr="00BD44B7">
              <w:rPr>
                <w:rFonts w:ascii="Times New Roman" w:hAnsi="Times New Roman" w:cs="Times New Roman"/>
                <w:bCs/>
                <w:sz w:val="24"/>
                <w:szCs w:val="24"/>
              </w:rPr>
              <w:t>№</w:t>
            </w:r>
          </w:p>
        </w:tc>
        <w:tc>
          <w:tcPr>
            <w:tcW w:w="5039" w:type="dxa"/>
            <w:vAlign w:val="center"/>
          </w:tcPr>
          <w:p w:rsidR="00BD44B7" w:rsidRPr="00BD44B7" w:rsidRDefault="00BD44B7" w:rsidP="00BD44B7">
            <w:pPr>
              <w:pStyle w:val="a3"/>
              <w:rPr>
                <w:rFonts w:ascii="Times New Roman" w:hAnsi="Times New Roman" w:cs="Times New Roman"/>
                <w:bCs/>
                <w:sz w:val="24"/>
                <w:szCs w:val="24"/>
              </w:rPr>
            </w:pPr>
            <w:r w:rsidRPr="00BD44B7">
              <w:rPr>
                <w:rFonts w:ascii="Times New Roman" w:hAnsi="Times New Roman" w:cs="Times New Roman"/>
                <w:bCs/>
                <w:sz w:val="24"/>
                <w:szCs w:val="24"/>
              </w:rPr>
              <w:t>ФИ (полностью)</w:t>
            </w:r>
          </w:p>
        </w:tc>
        <w:tc>
          <w:tcPr>
            <w:tcW w:w="2038" w:type="dxa"/>
            <w:vAlign w:val="center"/>
          </w:tcPr>
          <w:p w:rsidR="00BD44B7" w:rsidRPr="00BD44B7" w:rsidRDefault="00BD44B7" w:rsidP="00BD44B7">
            <w:pPr>
              <w:pStyle w:val="a3"/>
              <w:rPr>
                <w:rFonts w:ascii="Times New Roman" w:hAnsi="Times New Roman" w:cs="Times New Roman"/>
                <w:bCs/>
                <w:sz w:val="24"/>
                <w:szCs w:val="24"/>
              </w:rPr>
            </w:pPr>
            <w:r w:rsidRPr="00BD44B7">
              <w:rPr>
                <w:rFonts w:ascii="Times New Roman" w:hAnsi="Times New Roman" w:cs="Times New Roman"/>
                <w:bCs/>
                <w:sz w:val="24"/>
                <w:szCs w:val="24"/>
              </w:rPr>
              <w:t>Школа</w:t>
            </w:r>
          </w:p>
        </w:tc>
        <w:tc>
          <w:tcPr>
            <w:tcW w:w="2039" w:type="dxa"/>
            <w:vAlign w:val="center"/>
          </w:tcPr>
          <w:p w:rsidR="00BD44B7" w:rsidRPr="00BD44B7" w:rsidRDefault="00BD44B7" w:rsidP="00BD44B7">
            <w:pPr>
              <w:pStyle w:val="a3"/>
              <w:rPr>
                <w:rFonts w:ascii="Times New Roman" w:hAnsi="Times New Roman" w:cs="Times New Roman"/>
                <w:bCs/>
                <w:sz w:val="24"/>
                <w:szCs w:val="24"/>
              </w:rPr>
            </w:pPr>
            <w:r w:rsidRPr="00BD44B7">
              <w:rPr>
                <w:rFonts w:ascii="Times New Roman" w:hAnsi="Times New Roman" w:cs="Times New Roman"/>
                <w:bCs/>
                <w:sz w:val="24"/>
                <w:szCs w:val="24"/>
              </w:rPr>
              <w:t>Класс</w:t>
            </w:r>
          </w:p>
        </w:tc>
      </w:tr>
      <w:tr w:rsidR="00BD44B7" w:rsidRPr="00BD44B7" w:rsidTr="00ED1D86">
        <w:tc>
          <w:tcPr>
            <w:tcW w:w="598" w:type="dxa"/>
          </w:tcPr>
          <w:p w:rsidR="00BD44B7" w:rsidRPr="00BD44B7" w:rsidRDefault="00BD44B7" w:rsidP="00BD44B7">
            <w:pPr>
              <w:pStyle w:val="a3"/>
              <w:rPr>
                <w:rFonts w:ascii="Times New Roman" w:hAnsi="Times New Roman" w:cs="Times New Roman"/>
                <w:bCs/>
                <w:sz w:val="24"/>
                <w:szCs w:val="24"/>
              </w:rPr>
            </w:pPr>
            <w:r w:rsidRPr="00BD44B7">
              <w:rPr>
                <w:rFonts w:ascii="Times New Roman" w:hAnsi="Times New Roman" w:cs="Times New Roman"/>
                <w:bCs/>
                <w:sz w:val="24"/>
                <w:szCs w:val="24"/>
              </w:rPr>
              <w:t>1</w:t>
            </w:r>
          </w:p>
        </w:tc>
        <w:tc>
          <w:tcPr>
            <w:tcW w:w="5039" w:type="dxa"/>
          </w:tcPr>
          <w:p w:rsidR="00BD44B7" w:rsidRPr="00BD44B7" w:rsidRDefault="00BD44B7" w:rsidP="00BD44B7">
            <w:pPr>
              <w:pStyle w:val="a3"/>
              <w:rPr>
                <w:rFonts w:ascii="Times New Roman" w:hAnsi="Times New Roman" w:cs="Times New Roman"/>
                <w:bCs/>
                <w:sz w:val="24"/>
                <w:szCs w:val="24"/>
              </w:rPr>
            </w:pPr>
          </w:p>
        </w:tc>
        <w:tc>
          <w:tcPr>
            <w:tcW w:w="2038" w:type="dxa"/>
          </w:tcPr>
          <w:p w:rsidR="00BD44B7" w:rsidRPr="00BD44B7" w:rsidRDefault="00BD44B7" w:rsidP="00BD44B7">
            <w:pPr>
              <w:pStyle w:val="a3"/>
              <w:rPr>
                <w:rFonts w:ascii="Times New Roman" w:hAnsi="Times New Roman" w:cs="Times New Roman"/>
                <w:bCs/>
                <w:sz w:val="24"/>
                <w:szCs w:val="24"/>
              </w:rPr>
            </w:pPr>
          </w:p>
        </w:tc>
        <w:tc>
          <w:tcPr>
            <w:tcW w:w="2039" w:type="dxa"/>
          </w:tcPr>
          <w:p w:rsidR="00BD44B7" w:rsidRPr="00BD44B7" w:rsidRDefault="00BD44B7" w:rsidP="00BD44B7">
            <w:pPr>
              <w:pStyle w:val="a3"/>
              <w:rPr>
                <w:rFonts w:ascii="Times New Roman" w:hAnsi="Times New Roman" w:cs="Times New Roman"/>
                <w:bCs/>
                <w:sz w:val="24"/>
                <w:szCs w:val="24"/>
              </w:rPr>
            </w:pPr>
          </w:p>
        </w:tc>
      </w:tr>
      <w:tr w:rsidR="00BD44B7" w:rsidRPr="00BD44B7" w:rsidTr="00ED1D86">
        <w:tc>
          <w:tcPr>
            <w:tcW w:w="598" w:type="dxa"/>
          </w:tcPr>
          <w:p w:rsidR="00BD44B7" w:rsidRPr="00BD44B7" w:rsidRDefault="00BD44B7" w:rsidP="00BD44B7">
            <w:pPr>
              <w:pStyle w:val="a3"/>
              <w:rPr>
                <w:rFonts w:ascii="Times New Roman" w:hAnsi="Times New Roman" w:cs="Times New Roman"/>
                <w:bCs/>
                <w:sz w:val="24"/>
                <w:szCs w:val="24"/>
              </w:rPr>
            </w:pPr>
            <w:r w:rsidRPr="00BD44B7">
              <w:rPr>
                <w:rFonts w:ascii="Times New Roman" w:hAnsi="Times New Roman" w:cs="Times New Roman"/>
                <w:bCs/>
                <w:sz w:val="24"/>
                <w:szCs w:val="24"/>
              </w:rPr>
              <w:lastRenderedPageBreak/>
              <w:t>2</w:t>
            </w:r>
          </w:p>
        </w:tc>
        <w:tc>
          <w:tcPr>
            <w:tcW w:w="5039" w:type="dxa"/>
          </w:tcPr>
          <w:p w:rsidR="00BD44B7" w:rsidRPr="00BD44B7" w:rsidRDefault="00BD44B7" w:rsidP="00BD44B7">
            <w:pPr>
              <w:pStyle w:val="a3"/>
              <w:rPr>
                <w:rFonts w:ascii="Times New Roman" w:hAnsi="Times New Roman" w:cs="Times New Roman"/>
                <w:bCs/>
                <w:sz w:val="24"/>
                <w:szCs w:val="24"/>
              </w:rPr>
            </w:pPr>
          </w:p>
        </w:tc>
        <w:tc>
          <w:tcPr>
            <w:tcW w:w="2038" w:type="dxa"/>
          </w:tcPr>
          <w:p w:rsidR="00BD44B7" w:rsidRPr="00BD44B7" w:rsidRDefault="00BD44B7" w:rsidP="00BD44B7">
            <w:pPr>
              <w:pStyle w:val="a3"/>
              <w:rPr>
                <w:rFonts w:ascii="Times New Roman" w:hAnsi="Times New Roman" w:cs="Times New Roman"/>
                <w:bCs/>
                <w:sz w:val="24"/>
                <w:szCs w:val="24"/>
              </w:rPr>
            </w:pPr>
          </w:p>
        </w:tc>
        <w:tc>
          <w:tcPr>
            <w:tcW w:w="2039" w:type="dxa"/>
          </w:tcPr>
          <w:p w:rsidR="00BD44B7" w:rsidRPr="00BD44B7" w:rsidRDefault="00BD44B7" w:rsidP="00BD44B7">
            <w:pPr>
              <w:pStyle w:val="a3"/>
              <w:rPr>
                <w:rFonts w:ascii="Times New Roman" w:hAnsi="Times New Roman" w:cs="Times New Roman"/>
                <w:bCs/>
                <w:sz w:val="24"/>
                <w:szCs w:val="24"/>
              </w:rPr>
            </w:pPr>
          </w:p>
        </w:tc>
      </w:tr>
      <w:tr w:rsidR="00BD44B7" w:rsidRPr="00BD44B7" w:rsidTr="00ED1D86">
        <w:tc>
          <w:tcPr>
            <w:tcW w:w="598" w:type="dxa"/>
          </w:tcPr>
          <w:p w:rsidR="00BD44B7" w:rsidRPr="00BD44B7" w:rsidRDefault="00BD44B7" w:rsidP="00BD44B7">
            <w:pPr>
              <w:pStyle w:val="a3"/>
              <w:rPr>
                <w:rFonts w:ascii="Times New Roman" w:hAnsi="Times New Roman" w:cs="Times New Roman"/>
                <w:bCs/>
                <w:sz w:val="24"/>
                <w:szCs w:val="24"/>
              </w:rPr>
            </w:pPr>
            <w:r w:rsidRPr="00BD44B7">
              <w:rPr>
                <w:rFonts w:ascii="Times New Roman" w:hAnsi="Times New Roman" w:cs="Times New Roman"/>
                <w:bCs/>
                <w:sz w:val="24"/>
                <w:szCs w:val="24"/>
              </w:rPr>
              <w:t>3</w:t>
            </w:r>
          </w:p>
        </w:tc>
        <w:tc>
          <w:tcPr>
            <w:tcW w:w="5039" w:type="dxa"/>
          </w:tcPr>
          <w:p w:rsidR="00BD44B7" w:rsidRPr="00BD44B7" w:rsidRDefault="00BD44B7" w:rsidP="00BD44B7">
            <w:pPr>
              <w:pStyle w:val="a3"/>
              <w:rPr>
                <w:rFonts w:ascii="Times New Roman" w:hAnsi="Times New Roman" w:cs="Times New Roman"/>
                <w:bCs/>
                <w:sz w:val="24"/>
                <w:szCs w:val="24"/>
              </w:rPr>
            </w:pPr>
          </w:p>
        </w:tc>
        <w:tc>
          <w:tcPr>
            <w:tcW w:w="2038" w:type="dxa"/>
          </w:tcPr>
          <w:p w:rsidR="00BD44B7" w:rsidRPr="00BD44B7" w:rsidRDefault="00BD44B7" w:rsidP="00BD44B7">
            <w:pPr>
              <w:pStyle w:val="a3"/>
              <w:rPr>
                <w:rFonts w:ascii="Times New Roman" w:hAnsi="Times New Roman" w:cs="Times New Roman"/>
                <w:bCs/>
                <w:sz w:val="24"/>
                <w:szCs w:val="24"/>
              </w:rPr>
            </w:pPr>
          </w:p>
        </w:tc>
        <w:tc>
          <w:tcPr>
            <w:tcW w:w="2039" w:type="dxa"/>
          </w:tcPr>
          <w:p w:rsidR="00BD44B7" w:rsidRPr="00BD44B7" w:rsidRDefault="00BD44B7" w:rsidP="00BD44B7">
            <w:pPr>
              <w:pStyle w:val="a3"/>
              <w:rPr>
                <w:rFonts w:ascii="Times New Roman" w:hAnsi="Times New Roman" w:cs="Times New Roman"/>
                <w:bCs/>
                <w:sz w:val="24"/>
                <w:szCs w:val="24"/>
              </w:rPr>
            </w:pPr>
          </w:p>
        </w:tc>
      </w:tr>
      <w:tr w:rsidR="00BD44B7" w:rsidRPr="00BD44B7" w:rsidTr="00ED1D86">
        <w:tc>
          <w:tcPr>
            <w:tcW w:w="598" w:type="dxa"/>
          </w:tcPr>
          <w:p w:rsidR="00BD44B7" w:rsidRPr="00BD44B7" w:rsidRDefault="00BD44B7" w:rsidP="00BD44B7">
            <w:pPr>
              <w:pStyle w:val="a3"/>
              <w:rPr>
                <w:rFonts w:ascii="Times New Roman" w:hAnsi="Times New Roman" w:cs="Times New Roman"/>
                <w:bCs/>
                <w:sz w:val="24"/>
                <w:szCs w:val="24"/>
              </w:rPr>
            </w:pPr>
            <w:r w:rsidRPr="00BD44B7">
              <w:rPr>
                <w:rFonts w:ascii="Times New Roman" w:hAnsi="Times New Roman" w:cs="Times New Roman"/>
                <w:bCs/>
                <w:sz w:val="24"/>
                <w:szCs w:val="24"/>
              </w:rPr>
              <w:t>4</w:t>
            </w:r>
          </w:p>
        </w:tc>
        <w:tc>
          <w:tcPr>
            <w:tcW w:w="5039" w:type="dxa"/>
          </w:tcPr>
          <w:p w:rsidR="00BD44B7" w:rsidRPr="00BD44B7" w:rsidRDefault="00BD44B7" w:rsidP="00BD44B7">
            <w:pPr>
              <w:pStyle w:val="a3"/>
              <w:rPr>
                <w:rFonts w:ascii="Times New Roman" w:hAnsi="Times New Roman" w:cs="Times New Roman"/>
                <w:bCs/>
                <w:sz w:val="24"/>
                <w:szCs w:val="24"/>
              </w:rPr>
            </w:pPr>
          </w:p>
        </w:tc>
        <w:tc>
          <w:tcPr>
            <w:tcW w:w="2038" w:type="dxa"/>
          </w:tcPr>
          <w:p w:rsidR="00BD44B7" w:rsidRPr="00BD44B7" w:rsidRDefault="00BD44B7" w:rsidP="00BD44B7">
            <w:pPr>
              <w:pStyle w:val="a3"/>
              <w:rPr>
                <w:rFonts w:ascii="Times New Roman" w:hAnsi="Times New Roman" w:cs="Times New Roman"/>
                <w:bCs/>
                <w:sz w:val="24"/>
                <w:szCs w:val="24"/>
              </w:rPr>
            </w:pPr>
          </w:p>
        </w:tc>
        <w:tc>
          <w:tcPr>
            <w:tcW w:w="2039" w:type="dxa"/>
          </w:tcPr>
          <w:p w:rsidR="00BD44B7" w:rsidRPr="00BD44B7" w:rsidRDefault="00BD44B7" w:rsidP="00BD44B7">
            <w:pPr>
              <w:pStyle w:val="a3"/>
              <w:rPr>
                <w:rFonts w:ascii="Times New Roman" w:hAnsi="Times New Roman" w:cs="Times New Roman"/>
                <w:bCs/>
                <w:sz w:val="24"/>
                <w:szCs w:val="24"/>
              </w:rPr>
            </w:pPr>
          </w:p>
        </w:tc>
      </w:tr>
      <w:tr w:rsidR="00BD44B7" w:rsidRPr="00BD44B7" w:rsidTr="00ED1D86">
        <w:tc>
          <w:tcPr>
            <w:tcW w:w="598" w:type="dxa"/>
          </w:tcPr>
          <w:p w:rsidR="00BD44B7" w:rsidRPr="00BD44B7" w:rsidRDefault="00BD44B7" w:rsidP="00BD44B7">
            <w:pPr>
              <w:pStyle w:val="a3"/>
              <w:rPr>
                <w:rFonts w:ascii="Times New Roman" w:hAnsi="Times New Roman" w:cs="Times New Roman"/>
                <w:bCs/>
                <w:sz w:val="24"/>
                <w:szCs w:val="24"/>
              </w:rPr>
            </w:pPr>
            <w:r w:rsidRPr="00BD44B7">
              <w:rPr>
                <w:rFonts w:ascii="Times New Roman" w:hAnsi="Times New Roman" w:cs="Times New Roman"/>
                <w:bCs/>
                <w:sz w:val="24"/>
                <w:szCs w:val="24"/>
              </w:rPr>
              <w:t>5</w:t>
            </w:r>
          </w:p>
        </w:tc>
        <w:tc>
          <w:tcPr>
            <w:tcW w:w="5039" w:type="dxa"/>
          </w:tcPr>
          <w:p w:rsidR="00BD44B7" w:rsidRPr="00BD44B7" w:rsidRDefault="00BD44B7" w:rsidP="00BD44B7">
            <w:pPr>
              <w:pStyle w:val="a3"/>
              <w:rPr>
                <w:rFonts w:ascii="Times New Roman" w:hAnsi="Times New Roman" w:cs="Times New Roman"/>
                <w:bCs/>
                <w:sz w:val="24"/>
                <w:szCs w:val="24"/>
              </w:rPr>
            </w:pPr>
          </w:p>
        </w:tc>
        <w:tc>
          <w:tcPr>
            <w:tcW w:w="2038" w:type="dxa"/>
          </w:tcPr>
          <w:p w:rsidR="00BD44B7" w:rsidRPr="00BD44B7" w:rsidRDefault="00BD44B7" w:rsidP="00BD44B7">
            <w:pPr>
              <w:pStyle w:val="a3"/>
              <w:rPr>
                <w:rFonts w:ascii="Times New Roman" w:hAnsi="Times New Roman" w:cs="Times New Roman"/>
                <w:bCs/>
                <w:sz w:val="24"/>
                <w:szCs w:val="24"/>
              </w:rPr>
            </w:pPr>
          </w:p>
        </w:tc>
        <w:tc>
          <w:tcPr>
            <w:tcW w:w="2039" w:type="dxa"/>
          </w:tcPr>
          <w:p w:rsidR="00BD44B7" w:rsidRPr="00BD44B7" w:rsidRDefault="00BD44B7" w:rsidP="00BD44B7">
            <w:pPr>
              <w:pStyle w:val="a3"/>
              <w:rPr>
                <w:rFonts w:ascii="Times New Roman" w:hAnsi="Times New Roman" w:cs="Times New Roman"/>
                <w:bCs/>
                <w:sz w:val="24"/>
                <w:szCs w:val="24"/>
              </w:rPr>
            </w:pPr>
          </w:p>
        </w:tc>
      </w:tr>
      <w:tr w:rsidR="00BD44B7" w:rsidRPr="00BD44B7" w:rsidTr="00ED1D86">
        <w:tc>
          <w:tcPr>
            <w:tcW w:w="598" w:type="dxa"/>
          </w:tcPr>
          <w:p w:rsidR="00BD44B7" w:rsidRPr="00BD44B7" w:rsidRDefault="00BD44B7" w:rsidP="00BD44B7">
            <w:pPr>
              <w:pStyle w:val="a3"/>
              <w:rPr>
                <w:rFonts w:ascii="Times New Roman" w:hAnsi="Times New Roman" w:cs="Times New Roman"/>
                <w:bCs/>
                <w:sz w:val="24"/>
                <w:szCs w:val="24"/>
              </w:rPr>
            </w:pPr>
            <w:r w:rsidRPr="00BD44B7">
              <w:rPr>
                <w:rFonts w:ascii="Times New Roman" w:hAnsi="Times New Roman" w:cs="Times New Roman"/>
                <w:bCs/>
                <w:sz w:val="24"/>
                <w:szCs w:val="24"/>
              </w:rPr>
              <w:t>6</w:t>
            </w:r>
          </w:p>
        </w:tc>
        <w:tc>
          <w:tcPr>
            <w:tcW w:w="5039" w:type="dxa"/>
          </w:tcPr>
          <w:p w:rsidR="00BD44B7" w:rsidRPr="00BD44B7" w:rsidRDefault="00BD44B7" w:rsidP="00BD44B7">
            <w:pPr>
              <w:pStyle w:val="a3"/>
              <w:rPr>
                <w:rFonts w:ascii="Times New Roman" w:hAnsi="Times New Roman" w:cs="Times New Roman"/>
                <w:bCs/>
                <w:sz w:val="24"/>
                <w:szCs w:val="24"/>
              </w:rPr>
            </w:pPr>
          </w:p>
        </w:tc>
        <w:tc>
          <w:tcPr>
            <w:tcW w:w="2038" w:type="dxa"/>
          </w:tcPr>
          <w:p w:rsidR="00BD44B7" w:rsidRPr="00BD44B7" w:rsidRDefault="00BD44B7" w:rsidP="00BD44B7">
            <w:pPr>
              <w:pStyle w:val="a3"/>
              <w:rPr>
                <w:rFonts w:ascii="Times New Roman" w:hAnsi="Times New Roman" w:cs="Times New Roman"/>
                <w:bCs/>
                <w:sz w:val="24"/>
                <w:szCs w:val="24"/>
              </w:rPr>
            </w:pPr>
          </w:p>
        </w:tc>
        <w:tc>
          <w:tcPr>
            <w:tcW w:w="2039" w:type="dxa"/>
          </w:tcPr>
          <w:p w:rsidR="00BD44B7" w:rsidRPr="00BD44B7" w:rsidRDefault="00BD44B7" w:rsidP="00BD44B7">
            <w:pPr>
              <w:pStyle w:val="a3"/>
              <w:rPr>
                <w:rFonts w:ascii="Times New Roman" w:hAnsi="Times New Roman" w:cs="Times New Roman"/>
                <w:bCs/>
                <w:sz w:val="24"/>
                <w:szCs w:val="24"/>
              </w:rPr>
            </w:pPr>
          </w:p>
        </w:tc>
      </w:tr>
      <w:tr w:rsidR="00BD44B7" w:rsidRPr="00BD44B7" w:rsidTr="00ED1D86">
        <w:tc>
          <w:tcPr>
            <w:tcW w:w="598" w:type="dxa"/>
          </w:tcPr>
          <w:p w:rsidR="00BD44B7" w:rsidRPr="00BD44B7" w:rsidRDefault="00BD44B7" w:rsidP="00BD44B7">
            <w:pPr>
              <w:pStyle w:val="a3"/>
              <w:rPr>
                <w:rFonts w:ascii="Times New Roman" w:hAnsi="Times New Roman" w:cs="Times New Roman"/>
                <w:bCs/>
                <w:sz w:val="24"/>
                <w:szCs w:val="24"/>
              </w:rPr>
            </w:pPr>
            <w:r w:rsidRPr="00BD44B7">
              <w:rPr>
                <w:rFonts w:ascii="Times New Roman" w:hAnsi="Times New Roman" w:cs="Times New Roman"/>
                <w:bCs/>
                <w:sz w:val="24"/>
                <w:szCs w:val="24"/>
              </w:rPr>
              <w:t>7</w:t>
            </w:r>
          </w:p>
        </w:tc>
        <w:tc>
          <w:tcPr>
            <w:tcW w:w="5039" w:type="dxa"/>
          </w:tcPr>
          <w:p w:rsidR="00BD44B7" w:rsidRPr="00BD44B7" w:rsidRDefault="00BD44B7" w:rsidP="00BD44B7">
            <w:pPr>
              <w:pStyle w:val="a3"/>
              <w:rPr>
                <w:rFonts w:ascii="Times New Roman" w:hAnsi="Times New Roman" w:cs="Times New Roman"/>
                <w:bCs/>
                <w:sz w:val="24"/>
                <w:szCs w:val="24"/>
              </w:rPr>
            </w:pPr>
          </w:p>
        </w:tc>
        <w:tc>
          <w:tcPr>
            <w:tcW w:w="2038" w:type="dxa"/>
          </w:tcPr>
          <w:p w:rsidR="00BD44B7" w:rsidRPr="00BD44B7" w:rsidRDefault="00BD44B7" w:rsidP="00BD44B7">
            <w:pPr>
              <w:pStyle w:val="a3"/>
              <w:rPr>
                <w:rFonts w:ascii="Times New Roman" w:hAnsi="Times New Roman" w:cs="Times New Roman"/>
                <w:bCs/>
                <w:sz w:val="24"/>
                <w:szCs w:val="24"/>
              </w:rPr>
            </w:pPr>
          </w:p>
        </w:tc>
        <w:tc>
          <w:tcPr>
            <w:tcW w:w="2039" w:type="dxa"/>
          </w:tcPr>
          <w:p w:rsidR="00BD44B7" w:rsidRPr="00BD44B7" w:rsidRDefault="00BD44B7" w:rsidP="00BD44B7">
            <w:pPr>
              <w:pStyle w:val="a3"/>
              <w:rPr>
                <w:rFonts w:ascii="Times New Roman" w:hAnsi="Times New Roman" w:cs="Times New Roman"/>
                <w:bCs/>
                <w:sz w:val="24"/>
                <w:szCs w:val="24"/>
              </w:rPr>
            </w:pPr>
          </w:p>
        </w:tc>
      </w:tr>
      <w:tr w:rsidR="00BD44B7" w:rsidRPr="00BD44B7" w:rsidTr="00ED1D86">
        <w:tc>
          <w:tcPr>
            <w:tcW w:w="598" w:type="dxa"/>
          </w:tcPr>
          <w:p w:rsidR="00BD44B7" w:rsidRPr="00BD44B7" w:rsidRDefault="00BD44B7" w:rsidP="00BD44B7">
            <w:pPr>
              <w:pStyle w:val="a3"/>
              <w:rPr>
                <w:rFonts w:ascii="Times New Roman" w:hAnsi="Times New Roman" w:cs="Times New Roman"/>
                <w:bCs/>
                <w:sz w:val="24"/>
                <w:szCs w:val="24"/>
              </w:rPr>
            </w:pPr>
            <w:r w:rsidRPr="00BD44B7">
              <w:rPr>
                <w:rFonts w:ascii="Times New Roman" w:hAnsi="Times New Roman" w:cs="Times New Roman"/>
                <w:bCs/>
                <w:sz w:val="24"/>
                <w:szCs w:val="24"/>
              </w:rPr>
              <w:t>8</w:t>
            </w:r>
          </w:p>
        </w:tc>
        <w:tc>
          <w:tcPr>
            <w:tcW w:w="5039" w:type="dxa"/>
          </w:tcPr>
          <w:p w:rsidR="00BD44B7" w:rsidRPr="00BD44B7" w:rsidRDefault="00BD44B7" w:rsidP="00BD44B7">
            <w:pPr>
              <w:pStyle w:val="a3"/>
              <w:rPr>
                <w:rFonts w:ascii="Times New Roman" w:hAnsi="Times New Roman" w:cs="Times New Roman"/>
                <w:bCs/>
                <w:sz w:val="24"/>
                <w:szCs w:val="24"/>
              </w:rPr>
            </w:pPr>
          </w:p>
        </w:tc>
        <w:tc>
          <w:tcPr>
            <w:tcW w:w="2038" w:type="dxa"/>
          </w:tcPr>
          <w:p w:rsidR="00BD44B7" w:rsidRPr="00BD44B7" w:rsidRDefault="00BD44B7" w:rsidP="00BD44B7">
            <w:pPr>
              <w:pStyle w:val="a3"/>
              <w:rPr>
                <w:rFonts w:ascii="Times New Roman" w:hAnsi="Times New Roman" w:cs="Times New Roman"/>
                <w:bCs/>
                <w:sz w:val="24"/>
                <w:szCs w:val="24"/>
              </w:rPr>
            </w:pPr>
          </w:p>
        </w:tc>
        <w:tc>
          <w:tcPr>
            <w:tcW w:w="2039" w:type="dxa"/>
          </w:tcPr>
          <w:p w:rsidR="00BD44B7" w:rsidRPr="00BD44B7" w:rsidRDefault="00BD44B7" w:rsidP="00BD44B7">
            <w:pPr>
              <w:pStyle w:val="a3"/>
              <w:rPr>
                <w:rFonts w:ascii="Times New Roman" w:hAnsi="Times New Roman" w:cs="Times New Roman"/>
                <w:bCs/>
                <w:sz w:val="24"/>
                <w:szCs w:val="24"/>
              </w:rPr>
            </w:pPr>
          </w:p>
        </w:tc>
      </w:tr>
      <w:tr w:rsidR="00BD44B7" w:rsidRPr="00BD44B7" w:rsidTr="00ED1D86">
        <w:tc>
          <w:tcPr>
            <w:tcW w:w="598" w:type="dxa"/>
          </w:tcPr>
          <w:p w:rsidR="00BD44B7" w:rsidRPr="00BD44B7" w:rsidRDefault="00BD44B7" w:rsidP="00BD44B7">
            <w:pPr>
              <w:pStyle w:val="a3"/>
              <w:rPr>
                <w:rFonts w:ascii="Times New Roman" w:hAnsi="Times New Roman" w:cs="Times New Roman"/>
                <w:bCs/>
                <w:sz w:val="24"/>
                <w:szCs w:val="24"/>
              </w:rPr>
            </w:pPr>
            <w:r w:rsidRPr="00BD44B7">
              <w:rPr>
                <w:rFonts w:ascii="Times New Roman" w:hAnsi="Times New Roman" w:cs="Times New Roman"/>
                <w:bCs/>
                <w:sz w:val="24"/>
                <w:szCs w:val="24"/>
              </w:rPr>
              <w:t>9</w:t>
            </w:r>
          </w:p>
        </w:tc>
        <w:tc>
          <w:tcPr>
            <w:tcW w:w="5039" w:type="dxa"/>
          </w:tcPr>
          <w:p w:rsidR="00BD44B7" w:rsidRPr="00BD44B7" w:rsidRDefault="00BD44B7" w:rsidP="00BD44B7">
            <w:pPr>
              <w:pStyle w:val="a3"/>
              <w:rPr>
                <w:rFonts w:ascii="Times New Roman" w:hAnsi="Times New Roman" w:cs="Times New Roman"/>
                <w:bCs/>
                <w:sz w:val="24"/>
                <w:szCs w:val="24"/>
              </w:rPr>
            </w:pPr>
          </w:p>
        </w:tc>
        <w:tc>
          <w:tcPr>
            <w:tcW w:w="2038" w:type="dxa"/>
          </w:tcPr>
          <w:p w:rsidR="00BD44B7" w:rsidRPr="00BD44B7" w:rsidRDefault="00BD44B7" w:rsidP="00BD44B7">
            <w:pPr>
              <w:pStyle w:val="a3"/>
              <w:rPr>
                <w:rFonts w:ascii="Times New Roman" w:hAnsi="Times New Roman" w:cs="Times New Roman"/>
                <w:bCs/>
                <w:sz w:val="24"/>
                <w:szCs w:val="24"/>
              </w:rPr>
            </w:pPr>
          </w:p>
        </w:tc>
        <w:tc>
          <w:tcPr>
            <w:tcW w:w="2039" w:type="dxa"/>
          </w:tcPr>
          <w:p w:rsidR="00BD44B7" w:rsidRPr="00BD44B7" w:rsidRDefault="00BD44B7" w:rsidP="00BD44B7">
            <w:pPr>
              <w:pStyle w:val="a3"/>
              <w:rPr>
                <w:rFonts w:ascii="Times New Roman" w:hAnsi="Times New Roman" w:cs="Times New Roman"/>
                <w:bCs/>
                <w:sz w:val="24"/>
                <w:szCs w:val="24"/>
              </w:rPr>
            </w:pPr>
          </w:p>
        </w:tc>
      </w:tr>
    </w:tbl>
    <w:p w:rsidR="00BD44B7" w:rsidRPr="00BD44B7" w:rsidRDefault="00BD44B7" w:rsidP="00BD44B7">
      <w:pPr>
        <w:pStyle w:val="a3"/>
        <w:rPr>
          <w:rFonts w:ascii="Times New Roman" w:hAnsi="Times New Roman" w:cs="Times New Roman"/>
          <w:bCs/>
          <w:sz w:val="24"/>
          <w:szCs w:val="24"/>
        </w:rPr>
      </w:pPr>
    </w:p>
    <w:p w:rsidR="00BD44B7" w:rsidRPr="00BD44B7" w:rsidRDefault="00BD44B7" w:rsidP="00BD44B7">
      <w:pPr>
        <w:pStyle w:val="a3"/>
        <w:rPr>
          <w:rFonts w:ascii="Times New Roman" w:hAnsi="Times New Roman" w:cs="Times New Roman"/>
          <w:bCs/>
          <w:sz w:val="24"/>
          <w:szCs w:val="24"/>
        </w:rPr>
      </w:pPr>
      <w:r w:rsidRPr="00BD44B7">
        <w:rPr>
          <w:rFonts w:ascii="Times New Roman" w:hAnsi="Times New Roman" w:cs="Times New Roman"/>
          <w:bCs/>
          <w:sz w:val="24"/>
          <w:szCs w:val="24"/>
        </w:rPr>
        <w:t xml:space="preserve">Руководитель (или капитан </w:t>
      </w:r>
      <w:proofErr w:type="gramStart"/>
      <w:r w:rsidRPr="00BD44B7">
        <w:rPr>
          <w:rFonts w:ascii="Times New Roman" w:hAnsi="Times New Roman" w:cs="Times New Roman"/>
          <w:bCs/>
          <w:sz w:val="24"/>
          <w:szCs w:val="24"/>
        </w:rPr>
        <w:t>команды)  _</w:t>
      </w:r>
      <w:proofErr w:type="gramEnd"/>
      <w:r w:rsidRPr="00BD44B7">
        <w:rPr>
          <w:rFonts w:ascii="Times New Roman" w:hAnsi="Times New Roman" w:cs="Times New Roman"/>
          <w:bCs/>
          <w:sz w:val="24"/>
          <w:szCs w:val="24"/>
        </w:rPr>
        <w:t>__________________  ____________________</w:t>
      </w:r>
    </w:p>
    <w:p w:rsidR="00BD44B7" w:rsidRPr="00BD44B7" w:rsidRDefault="00ED1D86" w:rsidP="00ED1D86">
      <w:pPr>
        <w:pStyle w:val="a3"/>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BD44B7" w:rsidRPr="00BD44B7">
        <w:rPr>
          <w:rFonts w:ascii="Times New Roman" w:hAnsi="Times New Roman" w:cs="Times New Roman"/>
          <w:bCs/>
          <w:sz w:val="24"/>
          <w:szCs w:val="24"/>
        </w:rPr>
        <w:t xml:space="preserve">                                                                 </w:t>
      </w:r>
      <w:r>
        <w:rPr>
          <w:rFonts w:ascii="Times New Roman" w:hAnsi="Times New Roman" w:cs="Times New Roman"/>
          <w:bCs/>
          <w:sz w:val="24"/>
          <w:szCs w:val="24"/>
        </w:rPr>
        <w:t>(</w:t>
      </w:r>
      <w:proofErr w:type="gramStart"/>
      <w:r>
        <w:rPr>
          <w:rFonts w:ascii="Times New Roman" w:hAnsi="Times New Roman" w:cs="Times New Roman"/>
          <w:bCs/>
          <w:sz w:val="24"/>
          <w:szCs w:val="24"/>
        </w:rPr>
        <w:t>ФИО)</w:t>
      </w:r>
      <w:r w:rsidR="00BD44B7" w:rsidRPr="00BD44B7">
        <w:rPr>
          <w:rFonts w:ascii="Times New Roman" w:hAnsi="Times New Roman" w:cs="Times New Roman"/>
          <w:bCs/>
          <w:sz w:val="24"/>
          <w:szCs w:val="24"/>
        </w:rPr>
        <w:t xml:space="preserve">   </w:t>
      </w:r>
      <w:proofErr w:type="gramEnd"/>
      <w:r w:rsidR="00BD44B7" w:rsidRPr="00BD44B7">
        <w:rPr>
          <w:rFonts w:ascii="Times New Roman" w:hAnsi="Times New Roman" w:cs="Times New Roman"/>
          <w:bCs/>
          <w:sz w:val="24"/>
          <w:szCs w:val="24"/>
        </w:rPr>
        <w:t xml:space="preserve">                               (подпись)           </w:t>
      </w:r>
      <w:r>
        <w:rPr>
          <w:rFonts w:ascii="Times New Roman" w:hAnsi="Times New Roman" w:cs="Times New Roman"/>
          <w:bCs/>
          <w:sz w:val="24"/>
          <w:szCs w:val="24"/>
        </w:rPr>
        <w:t xml:space="preserve">                           </w:t>
      </w:r>
    </w:p>
    <w:p w:rsidR="00BD44B7" w:rsidRPr="00BD44B7" w:rsidRDefault="00BD44B7" w:rsidP="00BD44B7">
      <w:pPr>
        <w:pStyle w:val="a3"/>
        <w:rPr>
          <w:rFonts w:ascii="Times New Roman" w:hAnsi="Times New Roman" w:cs="Times New Roman"/>
          <w:sz w:val="24"/>
          <w:szCs w:val="24"/>
        </w:rPr>
      </w:pPr>
      <w:r w:rsidRPr="00BD44B7">
        <w:rPr>
          <w:rFonts w:ascii="Times New Roman" w:hAnsi="Times New Roman" w:cs="Times New Roman"/>
          <w:bCs/>
          <w:sz w:val="24"/>
          <w:szCs w:val="24"/>
        </w:rPr>
        <w:t>Контактный телефон___________________________ e-</w:t>
      </w:r>
      <w:proofErr w:type="spellStart"/>
      <w:r w:rsidRPr="00BD44B7">
        <w:rPr>
          <w:rFonts w:ascii="Times New Roman" w:hAnsi="Times New Roman" w:cs="Times New Roman"/>
          <w:bCs/>
          <w:sz w:val="24"/>
          <w:szCs w:val="24"/>
        </w:rPr>
        <w:t>mail</w:t>
      </w:r>
      <w:proofErr w:type="spellEnd"/>
      <w:r w:rsidRPr="00BD44B7">
        <w:rPr>
          <w:rFonts w:ascii="Times New Roman" w:hAnsi="Times New Roman" w:cs="Times New Roman"/>
          <w:bCs/>
          <w:sz w:val="24"/>
          <w:szCs w:val="24"/>
        </w:rPr>
        <w:t>: _______________________</w:t>
      </w:r>
    </w:p>
    <w:p w:rsidR="00BD44B7" w:rsidRDefault="00BD44B7" w:rsidP="00BD44B7">
      <w:pPr>
        <w:pStyle w:val="a3"/>
        <w:spacing w:line="360" w:lineRule="auto"/>
        <w:rPr>
          <w:rFonts w:ascii="Times New Roman" w:hAnsi="Times New Roman" w:cs="Times New Roman"/>
          <w:sz w:val="24"/>
          <w:szCs w:val="24"/>
        </w:rPr>
      </w:pPr>
    </w:p>
    <w:p w:rsidR="00FF3151" w:rsidRDefault="00FF3151" w:rsidP="00BD44B7">
      <w:pPr>
        <w:pStyle w:val="a3"/>
        <w:spacing w:line="360" w:lineRule="auto"/>
        <w:rPr>
          <w:rFonts w:ascii="Times New Roman" w:hAnsi="Times New Roman" w:cs="Times New Roman"/>
          <w:sz w:val="24"/>
          <w:szCs w:val="24"/>
        </w:rPr>
      </w:pPr>
    </w:p>
    <w:p w:rsidR="00FF3151" w:rsidRDefault="00FF3151" w:rsidP="00BD44B7">
      <w:pPr>
        <w:pStyle w:val="a3"/>
        <w:spacing w:line="360" w:lineRule="auto"/>
        <w:rPr>
          <w:rFonts w:ascii="Times New Roman" w:hAnsi="Times New Roman" w:cs="Times New Roman"/>
          <w:sz w:val="24"/>
          <w:szCs w:val="24"/>
        </w:rPr>
      </w:pPr>
    </w:p>
    <w:p w:rsidR="00FF3151" w:rsidRDefault="00FF3151" w:rsidP="00BD44B7">
      <w:pPr>
        <w:pStyle w:val="a3"/>
        <w:spacing w:line="360" w:lineRule="auto"/>
        <w:rPr>
          <w:rFonts w:ascii="Times New Roman" w:hAnsi="Times New Roman" w:cs="Times New Roman"/>
          <w:sz w:val="24"/>
          <w:szCs w:val="24"/>
        </w:rPr>
      </w:pPr>
    </w:p>
    <w:p w:rsidR="00FF3151" w:rsidRDefault="00FF3151" w:rsidP="00BD44B7">
      <w:pPr>
        <w:pStyle w:val="a3"/>
        <w:spacing w:line="360" w:lineRule="auto"/>
        <w:rPr>
          <w:rFonts w:ascii="Times New Roman" w:hAnsi="Times New Roman" w:cs="Times New Roman"/>
          <w:sz w:val="24"/>
          <w:szCs w:val="24"/>
        </w:rPr>
      </w:pPr>
    </w:p>
    <w:p w:rsidR="00FF3151" w:rsidRDefault="00FF3151" w:rsidP="00BD44B7">
      <w:pPr>
        <w:pStyle w:val="a3"/>
        <w:spacing w:line="360" w:lineRule="auto"/>
        <w:rPr>
          <w:rFonts w:ascii="Times New Roman" w:hAnsi="Times New Roman" w:cs="Times New Roman"/>
          <w:sz w:val="24"/>
          <w:szCs w:val="24"/>
        </w:rPr>
      </w:pPr>
    </w:p>
    <w:p w:rsidR="00FF3151" w:rsidRDefault="00FF3151" w:rsidP="00BD44B7">
      <w:pPr>
        <w:pStyle w:val="a3"/>
        <w:spacing w:line="360" w:lineRule="auto"/>
        <w:rPr>
          <w:rFonts w:ascii="Times New Roman" w:hAnsi="Times New Roman" w:cs="Times New Roman"/>
          <w:sz w:val="24"/>
          <w:szCs w:val="24"/>
        </w:rPr>
      </w:pPr>
    </w:p>
    <w:p w:rsidR="00FF3151" w:rsidRDefault="00FF3151" w:rsidP="00BD44B7">
      <w:pPr>
        <w:pStyle w:val="a3"/>
        <w:spacing w:line="360" w:lineRule="auto"/>
        <w:rPr>
          <w:rFonts w:ascii="Times New Roman" w:hAnsi="Times New Roman" w:cs="Times New Roman"/>
          <w:sz w:val="24"/>
          <w:szCs w:val="24"/>
        </w:rPr>
      </w:pPr>
    </w:p>
    <w:p w:rsidR="00FF3151" w:rsidRDefault="00FF3151" w:rsidP="00BD44B7">
      <w:pPr>
        <w:pStyle w:val="a3"/>
        <w:spacing w:line="360" w:lineRule="auto"/>
        <w:rPr>
          <w:rFonts w:ascii="Times New Roman" w:hAnsi="Times New Roman" w:cs="Times New Roman"/>
          <w:sz w:val="24"/>
          <w:szCs w:val="24"/>
        </w:rPr>
      </w:pPr>
    </w:p>
    <w:p w:rsidR="00FF3151" w:rsidRDefault="00FF3151" w:rsidP="00BD44B7">
      <w:pPr>
        <w:pStyle w:val="a3"/>
        <w:spacing w:line="360" w:lineRule="auto"/>
        <w:rPr>
          <w:rFonts w:ascii="Times New Roman" w:hAnsi="Times New Roman" w:cs="Times New Roman"/>
          <w:sz w:val="24"/>
          <w:szCs w:val="24"/>
        </w:rPr>
      </w:pPr>
    </w:p>
    <w:p w:rsidR="00FF3151" w:rsidRDefault="00FF3151" w:rsidP="00BD44B7">
      <w:pPr>
        <w:pStyle w:val="a3"/>
        <w:spacing w:line="360" w:lineRule="auto"/>
        <w:rPr>
          <w:rFonts w:ascii="Times New Roman" w:hAnsi="Times New Roman" w:cs="Times New Roman"/>
          <w:sz w:val="24"/>
          <w:szCs w:val="24"/>
        </w:rPr>
      </w:pPr>
    </w:p>
    <w:p w:rsidR="00FF3151" w:rsidRDefault="00FF3151" w:rsidP="00BD44B7">
      <w:pPr>
        <w:pStyle w:val="a3"/>
        <w:spacing w:line="360" w:lineRule="auto"/>
        <w:rPr>
          <w:rFonts w:ascii="Times New Roman" w:hAnsi="Times New Roman" w:cs="Times New Roman"/>
          <w:sz w:val="24"/>
          <w:szCs w:val="24"/>
        </w:rPr>
      </w:pPr>
    </w:p>
    <w:p w:rsidR="00FF3151" w:rsidRDefault="00FF3151" w:rsidP="00BD44B7">
      <w:pPr>
        <w:pStyle w:val="a3"/>
        <w:spacing w:line="360" w:lineRule="auto"/>
        <w:rPr>
          <w:rFonts w:ascii="Times New Roman" w:hAnsi="Times New Roman" w:cs="Times New Roman"/>
          <w:sz w:val="24"/>
          <w:szCs w:val="24"/>
        </w:rPr>
      </w:pPr>
    </w:p>
    <w:p w:rsidR="00FF3151" w:rsidRDefault="00FF3151" w:rsidP="00BD44B7">
      <w:pPr>
        <w:pStyle w:val="a3"/>
        <w:spacing w:line="360" w:lineRule="auto"/>
        <w:rPr>
          <w:rFonts w:ascii="Times New Roman" w:hAnsi="Times New Roman" w:cs="Times New Roman"/>
          <w:sz w:val="24"/>
          <w:szCs w:val="24"/>
        </w:rPr>
      </w:pPr>
    </w:p>
    <w:p w:rsidR="00FF3151" w:rsidRDefault="00FF3151" w:rsidP="00BD44B7">
      <w:pPr>
        <w:pStyle w:val="a3"/>
        <w:spacing w:line="360" w:lineRule="auto"/>
        <w:rPr>
          <w:rFonts w:ascii="Times New Roman" w:hAnsi="Times New Roman" w:cs="Times New Roman"/>
          <w:sz w:val="24"/>
          <w:szCs w:val="24"/>
        </w:rPr>
      </w:pPr>
    </w:p>
    <w:p w:rsidR="00FF3151" w:rsidRDefault="00FF3151" w:rsidP="00BD44B7">
      <w:pPr>
        <w:pStyle w:val="a3"/>
        <w:spacing w:line="360" w:lineRule="auto"/>
        <w:rPr>
          <w:rFonts w:ascii="Times New Roman" w:hAnsi="Times New Roman" w:cs="Times New Roman"/>
          <w:sz w:val="24"/>
          <w:szCs w:val="24"/>
        </w:rPr>
      </w:pPr>
    </w:p>
    <w:p w:rsidR="00FF3151" w:rsidRDefault="00FF3151" w:rsidP="00BD44B7">
      <w:pPr>
        <w:pStyle w:val="a3"/>
        <w:spacing w:line="360" w:lineRule="auto"/>
        <w:rPr>
          <w:rFonts w:ascii="Times New Roman" w:hAnsi="Times New Roman" w:cs="Times New Roman"/>
          <w:sz w:val="24"/>
          <w:szCs w:val="24"/>
        </w:rPr>
      </w:pPr>
    </w:p>
    <w:p w:rsidR="00FF3151" w:rsidRDefault="00FF3151" w:rsidP="00BD44B7">
      <w:pPr>
        <w:pStyle w:val="a3"/>
        <w:spacing w:line="360" w:lineRule="auto"/>
        <w:rPr>
          <w:rFonts w:ascii="Times New Roman" w:hAnsi="Times New Roman" w:cs="Times New Roman"/>
          <w:sz w:val="24"/>
          <w:szCs w:val="24"/>
        </w:rPr>
      </w:pPr>
    </w:p>
    <w:p w:rsidR="00FF3151" w:rsidRDefault="00FF3151" w:rsidP="00BD44B7">
      <w:pPr>
        <w:pStyle w:val="a3"/>
        <w:spacing w:line="360" w:lineRule="auto"/>
        <w:rPr>
          <w:rFonts w:ascii="Times New Roman" w:hAnsi="Times New Roman" w:cs="Times New Roman"/>
          <w:sz w:val="24"/>
          <w:szCs w:val="24"/>
        </w:rPr>
      </w:pPr>
    </w:p>
    <w:p w:rsidR="00FF3151" w:rsidRDefault="00FF3151" w:rsidP="00BD44B7">
      <w:pPr>
        <w:pStyle w:val="a3"/>
        <w:spacing w:line="360" w:lineRule="auto"/>
        <w:rPr>
          <w:rFonts w:ascii="Times New Roman" w:hAnsi="Times New Roman" w:cs="Times New Roman"/>
          <w:sz w:val="24"/>
          <w:szCs w:val="24"/>
        </w:rPr>
      </w:pPr>
    </w:p>
    <w:p w:rsidR="00FF3151" w:rsidRDefault="00FF3151" w:rsidP="00BD44B7">
      <w:pPr>
        <w:pStyle w:val="a3"/>
        <w:spacing w:line="360" w:lineRule="auto"/>
        <w:rPr>
          <w:rFonts w:ascii="Times New Roman" w:hAnsi="Times New Roman" w:cs="Times New Roman"/>
          <w:sz w:val="24"/>
          <w:szCs w:val="24"/>
        </w:rPr>
      </w:pPr>
    </w:p>
    <w:p w:rsidR="00FF3151" w:rsidRDefault="00FF3151" w:rsidP="00BD44B7">
      <w:pPr>
        <w:pStyle w:val="a3"/>
        <w:spacing w:line="360" w:lineRule="auto"/>
        <w:rPr>
          <w:rFonts w:ascii="Times New Roman" w:hAnsi="Times New Roman" w:cs="Times New Roman"/>
          <w:sz w:val="24"/>
          <w:szCs w:val="24"/>
        </w:rPr>
      </w:pPr>
    </w:p>
    <w:p w:rsidR="00FF3151" w:rsidRDefault="00FF3151" w:rsidP="00BD44B7">
      <w:pPr>
        <w:pStyle w:val="a3"/>
        <w:spacing w:line="360" w:lineRule="auto"/>
        <w:rPr>
          <w:rFonts w:ascii="Times New Roman" w:hAnsi="Times New Roman" w:cs="Times New Roman"/>
          <w:sz w:val="24"/>
          <w:szCs w:val="24"/>
        </w:rPr>
      </w:pPr>
    </w:p>
    <w:p w:rsidR="00FF3151" w:rsidRDefault="00FF3151" w:rsidP="00BD44B7">
      <w:pPr>
        <w:pStyle w:val="a3"/>
        <w:spacing w:line="360" w:lineRule="auto"/>
        <w:rPr>
          <w:rFonts w:ascii="Times New Roman" w:hAnsi="Times New Roman" w:cs="Times New Roman"/>
          <w:sz w:val="24"/>
          <w:szCs w:val="24"/>
        </w:rPr>
      </w:pPr>
    </w:p>
    <w:p w:rsidR="00FF3151" w:rsidRDefault="00FF3151" w:rsidP="00BD44B7">
      <w:pPr>
        <w:pStyle w:val="a3"/>
        <w:spacing w:line="360" w:lineRule="auto"/>
        <w:rPr>
          <w:rFonts w:ascii="Times New Roman" w:hAnsi="Times New Roman" w:cs="Times New Roman"/>
          <w:sz w:val="24"/>
          <w:szCs w:val="24"/>
        </w:rPr>
      </w:pPr>
    </w:p>
    <w:p w:rsidR="00FF3151" w:rsidRDefault="00FF3151" w:rsidP="00BD44B7">
      <w:pPr>
        <w:pStyle w:val="a3"/>
        <w:spacing w:line="360" w:lineRule="auto"/>
        <w:rPr>
          <w:rFonts w:ascii="Times New Roman" w:hAnsi="Times New Roman" w:cs="Times New Roman"/>
          <w:sz w:val="24"/>
          <w:szCs w:val="24"/>
        </w:rPr>
      </w:pPr>
    </w:p>
    <w:p w:rsidR="00FF3151" w:rsidRPr="00FF3151" w:rsidRDefault="00FF3151" w:rsidP="00FF3151">
      <w:pPr>
        <w:spacing w:after="0" w:line="360" w:lineRule="auto"/>
        <w:jc w:val="right"/>
        <w:rPr>
          <w:rFonts w:ascii="Times New Roman" w:hAnsi="Times New Roman" w:cs="Times New Roman"/>
          <w:b/>
          <w:i/>
          <w:sz w:val="24"/>
          <w:szCs w:val="24"/>
        </w:rPr>
      </w:pPr>
      <w:r w:rsidRPr="00FF3151">
        <w:rPr>
          <w:rFonts w:ascii="Times New Roman" w:hAnsi="Times New Roman" w:cs="Times New Roman"/>
          <w:b/>
          <w:i/>
          <w:sz w:val="24"/>
          <w:szCs w:val="24"/>
        </w:rPr>
        <w:lastRenderedPageBreak/>
        <w:t>Приложение 1.1</w:t>
      </w:r>
    </w:p>
    <w:p w:rsidR="00FF3151" w:rsidRPr="00FF3151" w:rsidRDefault="00FF3151" w:rsidP="00FF3151">
      <w:pPr>
        <w:spacing w:after="0" w:line="360" w:lineRule="auto"/>
        <w:jc w:val="center"/>
        <w:rPr>
          <w:rFonts w:ascii="Times New Roman" w:hAnsi="Times New Roman" w:cs="Times New Roman"/>
          <w:b/>
          <w:sz w:val="28"/>
          <w:szCs w:val="28"/>
        </w:rPr>
      </w:pPr>
    </w:p>
    <w:p w:rsidR="00FF3151" w:rsidRPr="00FF3151" w:rsidRDefault="00FF3151" w:rsidP="00FF3151">
      <w:pPr>
        <w:spacing w:after="0" w:line="360" w:lineRule="auto"/>
        <w:jc w:val="center"/>
        <w:rPr>
          <w:rFonts w:ascii="Times New Roman" w:hAnsi="Times New Roman" w:cs="Times New Roman"/>
          <w:b/>
          <w:sz w:val="28"/>
          <w:szCs w:val="28"/>
        </w:rPr>
      </w:pPr>
      <w:r w:rsidRPr="00FF3151">
        <w:rPr>
          <w:rFonts w:ascii="Times New Roman" w:hAnsi="Times New Roman" w:cs="Times New Roman"/>
          <w:b/>
          <w:sz w:val="28"/>
          <w:szCs w:val="28"/>
        </w:rPr>
        <w:t>Регламент</w:t>
      </w:r>
    </w:p>
    <w:p w:rsidR="00FF3151" w:rsidRPr="00FF3151" w:rsidRDefault="00FF3151" w:rsidP="00FF3151">
      <w:pPr>
        <w:spacing w:after="0" w:line="360" w:lineRule="auto"/>
        <w:jc w:val="center"/>
        <w:rPr>
          <w:rFonts w:ascii="Times New Roman" w:hAnsi="Times New Roman" w:cs="Times New Roman"/>
          <w:b/>
          <w:sz w:val="28"/>
          <w:szCs w:val="28"/>
        </w:rPr>
      </w:pPr>
      <w:r w:rsidRPr="00FF3151">
        <w:rPr>
          <w:rFonts w:ascii="Times New Roman" w:hAnsi="Times New Roman" w:cs="Times New Roman"/>
          <w:b/>
          <w:sz w:val="28"/>
          <w:szCs w:val="28"/>
        </w:rPr>
        <w:t>подготовки и проведения финансовых боев по финансовой грамотности</w:t>
      </w:r>
    </w:p>
    <w:p w:rsidR="00FF3151" w:rsidRPr="00FF3151" w:rsidRDefault="00FF3151" w:rsidP="00FF3151">
      <w:pPr>
        <w:spacing w:after="0" w:line="360" w:lineRule="auto"/>
        <w:jc w:val="both"/>
        <w:rPr>
          <w:rFonts w:ascii="Times New Roman" w:eastAsia="Calibri" w:hAnsi="Times New Roman" w:cs="Times New Roman"/>
          <w:sz w:val="24"/>
          <w:szCs w:val="24"/>
          <w:lang w:eastAsia="en-US"/>
        </w:rPr>
      </w:pPr>
    </w:p>
    <w:p w:rsidR="00FF3151" w:rsidRPr="00FF3151" w:rsidRDefault="00FF3151" w:rsidP="00FF3151">
      <w:pPr>
        <w:spacing w:after="0" w:line="360" w:lineRule="auto"/>
        <w:jc w:val="center"/>
        <w:rPr>
          <w:rFonts w:ascii="Times New Roman" w:eastAsia="Times New Roman" w:hAnsi="Times New Roman" w:cs="Times New Roman"/>
          <w:b/>
          <w:sz w:val="24"/>
          <w:szCs w:val="24"/>
        </w:rPr>
      </w:pPr>
      <w:r w:rsidRPr="00FF3151">
        <w:rPr>
          <w:rFonts w:ascii="Times New Roman" w:eastAsia="Times New Roman" w:hAnsi="Times New Roman" w:cs="Times New Roman"/>
          <w:b/>
          <w:sz w:val="24"/>
          <w:szCs w:val="24"/>
        </w:rPr>
        <w:t>1. Регламент подготовки финансовых боев</w:t>
      </w:r>
    </w:p>
    <w:p w:rsidR="00FF3151" w:rsidRPr="00FF3151" w:rsidRDefault="00FF3151" w:rsidP="00FF3151">
      <w:pPr>
        <w:spacing w:after="0" w:line="360" w:lineRule="auto"/>
        <w:rPr>
          <w:rFonts w:ascii="Times New Roman" w:eastAsia="Times New Roman" w:hAnsi="Times New Roman" w:cs="Times New Roman"/>
          <w:b/>
          <w:sz w:val="24"/>
          <w:szCs w:val="24"/>
          <w:u w:val="single"/>
        </w:rPr>
      </w:pPr>
      <w:r w:rsidRPr="00FF3151">
        <w:rPr>
          <w:rFonts w:ascii="Times New Roman" w:eastAsia="Times New Roman" w:hAnsi="Times New Roman" w:cs="Times New Roman"/>
          <w:b/>
          <w:sz w:val="24"/>
          <w:szCs w:val="24"/>
          <w:u w:val="single"/>
        </w:rPr>
        <w:t>1.1. Команды-участники финансовых боев</w:t>
      </w:r>
    </w:p>
    <w:p w:rsidR="00FF3151" w:rsidRPr="00FF3151" w:rsidRDefault="00FF3151" w:rsidP="00FF3151">
      <w:pPr>
        <w:spacing w:after="0" w:line="360" w:lineRule="auto"/>
        <w:ind w:firstLine="708"/>
        <w:jc w:val="both"/>
        <w:rPr>
          <w:rFonts w:ascii="Times New Roman" w:eastAsia="Times New Roman" w:hAnsi="Times New Roman" w:cs="Times New Roman"/>
          <w:sz w:val="24"/>
          <w:szCs w:val="24"/>
        </w:rPr>
      </w:pPr>
      <w:r w:rsidRPr="00FF3151">
        <w:rPr>
          <w:rFonts w:ascii="Times New Roman" w:eastAsia="Times New Roman" w:hAnsi="Times New Roman" w:cs="Times New Roman"/>
          <w:sz w:val="24"/>
          <w:szCs w:val="24"/>
        </w:rPr>
        <w:t xml:space="preserve">1.1.1. Команды-участники финансовых боев должны до даты проведения Чемпионата подготовиться к финансовым боям: </w:t>
      </w:r>
    </w:p>
    <w:p w:rsidR="00FF3151" w:rsidRPr="00FF3151" w:rsidRDefault="00FF3151" w:rsidP="00FF3151">
      <w:pPr>
        <w:spacing w:after="0" w:line="360" w:lineRule="auto"/>
        <w:ind w:firstLine="708"/>
        <w:jc w:val="both"/>
        <w:rPr>
          <w:rFonts w:ascii="Times New Roman" w:eastAsia="Times New Roman" w:hAnsi="Times New Roman" w:cs="Times New Roman"/>
          <w:sz w:val="24"/>
          <w:szCs w:val="24"/>
        </w:rPr>
      </w:pPr>
      <w:r w:rsidRPr="00FF3151">
        <w:rPr>
          <w:rFonts w:ascii="Times New Roman" w:eastAsia="Times New Roman" w:hAnsi="Times New Roman" w:cs="Times New Roman"/>
          <w:sz w:val="24"/>
          <w:szCs w:val="24"/>
        </w:rPr>
        <w:t xml:space="preserve">а) прослушать установочные лекции по финансовой грамотности; </w:t>
      </w:r>
    </w:p>
    <w:p w:rsidR="00FF3151" w:rsidRPr="00FF3151" w:rsidRDefault="00FF3151" w:rsidP="00FF3151">
      <w:pPr>
        <w:spacing w:after="0" w:line="360" w:lineRule="auto"/>
        <w:ind w:firstLine="708"/>
        <w:jc w:val="both"/>
        <w:rPr>
          <w:rFonts w:ascii="Times New Roman" w:eastAsia="Times New Roman" w:hAnsi="Times New Roman" w:cs="Times New Roman"/>
          <w:sz w:val="24"/>
          <w:szCs w:val="24"/>
        </w:rPr>
      </w:pPr>
      <w:r w:rsidRPr="00FF3151">
        <w:rPr>
          <w:rFonts w:ascii="Times New Roman" w:eastAsia="Times New Roman" w:hAnsi="Times New Roman" w:cs="Times New Roman"/>
          <w:sz w:val="24"/>
          <w:szCs w:val="24"/>
        </w:rPr>
        <w:t>б) «</w:t>
      </w:r>
      <w:proofErr w:type="spellStart"/>
      <w:r w:rsidRPr="00FF3151">
        <w:rPr>
          <w:rFonts w:ascii="Times New Roman" w:eastAsia="Times New Roman" w:hAnsi="Times New Roman" w:cs="Times New Roman"/>
          <w:sz w:val="24"/>
          <w:szCs w:val="24"/>
        </w:rPr>
        <w:t>прорешать</w:t>
      </w:r>
      <w:proofErr w:type="spellEnd"/>
      <w:r w:rsidRPr="00FF3151">
        <w:rPr>
          <w:rFonts w:ascii="Times New Roman" w:eastAsia="Times New Roman" w:hAnsi="Times New Roman" w:cs="Times New Roman"/>
          <w:sz w:val="24"/>
          <w:szCs w:val="24"/>
        </w:rPr>
        <w:t xml:space="preserve">» выданные пакеты задач для финансовых боев; </w:t>
      </w:r>
    </w:p>
    <w:p w:rsidR="00FF3151" w:rsidRPr="00FF3151" w:rsidRDefault="00FF3151" w:rsidP="00FF3151">
      <w:pPr>
        <w:spacing w:after="0" w:line="360" w:lineRule="auto"/>
        <w:ind w:firstLine="708"/>
        <w:jc w:val="both"/>
        <w:rPr>
          <w:rFonts w:ascii="Times New Roman" w:eastAsia="Times New Roman" w:hAnsi="Times New Roman" w:cs="Times New Roman"/>
          <w:sz w:val="24"/>
          <w:szCs w:val="24"/>
        </w:rPr>
      </w:pPr>
      <w:r w:rsidRPr="00FF3151">
        <w:rPr>
          <w:rFonts w:ascii="Times New Roman" w:eastAsia="Times New Roman" w:hAnsi="Times New Roman" w:cs="Times New Roman"/>
          <w:sz w:val="24"/>
          <w:szCs w:val="24"/>
        </w:rPr>
        <w:t xml:space="preserve">в) подготовить презентации своих решений задач, подготовить вопросы к решению задач; </w:t>
      </w:r>
    </w:p>
    <w:p w:rsidR="00FF3151" w:rsidRPr="00FF3151" w:rsidRDefault="00FF3151" w:rsidP="00FF3151">
      <w:pPr>
        <w:spacing w:after="0" w:line="360" w:lineRule="auto"/>
        <w:ind w:firstLine="708"/>
        <w:jc w:val="both"/>
        <w:rPr>
          <w:rFonts w:ascii="Times New Roman" w:eastAsia="Times New Roman" w:hAnsi="Times New Roman" w:cs="Times New Roman"/>
          <w:sz w:val="24"/>
          <w:szCs w:val="24"/>
        </w:rPr>
      </w:pPr>
      <w:r w:rsidRPr="00FF3151">
        <w:rPr>
          <w:rFonts w:ascii="Times New Roman" w:eastAsia="Times New Roman" w:hAnsi="Times New Roman" w:cs="Times New Roman"/>
          <w:sz w:val="24"/>
          <w:szCs w:val="24"/>
        </w:rPr>
        <w:t>г) определить стратегию участия своей команды в финансовых боях.</w:t>
      </w:r>
    </w:p>
    <w:p w:rsidR="00FF3151" w:rsidRPr="00FF3151" w:rsidRDefault="00FF3151" w:rsidP="00FF3151">
      <w:pPr>
        <w:spacing w:after="0" w:line="360" w:lineRule="auto"/>
        <w:ind w:firstLine="708"/>
        <w:jc w:val="both"/>
        <w:rPr>
          <w:rFonts w:ascii="Times New Roman" w:eastAsia="Times New Roman" w:hAnsi="Times New Roman" w:cs="Times New Roman"/>
          <w:sz w:val="24"/>
          <w:szCs w:val="24"/>
        </w:rPr>
      </w:pPr>
      <w:r w:rsidRPr="00FF3151">
        <w:rPr>
          <w:rFonts w:ascii="Times New Roman" w:eastAsia="Times New Roman" w:hAnsi="Times New Roman" w:cs="Times New Roman"/>
          <w:sz w:val="24"/>
          <w:szCs w:val="24"/>
        </w:rPr>
        <w:t xml:space="preserve">1.1.2. Команды выбирают капитана. Капитан организует работу команды во время подготовки и в рамках участия в финансовых боях, представляет и отстаивает интересы команды перед оргкомитетом, главным судьей и жюри финансовых боев. </w:t>
      </w:r>
    </w:p>
    <w:p w:rsidR="00FF3151" w:rsidRPr="00FF3151" w:rsidRDefault="00FF3151" w:rsidP="00FF3151">
      <w:pPr>
        <w:spacing w:after="0" w:line="360" w:lineRule="auto"/>
        <w:ind w:firstLine="708"/>
        <w:jc w:val="both"/>
        <w:rPr>
          <w:rFonts w:ascii="Times New Roman" w:eastAsia="Times New Roman" w:hAnsi="Times New Roman" w:cs="Times New Roman"/>
          <w:sz w:val="24"/>
          <w:szCs w:val="24"/>
        </w:rPr>
      </w:pPr>
      <w:r w:rsidRPr="00FF3151">
        <w:rPr>
          <w:rFonts w:ascii="Times New Roman" w:eastAsia="Times New Roman" w:hAnsi="Times New Roman" w:cs="Times New Roman"/>
          <w:sz w:val="24"/>
          <w:szCs w:val="24"/>
        </w:rPr>
        <w:t xml:space="preserve">1.1.3. Во время проведения финансовых боев команды могут провести три замены. Обратные замены не допускаются. </w:t>
      </w:r>
    </w:p>
    <w:p w:rsidR="00FF3151" w:rsidRPr="00FF3151" w:rsidRDefault="00FF3151" w:rsidP="00FF3151">
      <w:pPr>
        <w:spacing w:after="0" w:line="360" w:lineRule="auto"/>
        <w:ind w:firstLine="708"/>
        <w:jc w:val="both"/>
        <w:rPr>
          <w:rFonts w:ascii="Times New Roman" w:eastAsia="Times New Roman" w:hAnsi="Times New Roman" w:cs="Times New Roman"/>
          <w:sz w:val="24"/>
          <w:szCs w:val="24"/>
        </w:rPr>
      </w:pPr>
      <w:r w:rsidRPr="00FF3151">
        <w:rPr>
          <w:rFonts w:ascii="Times New Roman" w:eastAsia="Times New Roman" w:hAnsi="Times New Roman" w:cs="Times New Roman"/>
          <w:sz w:val="24"/>
          <w:szCs w:val="24"/>
        </w:rPr>
        <w:t>1.1.4. Замены производятся между боями во время пауз с согласия Главного судьи Чемпионата. Замена во время проведения боя запрещены. Замены без согласия Главного судьи Чемпионата запрещены. Все запасные должны быть внесены в заявку команды при регистрации на Чемпионат.</w:t>
      </w:r>
    </w:p>
    <w:p w:rsidR="00FF3151" w:rsidRPr="00FF3151" w:rsidRDefault="00FF3151" w:rsidP="00FF3151">
      <w:pPr>
        <w:spacing w:after="0" w:line="360" w:lineRule="auto"/>
        <w:rPr>
          <w:rFonts w:ascii="Times New Roman" w:eastAsia="Times New Roman" w:hAnsi="Times New Roman" w:cs="Times New Roman"/>
          <w:b/>
          <w:sz w:val="24"/>
          <w:szCs w:val="24"/>
          <w:u w:val="single"/>
        </w:rPr>
      </w:pPr>
      <w:r w:rsidRPr="00FF3151">
        <w:rPr>
          <w:rFonts w:ascii="Times New Roman" w:eastAsia="Times New Roman" w:hAnsi="Times New Roman" w:cs="Times New Roman"/>
          <w:b/>
          <w:sz w:val="24"/>
          <w:szCs w:val="24"/>
          <w:u w:val="single"/>
        </w:rPr>
        <w:t>1.2. Главный судья / ведущий Чемпионата</w:t>
      </w:r>
    </w:p>
    <w:p w:rsidR="00FF3151" w:rsidRPr="00FF3151" w:rsidRDefault="00FF3151" w:rsidP="00FF3151">
      <w:pPr>
        <w:spacing w:after="0" w:line="360" w:lineRule="auto"/>
        <w:ind w:firstLine="708"/>
        <w:jc w:val="both"/>
        <w:rPr>
          <w:rFonts w:ascii="Times New Roman" w:eastAsia="Times New Roman" w:hAnsi="Times New Roman" w:cs="Times New Roman"/>
          <w:sz w:val="24"/>
          <w:szCs w:val="24"/>
        </w:rPr>
      </w:pPr>
      <w:r w:rsidRPr="00FF3151">
        <w:rPr>
          <w:rFonts w:ascii="Times New Roman" w:eastAsia="Times New Roman" w:hAnsi="Times New Roman" w:cs="Times New Roman"/>
          <w:sz w:val="24"/>
          <w:szCs w:val="24"/>
        </w:rPr>
        <w:t xml:space="preserve">1.2.1. Оргкомитет назначает главным судьей / ведущим Чемпионата </w:t>
      </w:r>
      <w:r>
        <w:rPr>
          <w:rFonts w:ascii="Times New Roman" w:eastAsia="Times New Roman" w:hAnsi="Times New Roman" w:cs="Times New Roman"/>
          <w:sz w:val="24"/>
          <w:szCs w:val="24"/>
        </w:rPr>
        <w:t xml:space="preserve">             </w:t>
      </w:r>
      <w:r w:rsidRPr="00FF3151">
        <w:rPr>
          <w:rFonts w:ascii="Times New Roman" w:eastAsia="Times New Roman" w:hAnsi="Times New Roman" w:cs="Times New Roman"/>
          <w:sz w:val="24"/>
          <w:szCs w:val="24"/>
        </w:rPr>
        <w:t>__</w:t>
      </w:r>
      <w:proofErr w:type="spellStart"/>
      <w:r>
        <w:rPr>
          <w:rFonts w:ascii="Times New Roman" w:eastAsia="Times New Roman" w:hAnsi="Times New Roman" w:cs="Times New Roman"/>
          <w:sz w:val="24"/>
          <w:szCs w:val="24"/>
          <w:u w:val="single"/>
        </w:rPr>
        <w:t>Жиглова</w:t>
      </w:r>
      <w:proofErr w:type="spellEnd"/>
      <w:r>
        <w:rPr>
          <w:rFonts w:ascii="Times New Roman" w:eastAsia="Times New Roman" w:hAnsi="Times New Roman" w:cs="Times New Roman"/>
          <w:sz w:val="24"/>
          <w:szCs w:val="24"/>
          <w:u w:val="single"/>
        </w:rPr>
        <w:t xml:space="preserve"> Сергея Викторовича учителя экономики МБОУ «Крутоярская </w:t>
      </w:r>
      <w:proofErr w:type="gramStart"/>
      <w:r>
        <w:rPr>
          <w:rFonts w:ascii="Times New Roman" w:eastAsia="Times New Roman" w:hAnsi="Times New Roman" w:cs="Times New Roman"/>
          <w:sz w:val="24"/>
          <w:szCs w:val="24"/>
          <w:u w:val="single"/>
        </w:rPr>
        <w:t>СОШ»</w:t>
      </w:r>
      <w:r w:rsidRPr="00FF3151">
        <w:rPr>
          <w:rFonts w:ascii="Times New Roman" w:eastAsia="Times New Roman" w:hAnsi="Times New Roman" w:cs="Times New Roman"/>
          <w:sz w:val="24"/>
          <w:szCs w:val="24"/>
        </w:rPr>
        <w:t>_</w:t>
      </w:r>
      <w:proofErr w:type="gramEnd"/>
      <w:r w:rsidRPr="00FF3151">
        <w:rPr>
          <w:rFonts w:ascii="Times New Roman" w:eastAsia="Times New Roman" w:hAnsi="Times New Roman" w:cs="Times New Roman"/>
          <w:sz w:val="24"/>
          <w:szCs w:val="24"/>
        </w:rPr>
        <w:t>__</w:t>
      </w:r>
    </w:p>
    <w:p w:rsidR="00FF3151" w:rsidRPr="00FF3151" w:rsidRDefault="00FF3151" w:rsidP="00FF3151">
      <w:pPr>
        <w:spacing w:after="0" w:line="360" w:lineRule="auto"/>
        <w:ind w:firstLine="708"/>
        <w:jc w:val="both"/>
        <w:rPr>
          <w:rFonts w:ascii="Times New Roman" w:eastAsia="Times New Roman" w:hAnsi="Times New Roman" w:cs="Times New Roman"/>
          <w:sz w:val="24"/>
          <w:szCs w:val="24"/>
        </w:rPr>
      </w:pPr>
      <w:r w:rsidRPr="00FF3151">
        <w:rPr>
          <w:rFonts w:ascii="Times New Roman" w:eastAsia="Times New Roman" w:hAnsi="Times New Roman" w:cs="Times New Roman"/>
          <w:sz w:val="20"/>
          <w:szCs w:val="20"/>
        </w:rPr>
        <w:t xml:space="preserve">                              (указать ФИО полностью, место работы и должность)</w:t>
      </w:r>
    </w:p>
    <w:p w:rsidR="00FF3151" w:rsidRPr="00FF3151" w:rsidRDefault="00FF3151" w:rsidP="00FF3151">
      <w:pPr>
        <w:spacing w:after="0" w:line="240" w:lineRule="auto"/>
        <w:rPr>
          <w:rFonts w:ascii="Times New Roman" w:eastAsia="Times New Roman" w:hAnsi="Times New Roman" w:cs="Times New Roman"/>
          <w:sz w:val="20"/>
          <w:szCs w:val="20"/>
        </w:rPr>
      </w:pPr>
    </w:p>
    <w:p w:rsidR="00FF3151" w:rsidRPr="00FF3151" w:rsidRDefault="00FF3151" w:rsidP="00FF3151">
      <w:pPr>
        <w:spacing w:after="0" w:line="360" w:lineRule="auto"/>
        <w:ind w:firstLine="708"/>
        <w:jc w:val="both"/>
        <w:rPr>
          <w:rFonts w:ascii="Times New Roman" w:hAnsi="Times New Roman" w:cs="Times New Roman"/>
          <w:sz w:val="24"/>
          <w:szCs w:val="24"/>
        </w:rPr>
      </w:pPr>
      <w:proofErr w:type="gramStart"/>
      <w:r w:rsidRPr="00FF3151">
        <w:rPr>
          <w:rFonts w:ascii="Times New Roman" w:eastAsia="Times New Roman" w:hAnsi="Times New Roman" w:cs="Times New Roman"/>
          <w:sz w:val="24"/>
          <w:szCs w:val="24"/>
        </w:rPr>
        <w:t>1.2..</w:t>
      </w:r>
      <w:proofErr w:type="gramEnd"/>
      <w:r w:rsidRPr="00FF3151">
        <w:rPr>
          <w:rFonts w:ascii="Times New Roman" w:eastAsia="Times New Roman" w:hAnsi="Times New Roman" w:cs="Times New Roman"/>
          <w:sz w:val="24"/>
          <w:szCs w:val="24"/>
        </w:rPr>
        <w:t>2. Главный судья / ведущий Чемпионата несет ответственность за подготовку и проведение финансовых боев. До начала соревнований он проверяет состояние площадки, инвентаря и оборудования;</w:t>
      </w:r>
      <w:r w:rsidRPr="00FF3151">
        <w:rPr>
          <w:rFonts w:ascii="Times New Roman" w:hAnsi="Times New Roman" w:cs="Times New Roman"/>
          <w:sz w:val="24"/>
          <w:szCs w:val="24"/>
        </w:rPr>
        <w:t xml:space="preserve"> обеспечивает расстановку столов и стульев:</w:t>
      </w:r>
    </w:p>
    <w:p w:rsidR="00FF3151" w:rsidRPr="00FF3151" w:rsidRDefault="00FF3151" w:rsidP="00FF3151">
      <w:pPr>
        <w:numPr>
          <w:ilvl w:val="0"/>
          <w:numId w:val="6"/>
        </w:numPr>
        <w:spacing w:after="0" w:line="360" w:lineRule="auto"/>
        <w:contextualSpacing/>
        <w:rPr>
          <w:rFonts w:ascii="Times New Roman" w:eastAsiaTheme="minorHAnsi" w:hAnsi="Times New Roman" w:cs="Times New Roman"/>
          <w:sz w:val="24"/>
          <w:szCs w:val="24"/>
          <w:lang w:val="en-US" w:eastAsia="en-US"/>
        </w:rPr>
      </w:pPr>
      <w:r w:rsidRPr="00FF3151">
        <w:rPr>
          <w:rFonts w:ascii="Times New Roman" w:eastAsiaTheme="minorHAnsi" w:hAnsi="Times New Roman" w:cs="Times New Roman"/>
          <w:sz w:val="24"/>
          <w:szCs w:val="24"/>
          <w:lang w:eastAsia="en-US"/>
        </w:rPr>
        <w:t>для каждой команды;</w:t>
      </w:r>
    </w:p>
    <w:p w:rsidR="00FF3151" w:rsidRPr="00FF3151" w:rsidRDefault="00FF3151" w:rsidP="00FF3151">
      <w:pPr>
        <w:numPr>
          <w:ilvl w:val="0"/>
          <w:numId w:val="5"/>
        </w:numPr>
        <w:spacing w:after="0" w:line="360" w:lineRule="auto"/>
        <w:contextualSpacing/>
        <w:rPr>
          <w:rFonts w:ascii="Times New Roman" w:eastAsiaTheme="minorHAnsi" w:hAnsi="Times New Roman" w:cs="Times New Roman"/>
          <w:sz w:val="24"/>
          <w:szCs w:val="24"/>
          <w:lang w:eastAsia="en-US"/>
        </w:rPr>
      </w:pPr>
      <w:r w:rsidRPr="00FF3151">
        <w:rPr>
          <w:rFonts w:ascii="Times New Roman" w:eastAsiaTheme="minorHAnsi" w:hAnsi="Times New Roman" w:cs="Times New Roman"/>
          <w:sz w:val="24"/>
          <w:szCs w:val="24"/>
          <w:lang w:eastAsia="en-US"/>
        </w:rPr>
        <w:t>для членов жюри;</w:t>
      </w:r>
    </w:p>
    <w:p w:rsidR="00FF3151" w:rsidRPr="00FF3151" w:rsidRDefault="00FF3151" w:rsidP="00FF3151">
      <w:pPr>
        <w:numPr>
          <w:ilvl w:val="0"/>
          <w:numId w:val="5"/>
        </w:numPr>
        <w:spacing w:after="0" w:line="360" w:lineRule="auto"/>
        <w:contextualSpacing/>
        <w:rPr>
          <w:rFonts w:ascii="Times New Roman" w:eastAsiaTheme="minorHAnsi" w:hAnsi="Times New Roman" w:cs="Times New Roman"/>
          <w:sz w:val="24"/>
          <w:szCs w:val="24"/>
          <w:lang w:eastAsia="en-US"/>
        </w:rPr>
      </w:pPr>
      <w:r w:rsidRPr="00FF3151">
        <w:rPr>
          <w:rFonts w:ascii="Times New Roman" w:eastAsiaTheme="minorHAnsi" w:hAnsi="Times New Roman" w:cs="Times New Roman"/>
          <w:sz w:val="24"/>
          <w:szCs w:val="24"/>
          <w:lang w:eastAsia="en-US"/>
        </w:rPr>
        <w:t>для ассистентов;</w:t>
      </w:r>
    </w:p>
    <w:p w:rsidR="00FF3151" w:rsidRPr="00FF3151" w:rsidRDefault="00FF3151" w:rsidP="00FF3151">
      <w:pPr>
        <w:numPr>
          <w:ilvl w:val="0"/>
          <w:numId w:val="5"/>
        </w:numPr>
        <w:spacing w:after="0" w:line="360" w:lineRule="auto"/>
        <w:contextualSpacing/>
        <w:rPr>
          <w:rFonts w:ascii="Times New Roman" w:eastAsiaTheme="minorHAnsi" w:hAnsi="Times New Roman" w:cs="Times New Roman"/>
          <w:sz w:val="24"/>
          <w:szCs w:val="24"/>
          <w:lang w:eastAsia="en-US"/>
        </w:rPr>
      </w:pPr>
      <w:r w:rsidRPr="00FF3151">
        <w:rPr>
          <w:rFonts w:ascii="Times New Roman" w:eastAsiaTheme="minorHAnsi" w:hAnsi="Times New Roman" w:cs="Times New Roman"/>
          <w:sz w:val="24"/>
          <w:szCs w:val="24"/>
          <w:lang w:eastAsia="en-US"/>
        </w:rPr>
        <w:t>для зрителей.</w:t>
      </w:r>
    </w:p>
    <w:p w:rsidR="00FF3151" w:rsidRPr="00FF3151" w:rsidRDefault="00FF3151" w:rsidP="00FF3151">
      <w:pPr>
        <w:spacing w:after="0" w:line="360" w:lineRule="auto"/>
        <w:ind w:firstLine="708"/>
        <w:jc w:val="both"/>
        <w:rPr>
          <w:rFonts w:ascii="Times New Roman" w:eastAsiaTheme="minorHAnsi" w:hAnsi="Times New Roman" w:cs="Times New Roman"/>
          <w:b/>
          <w:sz w:val="24"/>
          <w:szCs w:val="24"/>
          <w:lang w:eastAsia="en-US"/>
        </w:rPr>
      </w:pPr>
      <w:r w:rsidRPr="00FF3151">
        <w:rPr>
          <w:rFonts w:ascii="Times New Roman" w:eastAsia="Times New Roman" w:hAnsi="Times New Roman" w:cs="Times New Roman"/>
          <w:sz w:val="24"/>
          <w:szCs w:val="24"/>
        </w:rPr>
        <w:lastRenderedPageBreak/>
        <w:t>1.2.3. Главный судья / ведущий Чемпионата контролирует наличие необходимой документации и её соответствие настоящему Регламенту (</w:t>
      </w:r>
      <w:r w:rsidRPr="00FF3151">
        <w:rPr>
          <w:rFonts w:ascii="Times New Roman" w:eastAsiaTheme="minorHAnsi" w:hAnsi="Times New Roman" w:cs="Times New Roman"/>
          <w:sz w:val="24"/>
          <w:szCs w:val="24"/>
          <w:lang w:eastAsia="en-US"/>
        </w:rPr>
        <w:t xml:space="preserve">протоколов оценки финансовых боев; задач и решений для каждого члена жюри; наборов табличек-оценок с оценками от 0 до 10 для каждого члена жюри; табличек с именами, местом работы и должностями членов жюри). </w:t>
      </w:r>
    </w:p>
    <w:p w:rsidR="00FF3151" w:rsidRPr="00FF3151" w:rsidRDefault="00FF3151" w:rsidP="00FF3151">
      <w:pPr>
        <w:spacing w:after="0" w:line="360" w:lineRule="auto"/>
        <w:jc w:val="both"/>
        <w:rPr>
          <w:rFonts w:ascii="Times New Roman" w:eastAsia="Times New Roman" w:hAnsi="Times New Roman" w:cs="Times New Roman"/>
          <w:sz w:val="24"/>
          <w:szCs w:val="24"/>
        </w:rPr>
      </w:pPr>
      <w:bookmarkStart w:id="1" w:name="_Toc524571423"/>
      <w:r w:rsidRPr="00FF3151">
        <w:rPr>
          <w:rFonts w:ascii="Times New Roman" w:hAnsi="Times New Roman" w:cs="Times New Roman"/>
          <w:sz w:val="24"/>
          <w:szCs w:val="24"/>
        </w:rPr>
        <w:tab/>
        <w:t xml:space="preserve">1.2.4. </w:t>
      </w:r>
      <w:bookmarkEnd w:id="1"/>
      <w:r w:rsidRPr="00FF3151">
        <w:rPr>
          <w:rFonts w:ascii="Times New Roman" w:eastAsia="Times New Roman" w:hAnsi="Times New Roman" w:cs="Times New Roman"/>
          <w:sz w:val="24"/>
          <w:szCs w:val="24"/>
        </w:rPr>
        <w:t>Распоряжения Главного судьи / ведущего являются обязательными для всех участников, жюри и руководителей (капитанов) и членов команд, а также для сопровождающих их лиц и зрителей.</w:t>
      </w:r>
    </w:p>
    <w:p w:rsidR="00FF3151" w:rsidRPr="00FF3151" w:rsidRDefault="00FF3151" w:rsidP="00FF3151">
      <w:pPr>
        <w:spacing w:after="0" w:line="360" w:lineRule="auto"/>
        <w:jc w:val="both"/>
        <w:rPr>
          <w:rFonts w:ascii="Times New Roman" w:eastAsia="Times New Roman" w:hAnsi="Times New Roman" w:cs="Times New Roman"/>
          <w:sz w:val="24"/>
          <w:szCs w:val="24"/>
        </w:rPr>
      </w:pPr>
      <w:r w:rsidRPr="00FF3151">
        <w:rPr>
          <w:rFonts w:ascii="Times New Roman" w:eastAsia="Times New Roman" w:hAnsi="Times New Roman" w:cs="Times New Roman"/>
          <w:sz w:val="24"/>
          <w:szCs w:val="24"/>
        </w:rPr>
        <w:t xml:space="preserve"> </w:t>
      </w:r>
      <w:r w:rsidRPr="00FF3151">
        <w:rPr>
          <w:rFonts w:ascii="Times New Roman" w:eastAsia="Times New Roman" w:hAnsi="Times New Roman" w:cs="Times New Roman"/>
          <w:sz w:val="24"/>
          <w:szCs w:val="24"/>
        </w:rPr>
        <w:tab/>
      </w:r>
      <w:r w:rsidRPr="00FF3151">
        <w:rPr>
          <w:rFonts w:ascii="Times New Roman" w:eastAsiaTheme="minorHAnsi" w:hAnsi="Times New Roman" w:cs="Times New Roman"/>
          <w:sz w:val="24"/>
          <w:szCs w:val="24"/>
          <w:lang w:eastAsia="en-US"/>
        </w:rPr>
        <w:t>1.2</w:t>
      </w:r>
      <w:r w:rsidRPr="00FF3151">
        <w:rPr>
          <w:rFonts w:ascii="Times New Roman" w:eastAsia="Times New Roman" w:hAnsi="Times New Roman" w:cs="Times New Roman"/>
          <w:sz w:val="24"/>
          <w:szCs w:val="24"/>
        </w:rPr>
        <w:t>.5. Главный судья / ведущий Чемпионата руководит проведением соревнований, организует работу ассистентов и технического персонала, обслуживающего финансовые бои, в соответствии с настоящим Регламентом.</w:t>
      </w:r>
    </w:p>
    <w:p w:rsidR="00FF3151" w:rsidRPr="00FF3151" w:rsidRDefault="00FF3151" w:rsidP="00FF3151">
      <w:pPr>
        <w:spacing w:after="0" w:line="360" w:lineRule="auto"/>
        <w:ind w:firstLine="708"/>
        <w:jc w:val="both"/>
        <w:rPr>
          <w:rFonts w:ascii="Times New Roman" w:eastAsia="Times New Roman" w:hAnsi="Times New Roman" w:cs="Times New Roman"/>
          <w:sz w:val="24"/>
          <w:szCs w:val="24"/>
        </w:rPr>
      </w:pPr>
      <w:r w:rsidRPr="00FF3151">
        <w:rPr>
          <w:rFonts w:ascii="Times New Roman" w:eastAsiaTheme="minorHAnsi" w:hAnsi="Times New Roman" w:cs="Times New Roman"/>
          <w:sz w:val="24"/>
          <w:szCs w:val="24"/>
          <w:lang w:eastAsia="en-US"/>
        </w:rPr>
        <w:t>1.2</w:t>
      </w:r>
      <w:r w:rsidRPr="00FF3151">
        <w:rPr>
          <w:rFonts w:ascii="Times New Roman" w:eastAsia="Times New Roman" w:hAnsi="Times New Roman" w:cs="Times New Roman"/>
          <w:sz w:val="24"/>
          <w:szCs w:val="24"/>
        </w:rPr>
        <w:t>.6. Главный судья / ведущий решает все спорные вопросы, связанные с организацией и проведением финансовых боев, в соответствии с настоящим Регламентом. Принимает окончательные решения при возникновении разногласий между членами жюри при рассмотрении спорных вопросов.</w:t>
      </w:r>
    </w:p>
    <w:p w:rsidR="00FF3151" w:rsidRPr="00FF3151" w:rsidRDefault="00FF3151" w:rsidP="00FF3151">
      <w:pPr>
        <w:spacing w:after="0" w:line="360" w:lineRule="auto"/>
        <w:ind w:firstLine="708"/>
        <w:jc w:val="both"/>
        <w:rPr>
          <w:rFonts w:ascii="Times New Roman" w:eastAsia="Times New Roman" w:hAnsi="Times New Roman" w:cs="Times New Roman"/>
          <w:sz w:val="24"/>
          <w:szCs w:val="24"/>
        </w:rPr>
      </w:pPr>
      <w:r w:rsidRPr="00FF3151">
        <w:rPr>
          <w:rFonts w:ascii="Times New Roman" w:eastAsiaTheme="minorHAnsi" w:hAnsi="Times New Roman" w:cs="Times New Roman"/>
          <w:sz w:val="24"/>
          <w:szCs w:val="24"/>
          <w:lang w:eastAsia="en-US"/>
        </w:rPr>
        <w:t>1.2</w:t>
      </w:r>
      <w:r w:rsidRPr="00FF3151">
        <w:rPr>
          <w:rFonts w:ascii="Times New Roman" w:eastAsia="Times New Roman" w:hAnsi="Times New Roman" w:cs="Times New Roman"/>
          <w:sz w:val="24"/>
          <w:szCs w:val="24"/>
        </w:rPr>
        <w:t>.7. Главный судья / ведущий осуществляет контроль за исполнением ассистентами и техническим персоналом Чемпионата своих обязанностей.</w:t>
      </w:r>
    </w:p>
    <w:p w:rsidR="00FF3151" w:rsidRPr="00FF3151" w:rsidRDefault="00FF3151" w:rsidP="00FF3151">
      <w:pPr>
        <w:spacing w:after="0" w:line="360" w:lineRule="auto"/>
        <w:ind w:firstLine="708"/>
        <w:jc w:val="both"/>
        <w:rPr>
          <w:rFonts w:ascii="Times New Roman" w:eastAsiaTheme="minorHAnsi" w:hAnsi="Times New Roman" w:cs="Times New Roman"/>
          <w:sz w:val="24"/>
          <w:szCs w:val="24"/>
          <w:lang w:eastAsia="en-US"/>
        </w:rPr>
      </w:pPr>
      <w:r w:rsidRPr="00FF3151">
        <w:rPr>
          <w:rFonts w:ascii="Times New Roman" w:eastAsiaTheme="minorHAnsi" w:hAnsi="Times New Roman" w:cs="Times New Roman"/>
          <w:sz w:val="24"/>
          <w:szCs w:val="24"/>
          <w:lang w:eastAsia="en-US"/>
        </w:rPr>
        <w:t>1.2</w:t>
      </w:r>
      <w:r w:rsidRPr="00FF3151">
        <w:rPr>
          <w:rFonts w:ascii="Times New Roman" w:eastAsia="Times New Roman" w:hAnsi="Times New Roman" w:cs="Times New Roman"/>
          <w:sz w:val="24"/>
          <w:szCs w:val="24"/>
        </w:rPr>
        <w:t xml:space="preserve">.8. </w:t>
      </w:r>
      <w:r w:rsidRPr="00FF3151">
        <w:rPr>
          <w:rFonts w:ascii="Times New Roman" w:eastAsiaTheme="minorHAnsi" w:hAnsi="Times New Roman" w:cs="Times New Roman"/>
          <w:sz w:val="24"/>
          <w:szCs w:val="24"/>
          <w:lang w:eastAsia="en-US"/>
        </w:rPr>
        <w:t>Главный судья / ведущий обеспечивает загрузку на компьютер, подключенный к проектору, файлов для проведения боёв:</w:t>
      </w:r>
    </w:p>
    <w:p w:rsidR="00FF3151" w:rsidRPr="00FF3151" w:rsidRDefault="00FF3151" w:rsidP="00FF3151">
      <w:pPr>
        <w:numPr>
          <w:ilvl w:val="0"/>
          <w:numId w:val="4"/>
        </w:numPr>
        <w:spacing w:after="0" w:line="360" w:lineRule="auto"/>
        <w:contextualSpacing/>
        <w:jc w:val="both"/>
        <w:rPr>
          <w:rFonts w:ascii="Times New Roman" w:eastAsiaTheme="minorHAnsi" w:hAnsi="Times New Roman" w:cs="Times New Roman"/>
          <w:b/>
          <w:sz w:val="24"/>
          <w:szCs w:val="24"/>
          <w:lang w:eastAsia="en-US"/>
        </w:rPr>
      </w:pPr>
      <w:r w:rsidRPr="00FF3151">
        <w:rPr>
          <w:rFonts w:ascii="Times New Roman" w:eastAsiaTheme="minorHAnsi" w:hAnsi="Times New Roman" w:cs="Times New Roman"/>
          <w:sz w:val="24"/>
          <w:szCs w:val="24"/>
          <w:lang w:eastAsia="en-US"/>
        </w:rPr>
        <w:t xml:space="preserve">документ </w:t>
      </w:r>
      <w:r w:rsidRPr="00FF3151">
        <w:rPr>
          <w:rFonts w:ascii="Times New Roman" w:eastAsiaTheme="minorHAnsi" w:hAnsi="Times New Roman" w:cs="Times New Roman"/>
          <w:sz w:val="24"/>
          <w:szCs w:val="24"/>
          <w:lang w:val="en-US" w:eastAsia="en-US"/>
        </w:rPr>
        <w:t>word</w:t>
      </w:r>
      <w:r w:rsidRPr="00FF3151">
        <w:rPr>
          <w:rFonts w:ascii="Times New Roman" w:eastAsiaTheme="minorHAnsi" w:hAnsi="Times New Roman" w:cs="Times New Roman"/>
          <w:sz w:val="24"/>
          <w:szCs w:val="24"/>
          <w:lang w:eastAsia="en-US"/>
        </w:rPr>
        <w:t xml:space="preserve"> с задачами по финансовой грамотности;</w:t>
      </w:r>
    </w:p>
    <w:p w:rsidR="00FF3151" w:rsidRPr="00FF3151" w:rsidRDefault="00FF3151" w:rsidP="00FF3151">
      <w:pPr>
        <w:numPr>
          <w:ilvl w:val="0"/>
          <w:numId w:val="4"/>
        </w:numPr>
        <w:spacing w:after="0" w:line="360" w:lineRule="auto"/>
        <w:contextualSpacing/>
        <w:jc w:val="both"/>
        <w:rPr>
          <w:rFonts w:ascii="Times New Roman" w:eastAsiaTheme="minorHAnsi" w:hAnsi="Times New Roman" w:cs="Times New Roman"/>
          <w:sz w:val="24"/>
          <w:szCs w:val="24"/>
          <w:lang w:eastAsia="en-US"/>
        </w:rPr>
      </w:pPr>
      <w:r w:rsidRPr="00FF3151">
        <w:rPr>
          <w:rFonts w:ascii="Times New Roman" w:eastAsiaTheme="minorHAnsi" w:hAnsi="Times New Roman" w:cs="Times New Roman"/>
          <w:sz w:val="24"/>
          <w:szCs w:val="24"/>
          <w:lang w:eastAsia="en-US"/>
        </w:rPr>
        <w:t>расписание (календарь) финансовых боев;</w:t>
      </w:r>
    </w:p>
    <w:p w:rsidR="00FF3151" w:rsidRPr="00FF3151" w:rsidRDefault="00FF3151" w:rsidP="00FF3151">
      <w:pPr>
        <w:numPr>
          <w:ilvl w:val="0"/>
          <w:numId w:val="4"/>
        </w:numPr>
        <w:spacing w:after="0" w:line="360" w:lineRule="auto"/>
        <w:contextualSpacing/>
        <w:jc w:val="both"/>
        <w:rPr>
          <w:rFonts w:ascii="Times New Roman" w:eastAsiaTheme="minorHAnsi" w:hAnsi="Times New Roman" w:cs="Times New Roman"/>
          <w:sz w:val="24"/>
          <w:szCs w:val="24"/>
          <w:lang w:eastAsia="en-US"/>
        </w:rPr>
      </w:pPr>
      <w:r w:rsidRPr="00FF3151">
        <w:rPr>
          <w:rFonts w:ascii="Times New Roman" w:eastAsiaTheme="minorHAnsi" w:hAnsi="Times New Roman" w:cs="Times New Roman"/>
          <w:sz w:val="24"/>
          <w:szCs w:val="24"/>
          <w:lang w:eastAsia="en-US"/>
        </w:rPr>
        <w:t>таблицу результатов финансовых боев.</w:t>
      </w:r>
    </w:p>
    <w:p w:rsidR="00FF3151" w:rsidRPr="00FF3151" w:rsidRDefault="00FF3151" w:rsidP="00FF3151">
      <w:pPr>
        <w:numPr>
          <w:ilvl w:val="0"/>
          <w:numId w:val="4"/>
        </w:numPr>
        <w:spacing w:after="0" w:line="360" w:lineRule="auto"/>
        <w:contextualSpacing/>
        <w:jc w:val="both"/>
        <w:rPr>
          <w:rFonts w:ascii="Times New Roman" w:eastAsiaTheme="minorHAnsi" w:hAnsi="Times New Roman" w:cs="Times New Roman"/>
          <w:b/>
          <w:sz w:val="24"/>
          <w:szCs w:val="24"/>
          <w:lang w:eastAsia="en-US"/>
        </w:rPr>
      </w:pPr>
      <w:r w:rsidRPr="00FF3151">
        <w:rPr>
          <w:rFonts w:ascii="Times New Roman" w:eastAsiaTheme="minorHAnsi" w:hAnsi="Times New Roman" w:cs="Times New Roman"/>
          <w:sz w:val="24"/>
          <w:szCs w:val="24"/>
          <w:lang w:eastAsia="en-US"/>
        </w:rPr>
        <w:t>презентации с решениями задач, подготовленные командами (при наличии);</w:t>
      </w:r>
    </w:p>
    <w:p w:rsidR="00FF3151" w:rsidRPr="00FF3151" w:rsidRDefault="00FF3151" w:rsidP="00FF3151">
      <w:pPr>
        <w:spacing w:after="0" w:line="360" w:lineRule="auto"/>
        <w:ind w:firstLine="708"/>
        <w:jc w:val="both"/>
        <w:rPr>
          <w:rFonts w:ascii="Times New Roman" w:eastAsia="Times New Roman" w:hAnsi="Times New Roman" w:cs="Times New Roman"/>
          <w:sz w:val="24"/>
          <w:szCs w:val="24"/>
        </w:rPr>
      </w:pPr>
      <w:r w:rsidRPr="00FF3151">
        <w:rPr>
          <w:rFonts w:ascii="Times New Roman" w:eastAsiaTheme="minorHAnsi" w:hAnsi="Times New Roman" w:cs="Times New Roman"/>
          <w:sz w:val="24"/>
          <w:szCs w:val="24"/>
          <w:lang w:eastAsia="en-US"/>
        </w:rPr>
        <w:t>1.2</w:t>
      </w:r>
      <w:r w:rsidRPr="00FF3151">
        <w:rPr>
          <w:rFonts w:ascii="Times New Roman" w:eastAsia="Times New Roman" w:hAnsi="Times New Roman" w:cs="Times New Roman"/>
          <w:sz w:val="24"/>
          <w:szCs w:val="24"/>
        </w:rPr>
        <w:t>.9. Главный судья / ведущий представляет письменный отчет о Чемпионате, документы (протоколы, турнирную таблицу и др.) в оргкомитет Чемпионата сразу по окончанию Чемпионата.</w:t>
      </w:r>
    </w:p>
    <w:p w:rsidR="00FF3151" w:rsidRPr="00FF3151" w:rsidRDefault="00FF3151" w:rsidP="00FF3151">
      <w:pPr>
        <w:spacing w:after="0" w:line="360" w:lineRule="auto"/>
        <w:ind w:firstLine="708"/>
        <w:jc w:val="both"/>
        <w:rPr>
          <w:rFonts w:ascii="Times New Roman" w:eastAsia="Times New Roman" w:hAnsi="Times New Roman" w:cs="Times New Roman"/>
          <w:sz w:val="24"/>
          <w:szCs w:val="24"/>
        </w:rPr>
      </w:pPr>
      <w:r w:rsidRPr="00FF3151">
        <w:rPr>
          <w:rFonts w:ascii="Times New Roman" w:eastAsiaTheme="minorHAnsi" w:hAnsi="Times New Roman" w:cs="Times New Roman"/>
          <w:sz w:val="24"/>
          <w:szCs w:val="24"/>
          <w:lang w:eastAsia="en-US"/>
        </w:rPr>
        <w:t>1.2</w:t>
      </w:r>
      <w:r w:rsidRPr="00FF3151">
        <w:rPr>
          <w:rFonts w:ascii="Times New Roman" w:eastAsia="Times New Roman" w:hAnsi="Times New Roman" w:cs="Times New Roman"/>
          <w:sz w:val="24"/>
          <w:szCs w:val="24"/>
        </w:rPr>
        <w:t>.10. Главный судья / ведущий имеет право:</w:t>
      </w:r>
    </w:p>
    <w:p w:rsidR="00FF3151" w:rsidRPr="00FF3151" w:rsidRDefault="00FF3151" w:rsidP="00FF3151">
      <w:pPr>
        <w:numPr>
          <w:ilvl w:val="0"/>
          <w:numId w:val="8"/>
        </w:numPr>
        <w:spacing w:after="0" w:line="360" w:lineRule="auto"/>
        <w:contextualSpacing/>
        <w:jc w:val="both"/>
        <w:rPr>
          <w:rFonts w:ascii="Times New Roman" w:eastAsia="Times New Roman" w:hAnsi="Times New Roman" w:cs="Times New Roman"/>
          <w:sz w:val="24"/>
          <w:szCs w:val="24"/>
        </w:rPr>
      </w:pPr>
      <w:r w:rsidRPr="00FF3151">
        <w:rPr>
          <w:rFonts w:ascii="Times New Roman" w:eastAsia="Times New Roman" w:hAnsi="Times New Roman" w:cs="Times New Roman"/>
          <w:sz w:val="24"/>
          <w:szCs w:val="24"/>
        </w:rPr>
        <w:t>прекратить соревнования или сделать временный перерыв, в случае неблагоприятных условий или по каким-либо причинам, мешающим проведению финансовых боев;</w:t>
      </w:r>
    </w:p>
    <w:p w:rsidR="00FF3151" w:rsidRPr="00FF3151" w:rsidRDefault="00FF3151" w:rsidP="00FF3151">
      <w:pPr>
        <w:numPr>
          <w:ilvl w:val="0"/>
          <w:numId w:val="8"/>
        </w:numPr>
        <w:spacing w:after="0" w:line="360" w:lineRule="auto"/>
        <w:contextualSpacing/>
        <w:jc w:val="both"/>
        <w:rPr>
          <w:rFonts w:ascii="Times New Roman" w:eastAsia="Times New Roman" w:hAnsi="Times New Roman" w:cs="Times New Roman"/>
          <w:sz w:val="24"/>
          <w:szCs w:val="24"/>
        </w:rPr>
      </w:pPr>
      <w:r w:rsidRPr="00FF3151">
        <w:rPr>
          <w:rFonts w:ascii="Times New Roman" w:eastAsia="Times New Roman" w:hAnsi="Times New Roman" w:cs="Times New Roman"/>
          <w:sz w:val="24"/>
          <w:szCs w:val="24"/>
        </w:rPr>
        <w:t>отстранить от работы ассистентов, совершающих грубые ошибки или не справляющихся с выполнением возложенных на них обязанностей (факт такого отстранения отражается в отчетности).</w:t>
      </w:r>
    </w:p>
    <w:p w:rsidR="00FF3151" w:rsidRPr="00FF3151" w:rsidRDefault="00FF3151" w:rsidP="00FF3151">
      <w:pPr>
        <w:spacing w:after="0" w:line="360" w:lineRule="auto"/>
        <w:rPr>
          <w:rFonts w:ascii="Times New Roman" w:eastAsia="Times New Roman" w:hAnsi="Times New Roman" w:cs="Times New Roman"/>
          <w:b/>
          <w:sz w:val="24"/>
          <w:szCs w:val="24"/>
          <w:u w:val="single"/>
        </w:rPr>
      </w:pPr>
      <w:r w:rsidRPr="00FF3151">
        <w:rPr>
          <w:rFonts w:ascii="Times New Roman" w:eastAsia="Times New Roman" w:hAnsi="Times New Roman" w:cs="Times New Roman"/>
          <w:b/>
          <w:sz w:val="24"/>
          <w:szCs w:val="24"/>
          <w:u w:val="single"/>
        </w:rPr>
        <w:t>1.3. Ассистенты главного судьи</w:t>
      </w:r>
      <w:r w:rsidRPr="00FF3151">
        <w:rPr>
          <w:rFonts w:ascii="Times New Roman" w:eastAsia="Times New Roman" w:hAnsi="Times New Roman" w:cs="Times New Roman"/>
          <w:sz w:val="24"/>
          <w:szCs w:val="24"/>
          <w:u w:val="single"/>
        </w:rPr>
        <w:t xml:space="preserve"> </w:t>
      </w:r>
      <w:r w:rsidRPr="00FF3151">
        <w:rPr>
          <w:rFonts w:ascii="Times New Roman" w:eastAsia="Times New Roman" w:hAnsi="Times New Roman" w:cs="Times New Roman"/>
          <w:b/>
          <w:sz w:val="24"/>
          <w:szCs w:val="24"/>
          <w:u w:val="single"/>
        </w:rPr>
        <w:t xml:space="preserve">/ ведущего Чемпионата </w:t>
      </w:r>
    </w:p>
    <w:p w:rsidR="00FF3151" w:rsidRPr="00FF3151" w:rsidRDefault="00FF3151" w:rsidP="00FF3151">
      <w:pPr>
        <w:spacing w:after="0" w:line="360" w:lineRule="auto"/>
        <w:ind w:firstLine="708"/>
        <w:jc w:val="both"/>
        <w:rPr>
          <w:rFonts w:ascii="Times New Roman" w:eastAsia="Times New Roman" w:hAnsi="Times New Roman" w:cs="Times New Roman"/>
          <w:sz w:val="24"/>
          <w:szCs w:val="24"/>
        </w:rPr>
      </w:pPr>
      <w:r w:rsidRPr="00FF3151">
        <w:rPr>
          <w:rFonts w:ascii="Times New Roman" w:eastAsia="Times New Roman" w:hAnsi="Times New Roman" w:cs="Times New Roman"/>
          <w:sz w:val="24"/>
          <w:szCs w:val="24"/>
        </w:rPr>
        <w:t>1.3.1. Оргкомитет Чемпионата для организации соревнований назначает следующих ассистентов главного судьи:</w:t>
      </w:r>
    </w:p>
    <w:p w:rsidR="00FF3151" w:rsidRPr="00FF3151" w:rsidRDefault="00FF3151" w:rsidP="00FF3151">
      <w:pPr>
        <w:spacing w:after="0" w:line="360" w:lineRule="auto"/>
        <w:ind w:firstLine="708"/>
        <w:jc w:val="both"/>
        <w:rPr>
          <w:rFonts w:ascii="Times New Roman" w:eastAsia="Times New Roman" w:hAnsi="Times New Roman" w:cs="Times New Roman"/>
          <w:sz w:val="24"/>
          <w:szCs w:val="24"/>
          <w:u w:val="single"/>
        </w:rPr>
      </w:pPr>
      <w:r w:rsidRPr="00FF3151">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 xml:space="preserve"> </w:t>
      </w:r>
      <w:proofErr w:type="spellStart"/>
      <w:r w:rsidRPr="00FF3151">
        <w:rPr>
          <w:rFonts w:ascii="Times New Roman" w:eastAsia="Times New Roman" w:hAnsi="Times New Roman" w:cs="Times New Roman"/>
          <w:sz w:val="24"/>
          <w:szCs w:val="24"/>
          <w:u w:val="single"/>
        </w:rPr>
        <w:t>Молтянская</w:t>
      </w:r>
      <w:proofErr w:type="spellEnd"/>
      <w:r w:rsidRPr="00FF3151">
        <w:rPr>
          <w:rFonts w:ascii="Times New Roman" w:eastAsia="Times New Roman" w:hAnsi="Times New Roman" w:cs="Times New Roman"/>
          <w:sz w:val="24"/>
          <w:szCs w:val="24"/>
          <w:u w:val="single"/>
        </w:rPr>
        <w:t xml:space="preserve"> Виктория </w:t>
      </w:r>
      <w:proofErr w:type="spellStart"/>
      <w:r w:rsidRPr="00FF3151">
        <w:rPr>
          <w:rFonts w:ascii="Times New Roman" w:eastAsia="Times New Roman" w:hAnsi="Times New Roman" w:cs="Times New Roman"/>
          <w:sz w:val="24"/>
          <w:szCs w:val="24"/>
          <w:u w:val="single"/>
        </w:rPr>
        <w:t>Темуровна</w:t>
      </w:r>
      <w:proofErr w:type="spellEnd"/>
      <w:r w:rsidRPr="00FF3151">
        <w:rPr>
          <w:rFonts w:ascii="Times New Roman" w:eastAsia="Times New Roman" w:hAnsi="Times New Roman" w:cs="Times New Roman"/>
          <w:sz w:val="24"/>
          <w:szCs w:val="24"/>
          <w:u w:val="single"/>
        </w:rPr>
        <w:t xml:space="preserve"> 10 класс МБОУ «Крутоярская СОШ»</w:t>
      </w:r>
    </w:p>
    <w:p w:rsidR="00FF3151" w:rsidRPr="00FF3151" w:rsidRDefault="00FF3151" w:rsidP="00FF3151">
      <w:pPr>
        <w:spacing w:after="0" w:line="360" w:lineRule="auto"/>
        <w:ind w:firstLine="708"/>
        <w:jc w:val="both"/>
        <w:rPr>
          <w:rFonts w:ascii="Times New Roman" w:eastAsia="Times New Roman" w:hAnsi="Times New Roman" w:cs="Times New Roman"/>
          <w:sz w:val="24"/>
          <w:szCs w:val="24"/>
        </w:rPr>
      </w:pPr>
      <w:r w:rsidRPr="00FF3151">
        <w:rPr>
          <w:rFonts w:ascii="Times New Roman" w:eastAsia="Times New Roman" w:hAnsi="Times New Roman" w:cs="Times New Roman"/>
          <w:sz w:val="24"/>
          <w:szCs w:val="24"/>
        </w:rPr>
        <w:t>2. _</w:t>
      </w:r>
      <w:r>
        <w:rPr>
          <w:rFonts w:ascii="Times New Roman" w:eastAsia="Times New Roman" w:hAnsi="Times New Roman" w:cs="Times New Roman"/>
          <w:sz w:val="24"/>
          <w:szCs w:val="24"/>
          <w:u w:val="single"/>
        </w:rPr>
        <w:t xml:space="preserve">Шульженко Кристина Алексеевна 10 класс МБОУ «Крутоярская </w:t>
      </w:r>
      <w:proofErr w:type="gramStart"/>
      <w:r>
        <w:rPr>
          <w:rFonts w:ascii="Times New Roman" w:eastAsia="Times New Roman" w:hAnsi="Times New Roman" w:cs="Times New Roman"/>
          <w:sz w:val="24"/>
          <w:szCs w:val="24"/>
          <w:u w:val="single"/>
        </w:rPr>
        <w:t>СОШ»</w:t>
      </w:r>
      <w:r w:rsidRPr="00FF3151">
        <w:rPr>
          <w:rFonts w:ascii="Times New Roman" w:eastAsia="Times New Roman" w:hAnsi="Times New Roman" w:cs="Times New Roman"/>
          <w:sz w:val="24"/>
          <w:szCs w:val="24"/>
        </w:rPr>
        <w:t>_</w:t>
      </w:r>
      <w:proofErr w:type="gramEnd"/>
      <w:r w:rsidRPr="00FF3151">
        <w:rPr>
          <w:rFonts w:ascii="Times New Roman" w:eastAsia="Times New Roman" w:hAnsi="Times New Roman" w:cs="Times New Roman"/>
          <w:sz w:val="24"/>
          <w:szCs w:val="24"/>
        </w:rPr>
        <w:t>_</w:t>
      </w:r>
    </w:p>
    <w:p w:rsidR="00FF3151" w:rsidRPr="00FF3151" w:rsidRDefault="00FF3151" w:rsidP="00FF3151">
      <w:pPr>
        <w:spacing w:after="0" w:line="360" w:lineRule="auto"/>
        <w:ind w:firstLine="708"/>
        <w:jc w:val="both"/>
        <w:rPr>
          <w:rFonts w:ascii="Times New Roman" w:eastAsia="Times New Roman" w:hAnsi="Times New Roman" w:cs="Times New Roman"/>
          <w:sz w:val="24"/>
          <w:szCs w:val="24"/>
        </w:rPr>
      </w:pPr>
      <w:r w:rsidRPr="00FF3151">
        <w:rPr>
          <w:rFonts w:ascii="Times New Roman" w:eastAsia="Times New Roman" w:hAnsi="Times New Roman" w:cs="Times New Roman"/>
          <w:sz w:val="24"/>
          <w:szCs w:val="24"/>
        </w:rPr>
        <w:t>3. _</w:t>
      </w:r>
      <w:proofErr w:type="spellStart"/>
      <w:r>
        <w:rPr>
          <w:rFonts w:ascii="Times New Roman" w:eastAsia="Times New Roman" w:hAnsi="Times New Roman" w:cs="Times New Roman"/>
          <w:sz w:val="24"/>
          <w:szCs w:val="24"/>
          <w:u w:val="single"/>
        </w:rPr>
        <w:t>Ивлиев</w:t>
      </w:r>
      <w:proofErr w:type="spellEnd"/>
      <w:r>
        <w:rPr>
          <w:rFonts w:ascii="Times New Roman" w:eastAsia="Times New Roman" w:hAnsi="Times New Roman" w:cs="Times New Roman"/>
          <w:sz w:val="24"/>
          <w:szCs w:val="24"/>
          <w:u w:val="single"/>
        </w:rPr>
        <w:t xml:space="preserve"> Сергей Сергеевич 10 класс МБОУ «Крутоярская </w:t>
      </w:r>
      <w:proofErr w:type="gramStart"/>
      <w:r>
        <w:rPr>
          <w:rFonts w:ascii="Times New Roman" w:eastAsia="Times New Roman" w:hAnsi="Times New Roman" w:cs="Times New Roman"/>
          <w:sz w:val="24"/>
          <w:szCs w:val="24"/>
          <w:u w:val="single"/>
        </w:rPr>
        <w:t>СОШ»</w:t>
      </w:r>
      <w:r w:rsidRPr="00FF3151">
        <w:rPr>
          <w:rFonts w:ascii="Times New Roman" w:eastAsia="Times New Roman" w:hAnsi="Times New Roman" w:cs="Times New Roman"/>
          <w:sz w:val="24"/>
          <w:szCs w:val="24"/>
        </w:rPr>
        <w:t>_</w:t>
      </w:r>
      <w:proofErr w:type="gramEnd"/>
      <w:r w:rsidRPr="00FF3151">
        <w:rPr>
          <w:rFonts w:ascii="Times New Roman" w:eastAsia="Times New Roman" w:hAnsi="Times New Roman" w:cs="Times New Roman"/>
          <w:sz w:val="24"/>
          <w:szCs w:val="24"/>
        </w:rPr>
        <w:t xml:space="preserve">__ </w:t>
      </w:r>
    </w:p>
    <w:p w:rsidR="00FF3151" w:rsidRPr="00FF3151" w:rsidRDefault="00FF3151" w:rsidP="00FF3151">
      <w:pPr>
        <w:spacing w:after="0" w:line="360" w:lineRule="auto"/>
        <w:ind w:firstLine="708"/>
        <w:jc w:val="both"/>
        <w:rPr>
          <w:rFonts w:ascii="Times New Roman" w:eastAsia="Times New Roman" w:hAnsi="Times New Roman" w:cs="Times New Roman"/>
          <w:sz w:val="24"/>
          <w:szCs w:val="24"/>
        </w:rPr>
      </w:pPr>
      <w:r w:rsidRPr="00FF3151">
        <w:rPr>
          <w:rFonts w:ascii="Times New Roman" w:eastAsia="Times New Roman" w:hAnsi="Times New Roman" w:cs="Times New Roman"/>
          <w:sz w:val="24"/>
          <w:szCs w:val="24"/>
        </w:rPr>
        <w:t>4. __</w:t>
      </w:r>
      <w:proofErr w:type="spellStart"/>
      <w:r>
        <w:rPr>
          <w:rFonts w:ascii="Times New Roman" w:eastAsia="Times New Roman" w:hAnsi="Times New Roman" w:cs="Times New Roman"/>
          <w:sz w:val="24"/>
          <w:szCs w:val="24"/>
          <w:u w:val="single"/>
        </w:rPr>
        <w:t>Шишкарёв</w:t>
      </w:r>
      <w:proofErr w:type="spellEnd"/>
      <w:r>
        <w:rPr>
          <w:rFonts w:ascii="Times New Roman" w:eastAsia="Times New Roman" w:hAnsi="Times New Roman" w:cs="Times New Roman"/>
          <w:sz w:val="24"/>
          <w:szCs w:val="24"/>
          <w:u w:val="single"/>
        </w:rPr>
        <w:t xml:space="preserve"> </w:t>
      </w:r>
      <w:proofErr w:type="spellStart"/>
      <w:r>
        <w:rPr>
          <w:rFonts w:ascii="Times New Roman" w:eastAsia="Times New Roman" w:hAnsi="Times New Roman" w:cs="Times New Roman"/>
          <w:sz w:val="24"/>
          <w:szCs w:val="24"/>
          <w:u w:val="single"/>
        </w:rPr>
        <w:t>дмитрий</w:t>
      </w:r>
      <w:proofErr w:type="spellEnd"/>
      <w:r>
        <w:rPr>
          <w:rFonts w:ascii="Times New Roman" w:eastAsia="Times New Roman" w:hAnsi="Times New Roman" w:cs="Times New Roman"/>
          <w:sz w:val="24"/>
          <w:szCs w:val="24"/>
          <w:u w:val="single"/>
        </w:rPr>
        <w:t xml:space="preserve"> Алексеевич 10 класс МБОУ «Крутоярская </w:t>
      </w:r>
      <w:proofErr w:type="gramStart"/>
      <w:r>
        <w:rPr>
          <w:rFonts w:ascii="Times New Roman" w:eastAsia="Times New Roman" w:hAnsi="Times New Roman" w:cs="Times New Roman"/>
          <w:sz w:val="24"/>
          <w:szCs w:val="24"/>
          <w:u w:val="single"/>
        </w:rPr>
        <w:t>СОШ»</w:t>
      </w:r>
      <w:r w:rsidRPr="00FF3151">
        <w:rPr>
          <w:rFonts w:ascii="Times New Roman" w:eastAsia="Times New Roman" w:hAnsi="Times New Roman" w:cs="Times New Roman"/>
          <w:sz w:val="24"/>
          <w:szCs w:val="24"/>
        </w:rPr>
        <w:t>_</w:t>
      </w:r>
      <w:proofErr w:type="gramEnd"/>
      <w:r w:rsidRPr="00FF3151">
        <w:rPr>
          <w:rFonts w:ascii="Times New Roman" w:eastAsia="Times New Roman" w:hAnsi="Times New Roman" w:cs="Times New Roman"/>
          <w:sz w:val="24"/>
          <w:szCs w:val="24"/>
        </w:rPr>
        <w:t>____</w:t>
      </w:r>
    </w:p>
    <w:p w:rsidR="00FF3151" w:rsidRPr="00FF3151" w:rsidRDefault="00FF3151" w:rsidP="00FF3151">
      <w:pPr>
        <w:spacing w:after="0" w:line="360" w:lineRule="auto"/>
        <w:ind w:firstLine="708"/>
        <w:jc w:val="both"/>
        <w:rPr>
          <w:rFonts w:ascii="Times New Roman" w:eastAsia="Times New Roman" w:hAnsi="Times New Roman" w:cs="Times New Roman"/>
          <w:sz w:val="20"/>
          <w:szCs w:val="20"/>
        </w:rPr>
      </w:pPr>
      <w:r w:rsidRPr="00FF3151">
        <w:rPr>
          <w:rFonts w:ascii="Times New Roman" w:eastAsia="Times New Roman" w:hAnsi="Times New Roman" w:cs="Times New Roman"/>
          <w:sz w:val="20"/>
          <w:szCs w:val="20"/>
        </w:rPr>
        <w:t xml:space="preserve">                              (указать ФИО полностью, место учебы и класс)</w:t>
      </w:r>
    </w:p>
    <w:p w:rsidR="00FF3151" w:rsidRPr="00FF3151" w:rsidRDefault="00FF3151" w:rsidP="00FF3151">
      <w:pPr>
        <w:spacing w:after="0" w:line="360" w:lineRule="auto"/>
        <w:ind w:firstLine="708"/>
        <w:jc w:val="both"/>
        <w:rPr>
          <w:rFonts w:ascii="Times New Roman" w:eastAsia="Times New Roman" w:hAnsi="Times New Roman" w:cs="Times New Roman"/>
          <w:sz w:val="24"/>
          <w:szCs w:val="24"/>
        </w:rPr>
      </w:pPr>
      <w:r w:rsidRPr="00FF3151">
        <w:rPr>
          <w:rFonts w:ascii="Times New Roman" w:eastAsia="Times New Roman" w:hAnsi="Times New Roman" w:cs="Times New Roman"/>
          <w:sz w:val="24"/>
          <w:szCs w:val="24"/>
        </w:rPr>
        <w:t>1.3.2. Ассистенты подчиняются главному судье и выполняют следующие функции:</w:t>
      </w:r>
    </w:p>
    <w:p w:rsidR="00FF3151" w:rsidRPr="00FF3151" w:rsidRDefault="00FF3151" w:rsidP="00FF3151">
      <w:pPr>
        <w:numPr>
          <w:ilvl w:val="0"/>
          <w:numId w:val="9"/>
        </w:numPr>
        <w:spacing w:after="0" w:line="360" w:lineRule="auto"/>
        <w:contextualSpacing/>
        <w:jc w:val="both"/>
        <w:rPr>
          <w:rFonts w:ascii="Times New Roman" w:eastAsia="Times New Roman" w:hAnsi="Times New Roman" w:cs="Times New Roman"/>
          <w:sz w:val="24"/>
          <w:szCs w:val="24"/>
        </w:rPr>
      </w:pPr>
      <w:r w:rsidRPr="00FF3151">
        <w:rPr>
          <w:rFonts w:ascii="Times New Roman" w:eastAsia="Times New Roman" w:hAnsi="Times New Roman" w:cs="Times New Roman"/>
          <w:sz w:val="24"/>
          <w:szCs w:val="24"/>
        </w:rPr>
        <w:t>организуют работу техники (звук, микрофоны, проектор, компьютер, экран и т.п.);</w:t>
      </w:r>
    </w:p>
    <w:p w:rsidR="00FF3151" w:rsidRPr="00FF3151" w:rsidRDefault="00FF3151" w:rsidP="00FF3151">
      <w:pPr>
        <w:numPr>
          <w:ilvl w:val="0"/>
          <w:numId w:val="9"/>
        </w:numPr>
        <w:spacing w:after="0" w:line="360" w:lineRule="auto"/>
        <w:contextualSpacing/>
        <w:jc w:val="both"/>
        <w:rPr>
          <w:rFonts w:ascii="Times New Roman" w:eastAsia="Times New Roman" w:hAnsi="Times New Roman" w:cs="Times New Roman"/>
          <w:sz w:val="24"/>
          <w:szCs w:val="24"/>
        </w:rPr>
      </w:pPr>
      <w:r w:rsidRPr="00FF3151">
        <w:rPr>
          <w:rFonts w:ascii="Times New Roman" w:eastAsia="Times New Roman" w:hAnsi="Times New Roman" w:cs="Times New Roman"/>
          <w:sz w:val="24"/>
          <w:szCs w:val="24"/>
        </w:rPr>
        <w:t>контролируют выполнение командами правила «30 секунд»;</w:t>
      </w:r>
    </w:p>
    <w:p w:rsidR="00FF3151" w:rsidRPr="00FF3151" w:rsidRDefault="00FF3151" w:rsidP="00FF3151">
      <w:pPr>
        <w:numPr>
          <w:ilvl w:val="0"/>
          <w:numId w:val="9"/>
        </w:numPr>
        <w:spacing w:after="0" w:line="360" w:lineRule="auto"/>
        <w:contextualSpacing/>
        <w:jc w:val="both"/>
        <w:rPr>
          <w:rFonts w:ascii="Times New Roman" w:eastAsia="Times New Roman" w:hAnsi="Times New Roman" w:cs="Times New Roman"/>
          <w:sz w:val="24"/>
          <w:szCs w:val="24"/>
        </w:rPr>
      </w:pPr>
      <w:r w:rsidRPr="00FF3151">
        <w:rPr>
          <w:rFonts w:ascii="Times New Roman" w:eastAsia="Times New Roman" w:hAnsi="Times New Roman" w:cs="Times New Roman"/>
          <w:sz w:val="24"/>
          <w:szCs w:val="24"/>
        </w:rPr>
        <w:t>вносят в турнирную таблицу итоги финансовых боев;</w:t>
      </w:r>
    </w:p>
    <w:p w:rsidR="00FF3151" w:rsidRPr="00FF3151" w:rsidRDefault="00FF3151" w:rsidP="00FF3151">
      <w:pPr>
        <w:numPr>
          <w:ilvl w:val="0"/>
          <w:numId w:val="9"/>
        </w:numPr>
        <w:spacing w:after="0" w:line="360" w:lineRule="auto"/>
        <w:contextualSpacing/>
        <w:jc w:val="both"/>
        <w:rPr>
          <w:rFonts w:ascii="Times New Roman" w:eastAsia="Times New Roman" w:hAnsi="Times New Roman" w:cs="Times New Roman"/>
          <w:sz w:val="24"/>
          <w:szCs w:val="24"/>
        </w:rPr>
      </w:pPr>
      <w:r w:rsidRPr="00FF3151">
        <w:rPr>
          <w:rFonts w:ascii="Times New Roman" w:eastAsia="Times New Roman" w:hAnsi="Times New Roman" w:cs="Times New Roman"/>
          <w:sz w:val="24"/>
          <w:szCs w:val="24"/>
        </w:rPr>
        <w:t xml:space="preserve">помогают командам и организуют зрителей (по одному ассистенту </w:t>
      </w:r>
      <w:proofErr w:type="gramStart"/>
      <w:r w:rsidRPr="00FF3151">
        <w:rPr>
          <w:rFonts w:ascii="Times New Roman" w:eastAsia="Times New Roman" w:hAnsi="Times New Roman" w:cs="Times New Roman"/>
          <w:sz w:val="24"/>
          <w:szCs w:val="24"/>
        </w:rPr>
        <w:t>на команду</w:t>
      </w:r>
      <w:proofErr w:type="gramEnd"/>
      <w:r w:rsidRPr="00FF3151">
        <w:rPr>
          <w:rFonts w:ascii="Times New Roman" w:eastAsia="Times New Roman" w:hAnsi="Times New Roman" w:cs="Times New Roman"/>
          <w:sz w:val="24"/>
          <w:szCs w:val="24"/>
        </w:rPr>
        <w:t xml:space="preserve"> участвующую в турнире при игре трех команд за столами), в том числе:</w:t>
      </w:r>
    </w:p>
    <w:p w:rsidR="00FF3151" w:rsidRPr="00FF3151" w:rsidRDefault="00FF3151" w:rsidP="00FF3151">
      <w:pPr>
        <w:numPr>
          <w:ilvl w:val="0"/>
          <w:numId w:val="13"/>
        </w:numPr>
        <w:spacing w:after="0" w:line="360" w:lineRule="auto"/>
        <w:contextualSpacing/>
        <w:jc w:val="both"/>
        <w:rPr>
          <w:rFonts w:ascii="Times New Roman" w:eastAsia="Times New Roman" w:hAnsi="Times New Roman" w:cs="Times New Roman"/>
          <w:sz w:val="24"/>
          <w:szCs w:val="24"/>
        </w:rPr>
      </w:pPr>
      <w:r w:rsidRPr="00FF3151">
        <w:rPr>
          <w:rFonts w:ascii="Times New Roman" w:eastAsia="Times New Roman" w:hAnsi="Times New Roman" w:cs="Times New Roman"/>
          <w:sz w:val="24"/>
          <w:szCs w:val="24"/>
        </w:rPr>
        <w:t>контролируют порядок проведения финансовых боев между командами в соответствии с календарем встреч;</w:t>
      </w:r>
    </w:p>
    <w:p w:rsidR="00FF3151" w:rsidRPr="00FF3151" w:rsidRDefault="00FF3151" w:rsidP="00FF3151">
      <w:pPr>
        <w:numPr>
          <w:ilvl w:val="0"/>
          <w:numId w:val="13"/>
        </w:numPr>
        <w:spacing w:after="0" w:line="360" w:lineRule="auto"/>
        <w:contextualSpacing/>
        <w:jc w:val="both"/>
        <w:rPr>
          <w:rFonts w:ascii="Times New Roman" w:eastAsia="Times New Roman" w:hAnsi="Times New Roman" w:cs="Times New Roman"/>
          <w:sz w:val="24"/>
          <w:szCs w:val="24"/>
        </w:rPr>
      </w:pPr>
      <w:r w:rsidRPr="00FF3151">
        <w:rPr>
          <w:rFonts w:ascii="Times New Roman" w:eastAsia="Times New Roman" w:hAnsi="Times New Roman" w:cs="Times New Roman"/>
          <w:sz w:val="24"/>
          <w:szCs w:val="24"/>
        </w:rPr>
        <w:t>контролируют порядок и количество выступлений членов команды во время проведения финансовых боев;</w:t>
      </w:r>
    </w:p>
    <w:p w:rsidR="00FF3151" w:rsidRPr="00FF3151" w:rsidRDefault="00FF3151" w:rsidP="00FF3151">
      <w:pPr>
        <w:numPr>
          <w:ilvl w:val="0"/>
          <w:numId w:val="13"/>
        </w:numPr>
        <w:spacing w:after="0" w:line="360" w:lineRule="auto"/>
        <w:contextualSpacing/>
        <w:jc w:val="both"/>
        <w:rPr>
          <w:rFonts w:ascii="Times New Roman" w:eastAsia="Times New Roman" w:hAnsi="Times New Roman" w:cs="Times New Roman"/>
          <w:sz w:val="24"/>
          <w:szCs w:val="24"/>
        </w:rPr>
      </w:pPr>
      <w:r w:rsidRPr="00FF3151">
        <w:rPr>
          <w:rFonts w:ascii="Times New Roman" w:eastAsia="Times New Roman" w:hAnsi="Times New Roman" w:cs="Times New Roman"/>
          <w:sz w:val="24"/>
          <w:szCs w:val="24"/>
        </w:rPr>
        <w:t>контролируют организацию замен в командах во время проведения финансовых боев;</w:t>
      </w:r>
    </w:p>
    <w:p w:rsidR="00FF3151" w:rsidRPr="00FF3151" w:rsidRDefault="00FF3151" w:rsidP="00FF3151">
      <w:pPr>
        <w:numPr>
          <w:ilvl w:val="0"/>
          <w:numId w:val="13"/>
        </w:numPr>
        <w:spacing w:after="0" w:line="360" w:lineRule="auto"/>
        <w:contextualSpacing/>
        <w:jc w:val="both"/>
        <w:rPr>
          <w:rFonts w:ascii="Times New Roman" w:eastAsia="Times New Roman" w:hAnsi="Times New Roman" w:cs="Times New Roman"/>
          <w:sz w:val="24"/>
          <w:szCs w:val="24"/>
        </w:rPr>
      </w:pPr>
      <w:r w:rsidRPr="00FF3151">
        <w:rPr>
          <w:rFonts w:ascii="Times New Roman" w:eastAsia="Times New Roman" w:hAnsi="Times New Roman" w:cs="Times New Roman"/>
          <w:sz w:val="24"/>
          <w:szCs w:val="24"/>
        </w:rPr>
        <w:t>контролируют отсутствие подсказок командам со стороны зрителей и сопровождающих педагогов и др.</w:t>
      </w:r>
    </w:p>
    <w:p w:rsidR="00FF3151" w:rsidRPr="00FF3151" w:rsidRDefault="00FF3151" w:rsidP="00FF3151">
      <w:pPr>
        <w:spacing w:after="0" w:line="360" w:lineRule="auto"/>
        <w:jc w:val="both"/>
        <w:rPr>
          <w:rFonts w:ascii="Times New Roman" w:hAnsi="Times New Roman" w:cs="Times New Roman"/>
          <w:b/>
          <w:sz w:val="24"/>
          <w:szCs w:val="24"/>
        </w:rPr>
      </w:pPr>
      <w:r w:rsidRPr="00FF3151">
        <w:rPr>
          <w:rFonts w:ascii="Times New Roman" w:hAnsi="Times New Roman" w:cs="Times New Roman"/>
          <w:b/>
          <w:sz w:val="24"/>
          <w:szCs w:val="24"/>
        </w:rPr>
        <w:t>1.4. Жеребьевка команд, составление рабочего расписания (календаря) встреч                                                 и рабочей таблицы результатов финансовых боев</w:t>
      </w:r>
    </w:p>
    <w:p w:rsidR="00FF3151" w:rsidRPr="00FF3151" w:rsidRDefault="00FF3151" w:rsidP="00FF3151">
      <w:pPr>
        <w:spacing w:after="0" w:line="360" w:lineRule="auto"/>
        <w:ind w:firstLine="708"/>
        <w:jc w:val="both"/>
        <w:rPr>
          <w:rFonts w:ascii="Times New Roman" w:eastAsia="Calibri" w:hAnsi="Times New Roman" w:cs="Times New Roman"/>
          <w:sz w:val="24"/>
          <w:szCs w:val="24"/>
        </w:rPr>
      </w:pPr>
      <w:r w:rsidRPr="00FF3151">
        <w:rPr>
          <w:rFonts w:ascii="Times New Roman" w:eastAsia="Calibri" w:hAnsi="Times New Roman" w:cs="Times New Roman"/>
          <w:sz w:val="24"/>
          <w:szCs w:val="24"/>
        </w:rPr>
        <w:t>1.4.1. Главный судья / ведущий перед началом финансовых боев организует процедуру жеребьевки команд-участниц Чемпионата по финансовой грамотности.</w:t>
      </w:r>
    </w:p>
    <w:p w:rsidR="00FF3151" w:rsidRPr="00FF3151" w:rsidRDefault="00FF3151" w:rsidP="00FF3151">
      <w:pPr>
        <w:spacing w:after="0" w:line="360" w:lineRule="auto"/>
        <w:ind w:firstLine="708"/>
        <w:jc w:val="both"/>
        <w:rPr>
          <w:rFonts w:ascii="Times New Roman" w:eastAsia="Calibri" w:hAnsi="Times New Roman" w:cs="Times New Roman"/>
          <w:sz w:val="24"/>
          <w:szCs w:val="24"/>
          <w:lang w:eastAsia="en-US"/>
        </w:rPr>
      </w:pPr>
      <w:r w:rsidRPr="00FF3151">
        <w:rPr>
          <w:rFonts w:ascii="Times New Roman" w:eastAsia="Calibri" w:hAnsi="Times New Roman" w:cs="Times New Roman"/>
          <w:sz w:val="24"/>
          <w:szCs w:val="24"/>
          <w:lang w:eastAsia="en-US"/>
        </w:rPr>
        <w:t xml:space="preserve">1.4.2. Главный судья / ведущий после жеребьевки команд составляет рабочее расписание (календарь) финансовых боев на основе предварительного расписания (календаря) финансовых боев, составленного до начала Чемпионата. </w:t>
      </w:r>
    </w:p>
    <w:p w:rsidR="00FF3151" w:rsidRPr="00FF3151" w:rsidRDefault="00FF3151" w:rsidP="00FF3151">
      <w:pPr>
        <w:spacing w:after="0" w:line="360" w:lineRule="auto"/>
        <w:ind w:firstLine="709"/>
        <w:jc w:val="both"/>
        <w:rPr>
          <w:rFonts w:ascii="Times New Roman" w:eastAsiaTheme="minorHAnsi" w:hAnsi="Times New Roman" w:cs="Times New Roman"/>
          <w:sz w:val="24"/>
          <w:szCs w:val="24"/>
          <w:lang w:eastAsia="en-US"/>
        </w:rPr>
      </w:pPr>
      <w:r w:rsidRPr="00FF3151">
        <w:rPr>
          <w:rFonts w:ascii="Times New Roman" w:eastAsia="Calibri" w:hAnsi="Times New Roman" w:cs="Times New Roman"/>
          <w:sz w:val="24"/>
          <w:szCs w:val="24"/>
          <w:lang w:eastAsia="en-US"/>
        </w:rPr>
        <w:t>1.4</w:t>
      </w:r>
      <w:r w:rsidRPr="00FF3151">
        <w:rPr>
          <w:rFonts w:ascii="Times New Roman" w:eastAsiaTheme="minorHAnsi" w:hAnsi="Times New Roman" w:cs="Times New Roman"/>
          <w:sz w:val="24"/>
          <w:szCs w:val="24"/>
          <w:lang w:eastAsia="en-US"/>
        </w:rPr>
        <w:t>.3. При проведении финансовых боев, команда, обозначенная в расписание (календаре) встреч первой цифрой всегда является решателем, а команда, обозначенная второй цифрой – всегда оппонентом.</w:t>
      </w:r>
    </w:p>
    <w:p w:rsidR="00FF3151" w:rsidRPr="00FF3151" w:rsidRDefault="00FF3151" w:rsidP="00FF3151">
      <w:pPr>
        <w:spacing w:after="0" w:line="240" w:lineRule="auto"/>
        <w:rPr>
          <w:rFonts w:eastAsia="Calibri"/>
        </w:rPr>
      </w:pPr>
    </w:p>
    <w:p w:rsidR="00FF3151" w:rsidRPr="00FF3151" w:rsidRDefault="00FF3151" w:rsidP="00FF3151">
      <w:pPr>
        <w:spacing w:after="160" w:line="360" w:lineRule="auto"/>
        <w:jc w:val="center"/>
        <w:rPr>
          <w:rFonts w:ascii="Times New Roman" w:eastAsiaTheme="minorHAnsi" w:hAnsi="Times New Roman" w:cs="Times New Roman"/>
          <w:b/>
          <w:sz w:val="24"/>
          <w:szCs w:val="24"/>
          <w:lang w:eastAsia="en-US"/>
        </w:rPr>
      </w:pPr>
      <w:r w:rsidRPr="00FF3151">
        <w:rPr>
          <w:rFonts w:ascii="Times New Roman" w:eastAsiaTheme="minorHAnsi" w:hAnsi="Times New Roman" w:cs="Times New Roman"/>
          <w:b/>
          <w:sz w:val="24"/>
          <w:szCs w:val="24"/>
          <w:lang w:eastAsia="en-US"/>
        </w:rPr>
        <w:t xml:space="preserve">Предварительное расписание (календарь) финансовых боев Чемпионата </w:t>
      </w:r>
      <w:r>
        <w:rPr>
          <w:rFonts w:ascii="Times New Roman" w:eastAsiaTheme="minorHAnsi" w:hAnsi="Times New Roman" w:cs="Times New Roman"/>
          <w:b/>
          <w:sz w:val="24"/>
          <w:szCs w:val="24"/>
          <w:lang w:eastAsia="en-US"/>
        </w:rPr>
        <w:t>для 4</w:t>
      </w:r>
      <w:r w:rsidRPr="00FF3151">
        <w:rPr>
          <w:rFonts w:ascii="Times New Roman" w:eastAsiaTheme="minorHAnsi" w:hAnsi="Times New Roman" w:cs="Times New Roman"/>
          <w:b/>
          <w:sz w:val="24"/>
          <w:szCs w:val="24"/>
          <w:lang w:eastAsia="en-US"/>
        </w:rPr>
        <w:t xml:space="preserve"> команд</w:t>
      </w:r>
    </w:p>
    <w:tbl>
      <w:tblPr>
        <w:tblW w:w="9854" w:type="dxa"/>
        <w:tblInd w:w="-98" w:type="dxa"/>
        <w:tblCellMar>
          <w:left w:w="0" w:type="dxa"/>
          <w:right w:w="0" w:type="dxa"/>
        </w:tblCellMar>
        <w:tblLook w:val="04A0" w:firstRow="1" w:lastRow="0" w:firstColumn="1" w:lastColumn="0" w:noHBand="0" w:noVBand="1"/>
      </w:tblPr>
      <w:tblGrid>
        <w:gridCol w:w="1425"/>
        <w:gridCol w:w="2055"/>
        <w:gridCol w:w="2181"/>
        <w:gridCol w:w="2181"/>
        <w:gridCol w:w="2012"/>
      </w:tblGrid>
      <w:tr w:rsidR="00637A6E" w:rsidRPr="00FF3151" w:rsidTr="00637A6E">
        <w:trPr>
          <w:trHeight w:val="604"/>
        </w:trPr>
        <w:tc>
          <w:tcPr>
            <w:tcW w:w="1425" w:type="dxa"/>
            <w:tcBorders>
              <w:top w:val="single" w:sz="8" w:space="0" w:color="000000"/>
              <w:left w:val="single" w:sz="8" w:space="0" w:color="000000"/>
              <w:bottom w:val="single" w:sz="8" w:space="0" w:color="000000"/>
              <w:right w:val="single" w:sz="8" w:space="0" w:color="000000"/>
            </w:tcBorders>
          </w:tcPr>
          <w:p w:rsidR="00637A6E" w:rsidRPr="00FF3151" w:rsidRDefault="00637A6E" w:rsidP="00FF3151">
            <w:pPr>
              <w:spacing w:after="0" w:line="360" w:lineRule="auto"/>
              <w:ind w:firstLine="709"/>
              <w:jc w:val="both"/>
              <w:rPr>
                <w:rFonts w:ascii="Times New Roman" w:eastAsia="Calibri" w:hAnsi="Times New Roman" w:cs="Times New Roman"/>
                <w:b/>
                <w:bCs/>
                <w:sz w:val="24"/>
                <w:szCs w:val="24"/>
                <w:lang w:eastAsia="en-US"/>
              </w:rPr>
            </w:pPr>
          </w:p>
        </w:tc>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37A6E" w:rsidRPr="00FF3151" w:rsidRDefault="00637A6E" w:rsidP="00FF3151">
            <w:pPr>
              <w:spacing w:after="0" w:line="360" w:lineRule="auto"/>
              <w:ind w:firstLine="709"/>
              <w:jc w:val="both"/>
              <w:rPr>
                <w:rFonts w:ascii="Times New Roman" w:eastAsia="Calibri" w:hAnsi="Times New Roman" w:cs="Times New Roman"/>
                <w:sz w:val="24"/>
                <w:szCs w:val="24"/>
                <w:lang w:eastAsia="en-US"/>
              </w:rPr>
            </w:pPr>
            <w:r w:rsidRPr="00FF3151">
              <w:rPr>
                <w:rFonts w:ascii="Times New Roman" w:eastAsia="Calibri" w:hAnsi="Times New Roman" w:cs="Times New Roman"/>
                <w:b/>
                <w:bCs/>
                <w:sz w:val="24"/>
                <w:szCs w:val="24"/>
                <w:lang w:eastAsia="en-US"/>
              </w:rPr>
              <w:t>1 тур</w:t>
            </w:r>
          </w:p>
        </w:tc>
        <w:tc>
          <w:tcPr>
            <w:tcW w:w="21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37A6E" w:rsidRPr="00FF3151" w:rsidRDefault="00637A6E" w:rsidP="00FF3151">
            <w:pPr>
              <w:spacing w:after="0" w:line="360" w:lineRule="auto"/>
              <w:ind w:firstLine="709"/>
              <w:jc w:val="both"/>
              <w:rPr>
                <w:rFonts w:ascii="Times New Roman" w:eastAsia="Calibri" w:hAnsi="Times New Roman" w:cs="Times New Roman"/>
                <w:sz w:val="24"/>
                <w:szCs w:val="24"/>
                <w:lang w:eastAsia="en-US"/>
              </w:rPr>
            </w:pPr>
            <w:r w:rsidRPr="00FF3151">
              <w:rPr>
                <w:rFonts w:ascii="Times New Roman" w:eastAsia="Calibri" w:hAnsi="Times New Roman" w:cs="Times New Roman"/>
                <w:b/>
                <w:bCs/>
                <w:sz w:val="24"/>
                <w:szCs w:val="24"/>
                <w:lang w:eastAsia="en-US"/>
              </w:rPr>
              <w:t>2 тур</w:t>
            </w:r>
          </w:p>
        </w:tc>
        <w:tc>
          <w:tcPr>
            <w:tcW w:w="21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37A6E" w:rsidRPr="00FF3151" w:rsidRDefault="00637A6E" w:rsidP="00FF3151">
            <w:pPr>
              <w:spacing w:after="0" w:line="360" w:lineRule="auto"/>
              <w:ind w:firstLine="709"/>
              <w:jc w:val="both"/>
              <w:rPr>
                <w:rFonts w:ascii="Times New Roman" w:eastAsia="Calibri" w:hAnsi="Times New Roman" w:cs="Times New Roman"/>
                <w:sz w:val="24"/>
                <w:szCs w:val="24"/>
                <w:lang w:eastAsia="en-US"/>
              </w:rPr>
            </w:pPr>
            <w:r w:rsidRPr="00FF3151">
              <w:rPr>
                <w:rFonts w:ascii="Times New Roman" w:eastAsia="Calibri" w:hAnsi="Times New Roman" w:cs="Times New Roman"/>
                <w:b/>
                <w:bCs/>
                <w:sz w:val="24"/>
                <w:szCs w:val="24"/>
                <w:lang w:eastAsia="en-US"/>
              </w:rPr>
              <w:t>3 тур</w:t>
            </w:r>
          </w:p>
        </w:tc>
        <w:tc>
          <w:tcPr>
            <w:tcW w:w="2012" w:type="dxa"/>
            <w:tcBorders>
              <w:top w:val="single" w:sz="8" w:space="0" w:color="000000"/>
              <w:left w:val="single" w:sz="8" w:space="0" w:color="000000"/>
              <w:bottom w:val="single" w:sz="8" w:space="0" w:color="000000"/>
              <w:right w:val="single" w:sz="8" w:space="0" w:color="000000"/>
            </w:tcBorders>
          </w:tcPr>
          <w:p w:rsidR="00637A6E" w:rsidRPr="00FF3151" w:rsidRDefault="00637A6E" w:rsidP="00FF3151">
            <w:pPr>
              <w:spacing w:after="0" w:line="360" w:lineRule="auto"/>
              <w:ind w:firstLine="709"/>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4 тур</w:t>
            </w:r>
          </w:p>
        </w:tc>
      </w:tr>
      <w:tr w:rsidR="00637A6E" w:rsidRPr="00FF3151" w:rsidTr="00637A6E">
        <w:trPr>
          <w:trHeight w:val="855"/>
        </w:trPr>
        <w:tc>
          <w:tcPr>
            <w:tcW w:w="1425" w:type="dxa"/>
            <w:tcBorders>
              <w:top w:val="single" w:sz="8" w:space="0" w:color="000000"/>
              <w:left w:val="single" w:sz="8" w:space="0" w:color="000000"/>
              <w:bottom w:val="single" w:sz="8" w:space="0" w:color="000000"/>
              <w:right w:val="single" w:sz="8" w:space="0" w:color="000000"/>
            </w:tcBorders>
          </w:tcPr>
          <w:p w:rsidR="00637A6E" w:rsidRPr="00FF3151" w:rsidRDefault="00637A6E" w:rsidP="00FF3151">
            <w:pPr>
              <w:spacing w:after="0" w:line="360" w:lineRule="auto"/>
              <w:jc w:val="center"/>
              <w:rPr>
                <w:rFonts w:ascii="Times New Roman" w:eastAsia="Calibri" w:hAnsi="Times New Roman" w:cs="Times New Roman"/>
                <w:b/>
                <w:sz w:val="24"/>
                <w:szCs w:val="24"/>
                <w:lang w:eastAsia="en-US"/>
              </w:rPr>
            </w:pPr>
            <w:r w:rsidRPr="00FF3151">
              <w:rPr>
                <w:rFonts w:ascii="Times New Roman" w:eastAsia="Calibri" w:hAnsi="Times New Roman" w:cs="Times New Roman"/>
                <w:b/>
                <w:sz w:val="24"/>
                <w:szCs w:val="24"/>
                <w:lang w:eastAsia="en-US"/>
              </w:rPr>
              <w:t>1 раунд</w:t>
            </w:r>
          </w:p>
        </w:tc>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37A6E" w:rsidRPr="00FF3151" w:rsidRDefault="00637A6E" w:rsidP="00FF3151">
            <w:pPr>
              <w:spacing w:after="0" w:line="360" w:lineRule="auto"/>
              <w:jc w:val="center"/>
              <w:rPr>
                <w:rFonts w:ascii="Times New Roman" w:eastAsia="Calibri" w:hAnsi="Times New Roman" w:cs="Times New Roman"/>
                <w:sz w:val="24"/>
                <w:szCs w:val="24"/>
                <w:lang w:eastAsia="en-US"/>
              </w:rPr>
            </w:pPr>
            <w:r w:rsidRPr="00FF3151">
              <w:rPr>
                <w:rFonts w:ascii="Times New Roman" w:eastAsia="Calibri" w:hAnsi="Times New Roman" w:cs="Times New Roman"/>
                <w:sz w:val="24"/>
                <w:szCs w:val="24"/>
                <w:lang w:eastAsia="en-US"/>
              </w:rPr>
              <w:t>1 (решатели) /                      2 (оппоненты)</w:t>
            </w:r>
          </w:p>
        </w:tc>
        <w:tc>
          <w:tcPr>
            <w:tcW w:w="21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37A6E" w:rsidRPr="00FF3151" w:rsidRDefault="00637A6E" w:rsidP="00FF3151">
            <w:pPr>
              <w:spacing w:after="0"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Pr="00FF3151">
              <w:rPr>
                <w:rFonts w:ascii="Times New Roman" w:eastAsia="Calibri" w:hAnsi="Times New Roman" w:cs="Times New Roman"/>
                <w:sz w:val="24"/>
                <w:szCs w:val="24"/>
                <w:lang w:eastAsia="en-US"/>
              </w:rPr>
              <w:t xml:space="preserve"> (реш</w:t>
            </w:r>
            <w:r>
              <w:rPr>
                <w:rFonts w:ascii="Times New Roman" w:eastAsia="Calibri" w:hAnsi="Times New Roman" w:cs="Times New Roman"/>
                <w:sz w:val="24"/>
                <w:szCs w:val="24"/>
                <w:lang w:eastAsia="en-US"/>
              </w:rPr>
              <w:t xml:space="preserve">атели) /                      3 </w:t>
            </w:r>
            <w:r w:rsidRPr="00FF3151">
              <w:rPr>
                <w:rFonts w:ascii="Times New Roman" w:eastAsia="Calibri" w:hAnsi="Times New Roman" w:cs="Times New Roman"/>
                <w:sz w:val="24"/>
                <w:szCs w:val="24"/>
                <w:lang w:eastAsia="en-US"/>
              </w:rPr>
              <w:t>(оппоненты)</w:t>
            </w:r>
          </w:p>
        </w:tc>
        <w:tc>
          <w:tcPr>
            <w:tcW w:w="21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37A6E" w:rsidRPr="00FF3151" w:rsidRDefault="00637A6E" w:rsidP="00FF3151">
            <w:pPr>
              <w:spacing w:after="0"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Pr="00FF3151">
              <w:rPr>
                <w:rFonts w:ascii="Times New Roman" w:eastAsia="Calibri" w:hAnsi="Times New Roman" w:cs="Times New Roman"/>
                <w:sz w:val="24"/>
                <w:szCs w:val="24"/>
                <w:lang w:eastAsia="en-US"/>
              </w:rPr>
              <w:t xml:space="preserve"> (ре</w:t>
            </w:r>
            <w:r>
              <w:rPr>
                <w:rFonts w:ascii="Times New Roman" w:eastAsia="Calibri" w:hAnsi="Times New Roman" w:cs="Times New Roman"/>
                <w:sz w:val="24"/>
                <w:szCs w:val="24"/>
                <w:lang w:eastAsia="en-US"/>
              </w:rPr>
              <w:t>шатели) /                      1</w:t>
            </w:r>
            <w:r w:rsidRPr="00FF3151">
              <w:rPr>
                <w:rFonts w:ascii="Times New Roman" w:eastAsia="Calibri" w:hAnsi="Times New Roman" w:cs="Times New Roman"/>
                <w:sz w:val="24"/>
                <w:szCs w:val="24"/>
                <w:lang w:eastAsia="en-US"/>
              </w:rPr>
              <w:t xml:space="preserve"> (оппоненты)</w:t>
            </w:r>
          </w:p>
        </w:tc>
        <w:tc>
          <w:tcPr>
            <w:tcW w:w="2012" w:type="dxa"/>
            <w:tcBorders>
              <w:top w:val="single" w:sz="8" w:space="0" w:color="000000"/>
              <w:left w:val="single" w:sz="8" w:space="0" w:color="000000"/>
              <w:bottom w:val="single" w:sz="8" w:space="0" w:color="000000"/>
              <w:right w:val="single" w:sz="8" w:space="0" w:color="000000"/>
            </w:tcBorders>
          </w:tcPr>
          <w:p w:rsidR="00637A6E" w:rsidRDefault="00637A6E" w:rsidP="00FF3151">
            <w:pPr>
              <w:spacing w:after="0"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Pr="00FF3151">
              <w:rPr>
                <w:rFonts w:ascii="Times New Roman" w:eastAsia="Calibri" w:hAnsi="Times New Roman" w:cs="Times New Roman"/>
                <w:sz w:val="24"/>
                <w:szCs w:val="24"/>
                <w:lang w:eastAsia="en-US"/>
              </w:rPr>
              <w:t xml:space="preserve"> (ре</w:t>
            </w:r>
            <w:r>
              <w:rPr>
                <w:rFonts w:ascii="Times New Roman" w:eastAsia="Calibri" w:hAnsi="Times New Roman" w:cs="Times New Roman"/>
                <w:sz w:val="24"/>
                <w:szCs w:val="24"/>
                <w:lang w:eastAsia="en-US"/>
              </w:rPr>
              <w:t>шатели) /                      4</w:t>
            </w:r>
            <w:r w:rsidRPr="00FF3151">
              <w:rPr>
                <w:rFonts w:ascii="Times New Roman" w:eastAsia="Calibri" w:hAnsi="Times New Roman" w:cs="Times New Roman"/>
                <w:sz w:val="24"/>
                <w:szCs w:val="24"/>
                <w:lang w:eastAsia="en-US"/>
              </w:rPr>
              <w:t xml:space="preserve"> (оппоненты)</w:t>
            </w:r>
          </w:p>
        </w:tc>
      </w:tr>
      <w:tr w:rsidR="00637A6E" w:rsidRPr="00FF3151" w:rsidTr="00637A6E">
        <w:trPr>
          <w:trHeight w:val="967"/>
        </w:trPr>
        <w:tc>
          <w:tcPr>
            <w:tcW w:w="1425" w:type="dxa"/>
            <w:tcBorders>
              <w:top w:val="single" w:sz="8" w:space="0" w:color="000000"/>
              <w:left w:val="single" w:sz="8" w:space="0" w:color="000000"/>
              <w:bottom w:val="single" w:sz="8" w:space="0" w:color="000000"/>
              <w:right w:val="single" w:sz="8" w:space="0" w:color="000000"/>
            </w:tcBorders>
          </w:tcPr>
          <w:p w:rsidR="00637A6E" w:rsidRPr="00FF3151" w:rsidRDefault="00637A6E" w:rsidP="00637A6E">
            <w:pPr>
              <w:spacing w:after="0" w:line="360" w:lineRule="auto"/>
              <w:jc w:val="center"/>
              <w:rPr>
                <w:rFonts w:ascii="Times New Roman" w:eastAsia="Calibri" w:hAnsi="Times New Roman" w:cs="Times New Roman"/>
                <w:b/>
                <w:sz w:val="24"/>
                <w:szCs w:val="24"/>
                <w:lang w:eastAsia="en-US"/>
              </w:rPr>
            </w:pPr>
            <w:r w:rsidRPr="00FF3151">
              <w:rPr>
                <w:rFonts w:ascii="Times New Roman" w:eastAsia="Calibri" w:hAnsi="Times New Roman" w:cs="Times New Roman"/>
                <w:b/>
                <w:sz w:val="24"/>
                <w:szCs w:val="24"/>
                <w:lang w:eastAsia="en-US"/>
              </w:rPr>
              <w:lastRenderedPageBreak/>
              <w:t>2 раунд</w:t>
            </w:r>
          </w:p>
        </w:tc>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37A6E" w:rsidRPr="00FF3151" w:rsidRDefault="00637A6E" w:rsidP="00637A6E">
            <w:pPr>
              <w:spacing w:after="0"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Pr="00FF3151">
              <w:rPr>
                <w:rFonts w:ascii="Times New Roman" w:eastAsia="Calibri" w:hAnsi="Times New Roman" w:cs="Times New Roman"/>
                <w:sz w:val="24"/>
                <w:szCs w:val="24"/>
                <w:lang w:eastAsia="en-US"/>
              </w:rPr>
              <w:t xml:space="preserve"> решател</w:t>
            </w:r>
            <w:r>
              <w:rPr>
                <w:rFonts w:ascii="Times New Roman" w:eastAsia="Calibri" w:hAnsi="Times New Roman" w:cs="Times New Roman"/>
                <w:sz w:val="24"/>
                <w:szCs w:val="24"/>
                <w:lang w:eastAsia="en-US"/>
              </w:rPr>
              <w:t>и) /                           4</w:t>
            </w:r>
            <w:r w:rsidRPr="00FF3151">
              <w:rPr>
                <w:rFonts w:ascii="Times New Roman" w:eastAsia="Calibri" w:hAnsi="Times New Roman" w:cs="Times New Roman"/>
                <w:sz w:val="24"/>
                <w:szCs w:val="24"/>
                <w:lang w:eastAsia="en-US"/>
              </w:rPr>
              <w:t xml:space="preserve"> (оппоненты)</w:t>
            </w:r>
          </w:p>
        </w:tc>
        <w:tc>
          <w:tcPr>
            <w:tcW w:w="21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37A6E" w:rsidRPr="00FF3151" w:rsidRDefault="00637A6E" w:rsidP="00637A6E">
            <w:pPr>
              <w:spacing w:after="0"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Pr="00FF3151">
              <w:rPr>
                <w:rFonts w:ascii="Times New Roman" w:eastAsia="Calibri" w:hAnsi="Times New Roman" w:cs="Times New Roman"/>
                <w:sz w:val="24"/>
                <w:szCs w:val="24"/>
                <w:lang w:eastAsia="en-US"/>
              </w:rPr>
              <w:t xml:space="preserve"> (ре</w:t>
            </w:r>
            <w:r>
              <w:rPr>
                <w:rFonts w:ascii="Times New Roman" w:eastAsia="Calibri" w:hAnsi="Times New Roman" w:cs="Times New Roman"/>
                <w:sz w:val="24"/>
                <w:szCs w:val="24"/>
                <w:lang w:eastAsia="en-US"/>
              </w:rPr>
              <w:t>шатели) /                      3</w:t>
            </w:r>
            <w:r w:rsidRPr="00FF3151">
              <w:rPr>
                <w:rFonts w:ascii="Times New Roman" w:eastAsia="Calibri" w:hAnsi="Times New Roman" w:cs="Times New Roman"/>
                <w:sz w:val="24"/>
                <w:szCs w:val="24"/>
                <w:lang w:eastAsia="en-US"/>
              </w:rPr>
              <w:t xml:space="preserve"> (оппоненты)</w:t>
            </w:r>
          </w:p>
        </w:tc>
        <w:tc>
          <w:tcPr>
            <w:tcW w:w="21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37A6E" w:rsidRPr="00FF3151" w:rsidRDefault="00637A6E" w:rsidP="00637A6E">
            <w:pPr>
              <w:spacing w:after="0"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Pr="00FF3151">
              <w:rPr>
                <w:rFonts w:ascii="Times New Roman" w:eastAsia="Calibri" w:hAnsi="Times New Roman" w:cs="Times New Roman"/>
                <w:sz w:val="24"/>
                <w:szCs w:val="24"/>
                <w:lang w:eastAsia="en-US"/>
              </w:rPr>
              <w:t xml:space="preserve"> (ре</w:t>
            </w:r>
            <w:r>
              <w:rPr>
                <w:rFonts w:ascii="Times New Roman" w:eastAsia="Calibri" w:hAnsi="Times New Roman" w:cs="Times New Roman"/>
                <w:sz w:val="24"/>
                <w:szCs w:val="24"/>
                <w:lang w:eastAsia="en-US"/>
              </w:rPr>
              <w:t>шатели) /                      1</w:t>
            </w:r>
            <w:r w:rsidRPr="00FF3151">
              <w:rPr>
                <w:rFonts w:ascii="Times New Roman" w:eastAsia="Calibri" w:hAnsi="Times New Roman" w:cs="Times New Roman"/>
                <w:sz w:val="24"/>
                <w:szCs w:val="24"/>
                <w:lang w:eastAsia="en-US"/>
              </w:rPr>
              <w:t xml:space="preserve"> (оппоненты)</w:t>
            </w:r>
          </w:p>
        </w:tc>
        <w:tc>
          <w:tcPr>
            <w:tcW w:w="2012" w:type="dxa"/>
            <w:tcBorders>
              <w:top w:val="single" w:sz="8" w:space="0" w:color="000000"/>
              <w:left w:val="single" w:sz="8" w:space="0" w:color="000000"/>
              <w:bottom w:val="single" w:sz="8" w:space="0" w:color="000000"/>
              <w:right w:val="single" w:sz="8" w:space="0" w:color="000000"/>
            </w:tcBorders>
          </w:tcPr>
          <w:p w:rsidR="00637A6E" w:rsidRPr="00FF3151" w:rsidRDefault="00637A6E" w:rsidP="00637A6E">
            <w:pPr>
              <w:spacing w:after="0"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Pr="00FF3151">
              <w:rPr>
                <w:rFonts w:ascii="Times New Roman" w:eastAsia="Calibri" w:hAnsi="Times New Roman" w:cs="Times New Roman"/>
                <w:sz w:val="24"/>
                <w:szCs w:val="24"/>
                <w:lang w:eastAsia="en-US"/>
              </w:rPr>
              <w:t xml:space="preserve"> (ре</w:t>
            </w:r>
            <w:r>
              <w:rPr>
                <w:rFonts w:ascii="Times New Roman" w:eastAsia="Calibri" w:hAnsi="Times New Roman" w:cs="Times New Roman"/>
                <w:sz w:val="24"/>
                <w:szCs w:val="24"/>
                <w:lang w:eastAsia="en-US"/>
              </w:rPr>
              <w:t>шатели) /                      2</w:t>
            </w:r>
            <w:r w:rsidRPr="00FF3151">
              <w:rPr>
                <w:rFonts w:ascii="Times New Roman" w:eastAsia="Calibri" w:hAnsi="Times New Roman" w:cs="Times New Roman"/>
                <w:sz w:val="24"/>
                <w:szCs w:val="24"/>
                <w:lang w:eastAsia="en-US"/>
              </w:rPr>
              <w:t xml:space="preserve"> (оппоненты)</w:t>
            </w:r>
          </w:p>
        </w:tc>
      </w:tr>
    </w:tbl>
    <w:p w:rsidR="00FF3151" w:rsidRPr="00FF3151" w:rsidRDefault="00FF3151" w:rsidP="00FF3151">
      <w:pPr>
        <w:spacing w:after="0" w:line="360" w:lineRule="auto"/>
        <w:ind w:firstLine="708"/>
        <w:jc w:val="both"/>
        <w:rPr>
          <w:rFonts w:ascii="Times New Roman" w:eastAsia="Calibri" w:hAnsi="Times New Roman" w:cs="Times New Roman"/>
          <w:sz w:val="24"/>
          <w:szCs w:val="24"/>
          <w:lang w:eastAsia="en-US"/>
        </w:rPr>
      </w:pPr>
    </w:p>
    <w:p w:rsidR="00FF3151" w:rsidRPr="00FF3151" w:rsidRDefault="00FF3151" w:rsidP="00FF3151">
      <w:pPr>
        <w:spacing w:after="0" w:line="360" w:lineRule="auto"/>
        <w:ind w:firstLine="708"/>
        <w:jc w:val="both"/>
        <w:rPr>
          <w:rFonts w:ascii="Times New Roman" w:eastAsia="Calibri" w:hAnsi="Times New Roman" w:cs="Times New Roman"/>
          <w:sz w:val="24"/>
          <w:szCs w:val="24"/>
          <w:lang w:eastAsia="en-US"/>
        </w:rPr>
      </w:pPr>
      <w:r w:rsidRPr="00FF3151">
        <w:rPr>
          <w:rFonts w:ascii="Times New Roman" w:eastAsia="Calibri" w:hAnsi="Times New Roman" w:cs="Times New Roman"/>
          <w:sz w:val="24"/>
          <w:szCs w:val="24"/>
          <w:lang w:eastAsia="en-US"/>
        </w:rPr>
        <w:t>1.4.4. В рабочем расписании (календаре) финансовых боев рядом с цифрами 1, 2, 3</w:t>
      </w:r>
      <w:r w:rsidR="00637A6E">
        <w:rPr>
          <w:rFonts w:ascii="Times New Roman" w:eastAsia="Calibri" w:hAnsi="Times New Roman" w:cs="Times New Roman"/>
          <w:sz w:val="24"/>
          <w:szCs w:val="24"/>
          <w:lang w:eastAsia="en-US"/>
        </w:rPr>
        <w:t>, 4</w:t>
      </w:r>
      <w:r w:rsidRPr="00FF3151">
        <w:rPr>
          <w:rFonts w:ascii="Times New Roman" w:eastAsia="Calibri" w:hAnsi="Times New Roman" w:cs="Times New Roman"/>
          <w:sz w:val="24"/>
          <w:szCs w:val="24"/>
          <w:lang w:eastAsia="en-US"/>
        </w:rPr>
        <w:t xml:space="preserve"> ставятся названи</w:t>
      </w:r>
      <w:r w:rsidR="00637A6E">
        <w:rPr>
          <w:rFonts w:ascii="Times New Roman" w:eastAsia="Calibri" w:hAnsi="Times New Roman" w:cs="Times New Roman"/>
          <w:sz w:val="24"/>
          <w:szCs w:val="24"/>
          <w:lang w:eastAsia="en-US"/>
        </w:rPr>
        <w:t>я команд, например, 1 – команда 1.8 (решатели) и 2</w:t>
      </w:r>
      <w:r w:rsidRPr="00FF3151">
        <w:rPr>
          <w:rFonts w:ascii="Times New Roman" w:eastAsia="Calibri" w:hAnsi="Times New Roman" w:cs="Times New Roman"/>
          <w:sz w:val="24"/>
          <w:szCs w:val="24"/>
          <w:lang w:eastAsia="en-US"/>
        </w:rPr>
        <w:t xml:space="preserve"> – </w:t>
      </w:r>
      <w:r w:rsidR="00637A6E">
        <w:rPr>
          <w:rFonts w:ascii="Times New Roman" w:eastAsia="Calibri" w:hAnsi="Times New Roman" w:cs="Times New Roman"/>
          <w:sz w:val="24"/>
          <w:szCs w:val="24"/>
          <w:lang w:eastAsia="en-US"/>
        </w:rPr>
        <w:t>команда 2.8</w:t>
      </w:r>
      <w:r w:rsidRPr="00FF3151">
        <w:rPr>
          <w:rFonts w:ascii="Times New Roman" w:eastAsia="Calibri" w:hAnsi="Times New Roman" w:cs="Times New Roman"/>
          <w:sz w:val="24"/>
          <w:szCs w:val="24"/>
          <w:lang w:eastAsia="en-US"/>
        </w:rPr>
        <w:t xml:space="preserve"> (оппоненты) (смотрите 1 раунд 1 тура). Во 2-м раунде уже будут встречаться: 2 – </w:t>
      </w:r>
      <w:r w:rsidR="00637A6E">
        <w:rPr>
          <w:rFonts w:ascii="Times New Roman" w:eastAsia="Calibri" w:hAnsi="Times New Roman" w:cs="Times New Roman"/>
          <w:sz w:val="24"/>
          <w:szCs w:val="24"/>
          <w:lang w:eastAsia="en-US"/>
        </w:rPr>
        <w:t>команда 2.8</w:t>
      </w:r>
      <w:r w:rsidRPr="00FF3151">
        <w:rPr>
          <w:rFonts w:ascii="Times New Roman" w:eastAsia="Calibri" w:hAnsi="Times New Roman" w:cs="Times New Roman"/>
          <w:sz w:val="24"/>
          <w:szCs w:val="24"/>
          <w:lang w:eastAsia="en-US"/>
        </w:rPr>
        <w:t xml:space="preserve"> (решатели) и 3 – </w:t>
      </w:r>
      <w:r w:rsidR="00637A6E">
        <w:rPr>
          <w:rFonts w:ascii="Times New Roman" w:eastAsia="Calibri" w:hAnsi="Times New Roman" w:cs="Times New Roman"/>
          <w:sz w:val="24"/>
          <w:szCs w:val="24"/>
          <w:lang w:eastAsia="en-US"/>
        </w:rPr>
        <w:t>команда 3.8</w:t>
      </w:r>
      <w:r w:rsidRPr="00FF3151">
        <w:rPr>
          <w:rFonts w:ascii="Times New Roman" w:eastAsia="Calibri" w:hAnsi="Times New Roman" w:cs="Times New Roman"/>
          <w:sz w:val="24"/>
          <w:szCs w:val="24"/>
          <w:lang w:eastAsia="en-US"/>
        </w:rPr>
        <w:t xml:space="preserve"> (оппоненты) (смотрите 2 раунд 1 тура).</w:t>
      </w:r>
    </w:p>
    <w:p w:rsidR="00FF3151" w:rsidRPr="00FF3151" w:rsidRDefault="00FF3151" w:rsidP="00FF3151">
      <w:pPr>
        <w:spacing w:after="0" w:line="240" w:lineRule="auto"/>
      </w:pPr>
    </w:p>
    <w:p w:rsidR="00FF3151" w:rsidRPr="00FF3151" w:rsidRDefault="00FF3151" w:rsidP="00FF3151">
      <w:pPr>
        <w:spacing w:after="160" w:line="360" w:lineRule="auto"/>
        <w:jc w:val="center"/>
        <w:rPr>
          <w:rFonts w:ascii="Times New Roman" w:eastAsiaTheme="minorHAnsi" w:hAnsi="Times New Roman" w:cs="Times New Roman"/>
          <w:b/>
          <w:sz w:val="24"/>
          <w:szCs w:val="24"/>
          <w:lang w:eastAsia="en-US"/>
        </w:rPr>
      </w:pPr>
      <w:r w:rsidRPr="00FF3151">
        <w:rPr>
          <w:rFonts w:ascii="Times New Roman" w:eastAsiaTheme="minorHAnsi" w:hAnsi="Times New Roman" w:cs="Times New Roman"/>
          <w:b/>
          <w:sz w:val="24"/>
          <w:szCs w:val="24"/>
          <w:lang w:eastAsia="en-US"/>
        </w:rPr>
        <w:t xml:space="preserve">Рабочее расписание (календарь) </w:t>
      </w:r>
      <w:r w:rsidR="00B204D5">
        <w:rPr>
          <w:rFonts w:ascii="Times New Roman" w:eastAsiaTheme="minorHAnsi" w:hAnsi="Times New Roman" w:cs="Times New Roman"/>
          <w:b/>
          <w:sz w:val="24"/>
          <w:szCs w:val="24"/>
          <w:lang w:eastAsia="en-US"/>
        </w:rPr>
        <w:t>финансовых боев Чемпионата для 4</w:t>
      </w:r>
      <w:r w:rsidRPr="00FF3151">
        <w:rPr>
          <w:rFonts w:ascii="Times New Roman" w:eastAsiaTheme="minorHAnsi" w:hAnsi="Times New Roman" w:cs="Times New Roman"/>
          <w:b/>
          <w:sz w:val="24"/>
          <w:szCs w:val="24"/>
          <w:lang w:eastAsia="en-US"/>
        </w:rPr>
        <w:t xml:space="preserve"> команд                   </w:t>
      </w:r>
      <w:proofErr w:type="gramStart"/>
      <w:r w:rsidRPr="00FF3151">
        <w:rPr>
          <w:rFonts w:ascii="Times New Roman" w:eastAsiaTheme="minorHAnsi" w:hAnsi="Times New Roman" w:cs="Times New Roman"/>
          <w:b/>
          <w:sz w:val="24"/>
          <w:szCs w:val="24"/>
          <w:lang w:eastAsia="en-US"/>
        </w:rPr>
        <w:t xml:space="preserve">   (</w:t>
      </w:r>
      <w:proofErr w:type="gramEnd"/>
      <w:r w:rsidRPr="00FF3151">
        <w:rPr>
          <w:rFonts w:ascii="Times New Roman" w:eastAsiaTheme="minorHAnsi" w:hAnsi="Times New Roman" w:cs="Times New Roman"/>
          <w:b/>
          <w:sz w:val="24"/>
          <w:szCs w:val="24"/>
          <w:lang w:eastAsia="en-US"/>
        </w:rPr>
        <w:t>цветом выделены команды)</w:t>
      </w:r>
    </w:p>
    <w:tbl>
      <w:tblPr>
        <w:tblW w:w="9854" w:type="dxa"/>
        <w:tblInd w:w="-98" w:type="dxa"/>
        <w:tblCellMar>
          <w:left w:w="0" w:type="dxa"/>
          <w:right w:w="0" w:type="dxa"/>
        </w:tblCellMar>
        <w:tblLook w:val="04A0" w:firstRow="1" w:lastRow="0" w:firstColumn="1" w:lastColumn="0" w:noHBand="0" w:noVBand="1"/>
      </w:tblPr>
      <w:tblGrid>
        <w:gridCol w:w="1215"/>
        <w:gridCol w:w="2291"/>
        <w:gridCol w:w="2291"/>
        <w:gridCol w:w="2292"/>
        <w:gridCol w:w="1765"/>
      </w:tblGrid>
      <w:tr w:rsidR="00637A6E" w:rsidRPr="00FF3151" w:rsidTr="00637A6E">
        <w:trPr>
          <w:trHeight w:val="604"/>
        </w:trPr>
        <w:tc>
          <w:tcPr>
            <w:tcW w:w="1215" w:type="dxa"/>
            <w:tcBorders>
              <w:top w:val="single" w:sz="8" w:space="0" w:color="000000"/>
              <w:left w:val="single" w:sz="8" w:space="0" w:color="000000"/>
              <w:bottom w:val="single" w:sz="8" w:space="0" w:color="000000"/>
              <w:right w:val="single" w:sz="8" w:space="0" w:color="000000"/>
            </w:tcBorders>
          </w:tcPr>
          <w:p w:rsidR="00637A6E" w:rsidRPr="00FF3151" w:rsidRDefault="00637A6E" w:rsidP="00FF3151">
            <w:pPr>
              <w:spacing w:after="0" w:line="360" w:lineRule="auto"/>
              <w:ind w:firstLine="709"/>
              <w:jc w:val="both"/>
              <w:rPr>
                <w:rFonts w:ascii="Times New Roman" w:eastAsia="Calibri" w:hAnsi="Times New Roman" w:cs="Times New Roman"/>
                <w:b/>
                <w:bCs/>
                <w:sz w:val="24"/>
                <w:szCs w:val="24"/>
                <w:lang w:eastAsia="en-US"/>
              </w:rPr>
            </w:pPr>
          </w:p>
        </w:tc>
        <w:tc>
          <w:tcPr>
            <w:tcW w:w="2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37A6E" w:rsidRPr="00FF3151" w:rsidRDefault="00637A6E" w:rsidP="00FF3151">
            <w:pPr>
              <w:spacing w:after="0" w:line="360" w:lineRule="auto"/>
              <w:ind w:firstLine="709"/>
              <w:jc w:val="both"/>
              <w:rPr>
                <w:rFonts w:ascii="Times New Roman" w:eastAsia="Calibri" w:hAnsi="Times New Roman" w:cs="Times New Roman"/>
                <w:sz w:val="24"/>
                <w:szCs w:val="24"/>
                <w:lang w:eastAsia="en-US"/>
              </w:rPr>
            </w:pPr>
            <w:r w:rsidRPr="00FF3151">
              <w:rPr>
                <w:rFonts w:ascii="Times New Roman" w:eastAsia="Calibri" w:hAnsi="Times New Roman" w:cs="Times New Roman"/>
                <w:b/>
                <w:bCs/>
                <w:sz w:val="24"/>
                <w:szCs w:val="24"/>
                <w:lang w:eastAsia="en-US"/>
              </w:rPr>
              <w:t>1 тур</w:t>
            </w:r>
          </w:p>
        </w:tc>
        <w:tc>
          <w:tcPr>
            <w:tcW w:w="2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37A6E" w:rsidRPr="00FF3151" w:rsidRDefault="00637A6E" w:rsidP="00FF3151">
            <w:pPr>
              <w:spacing w:after="0" w:line="360" w:lineRule="auto"/>
              <w:ind w:firstLine="709"/>
              <w:jc w:val="both"/>
              <w:rPr>
                <w:rFonts w:ascii="Times New Roman" w:eastAsia="Calibri" w:hAnsi="Times New Roman" w:cs="Times New Roman"/>
                <w:sz w:val="24"/>
                <w:szCs w:val="24"/>
                <w:lang w:eastAsia="en-US"/>
              </w:rPr>
            </w:pPr>
            <w:r w:rsidRPr="00FF3151">
              <w:rPr>
                <w:rFonts w:ascii="Times New Roman" w:eastAsia="Calibri" w:hAnsi="Times New Roman" w:cs="Times New Roman"/>
                <w:b/>
                <w:bCs/>
                <w:sz w:val="24"/>
                <w:szCs w:val="24"/>
                <w:lang w:eastAsia="en-US"/>
              </w:rPr>
              <w:t>2 тур</w:t>
            </w:r>
          </w:p>
        </w:tc>
        <w:tc>
          <w:tcPr>
            <w:tcW w:w="22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37A6E" w:rsidRPr="00FF3151" w:rsidRDefault="00637A6E" w:rsidP="00FF3151">
            <w:pPr>
              <w:spacing w:after="0" w:line="360" w:lineRule="auto"/>
              <w:ind w:firstLine="709"/>
              <w:jc w:val="both"/>
              <w:rPr>
                <w:rFonts w:ascii="Times New Roman" w:eastAsia="Calibri" w:hAnsi="Times New Roman" w:cs="Times New Roman"/>
                <w:sz w:val="24"/>
                <w:szCs w:val="24"/>
                <w:lang w:eastAsia="en-US"/>
              </w:rPr>
            </w:pPr>
            <w:r w:rsidRPr="00FF3151">
              <w:rPr>
                <w:rFonts w:ascii="Times New Roman" w:eastAsia="Calibri" w:hAnsi="Times New Roman" w:cs="Times New Roman"/>
                <w:b/>
                <w:bCs/>
                <w:sz w:val="24"/>
                <w:szCs w:val="24"/>
                <w:lang w:eastAsia="en-US"/>
              </w:rPr>
              <w:t>3 тур</w:t>
            </w:r>
          </w:p>
        </w:tc>
        <w:tc>
          <w:tcPr>
            <w:tcW w:w="1765" w:type="dxa"/>
            <w:tcBorders>
              <w:top w:val="single" w:sz="8" w:space="0" w:color="000000"/>
              <w:left w:val="single" w:sz="8" w:space="0" w:color="000000"/>
              <w:bottom w:val="single" w:sz="8" w:space="0" w:color="000000"/>
              <w:right w:val="single" w:sz="8" w:space="0" w:color="000000"/>
            </w:tcBorders>
          </w:tcPr>
          <w:p w:rsidR="00637A6E" w:rsidRPr="00FF3151" w:rsidRDefault="00B204D5" w:rsidP="00FF3151">
            <w:pPr>
              <w:spacing w:after="0" w:line="360" w:lineRule="auto"/>
              <w:ind w:firstLine="709"/>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4 тур</w:t>
            </w:r>
          </w:p>
        </w:tc>
      </w:tr>
      <w:tr w:rsidR="00637A6E" w:rsidRPr="00FF3151" w:rsidTr="00637A6E">
        <w:trPr>
          <w:trHeight w:val="855"/>
        </w:trPr>
        <w:tc>
          <w:tcPr>
            <w:tcW w:w="1215" w:type="dxa"/>
            <w:tcBorders>
              <w:top w:val="single" w:sz="8" w:space="0" w:color="000000"/>
              <w:left w:val="single" w:sz="8" w:space="0" w:color="000000"/>
              <w:bottom w:val="single" w:sz="8" w:space="0" w:color="000000"/>
              <w:right w:val="single" w:sz="8" w:space="0" w:color="000000"/>
            </w:tcBorders>
          </w:tcPr>
          <w:p w:rsidR="00637A6E" w:rsidRPr="00FF3151" w:rsidRDefault="00637A6E" w:rsidP="00FF3151">
            <w:pPr>
              <w:spacing w:after="0" w:line="360" w:lineRule="auto"/>
              <w:jc w:val="center"/>
              <w:rPr>
                <w:rFonts w:ascii="Times New Roman" w:eastAsia="Calibri" w:hAnsi="Times New Roman" w:cs="Times New Roman"/>
                <w:b/>
                <w:sz w:val="24"/>
                <w:szCs w:val="24"/>
                <w:lang w:eastAsia="en-US"/>
              </w:rPr>
            </w:pPr>
            <w:r w:rsidRPr="00FF3151">
              <w:rPr>
                <w:rFonts w:ascii="Times New Roman" w:eastAsia="Calibri" w:hAnsi="Times New Roman" w:cs="Times New Roman"/>
                <w:b/>
                <w:sz w:val="24"/>
                <w:szCs w:val="24"/>
                <w:lang w:eastAsia="en-US"/>
              </w:rPr>
              <w:t>1 раунд</w:t>
            </w:r>
          </w:p>
        </w:tc>
        <w:tc>
          <w:tcPr>
            <w:tcW w:w="2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37A6E" w:rsidRPr="00FF3151" w:rsidRDefault="00637A6E" w:rsidP="00FF3151">
            <w:pPr>
              <w:spacing w:after="0" w:line="360" w:lineRule="auto"/>
              <w:jc w:val="center"/>
              <w:rPr>
                <w:rFonts w:ascii="Times New Roman" w:eastAsia="Calibri" w:hAnsi="Times New Roman" w:cs="Times New Roman"/>
                <w:sz w:val="24"/>
                <w:szCs w:val="24"/>
                <w:lang w:eastAsia="en-US"/>
              </w:rPr>
            </w:pPr>
            <w:r w:rsidRPr="00FF3151">
              <w:rPr>
                <w:rFonts w:ascii="Times New Roman" w:eastAsia="Calibri" w:hAnsi="Times New Roman" w:cs="Times New Roman"/>
                <w:sz w:val="24"/>
                <w:szCs w:val="24"/>
                <w:highlight w:val="yellow"/>
                <w:lang w:eastAsia="en-US"/>
              </w:rPr>
              <w:t xml:space="preserve">1 – </w:t>
            </w:r>
            <w:r>
              <w:rPr>
                <w:rFonts w:ascii="Times New Roman" w:eastAsia="Calibri" w:hAnsi="Times New Roman" w:cs="Times New Roman"/>
                <w:sz w:val="24"/>
                <w:szCs w:val="24"/>
                <w:highlight w:val="yellow"/>
                <w:lang w:eastAsia="en-US"/>
              </w:rPr>
              <w:t>команда 1.8</w:t>
            </w:r>
            <w:r w:rsidRPr="00FF3151">
              <w:rPr>
                <w:rFonts w:ascii="Times New Roman" w:eastAsia="Calibri" w:hAnsi="Times New Roman" w:cs="Times New Roman"/>
                <w:sz w:val="24"/>
                <w:szCs w:val="24"/>
                <w:highlight w:val="yellow"/>
                <w:lang w:eastAsia="en-US"/>
              </w:rPr>
              <w:t xml:space="preserve"> (решатели)</w:t>
            </w:r>
            <w:r w:rsidRPr="00FF3151">
              <w:rPr>
                <w:rFonts w:ascii="Times New Roman" w:eastAsia="Calibri" w:hAnsi="Times New Roman" w:cs="Times New Roman"/>
                <w:sz w:val="24"/>
                <w:szCs w:val="24"/>
                <w:lang w:eastAsia="en-US"/>
              </w:rPr>
              <w:t xml:space="preserve"> / </w:t>
            </w:r>
          </w:p>
          <w:p w:rsidR="00637A6E" w:rsidRPr="00FF3151" w:rsidRDefault="00637A6E" w:rsidP="00637A6E">
            <w:pPr>
              <w:spacing w:after="0" w:line="360" w:lineRule="auto"/>
              <w:jc w:val="center"/>
              <w:rPr>
                <w:rFonts w:ascii="Times New Roman" w:eastAsia="Calibri" w:hAnsi="Times New Roman" w:cs="Times New Roman"/>
                <w:sz w:val="24"/>
                <w:szCs w:val="24"/>
                <w:lang w:eastAsia="en-US"/>
              </w:rPr>
            </w:pPr>
            <w:r w:rsidRPr="00FF3151">
              <w:rPr>
                <w:rFonts w:ascii="Times New Roman" w:eastAsia="Calibri" w:hAnsi="Times New Roman" w:cs="Times New Roman"/>
                <w:sz w:val="24"/>
                <w:szCs w:val="24"/>
                <w:highlight w:val="green"/>
                <w:lang w:eastAsia="en-US"/>
              </w:rPr>
              <w:t xml:space="preserve">2 – </w:t>
            </w:r>
            <w:r>
              <w:rPr>
                <w:rFonts w:ascii="Times New Roman" w:eastAsia="Calibri" w:hAnsi="Times New Roman" w:cs="Times New Roman"/>
                <w:sz w:val="24"/>
                <w:szCs w:val="24"/>
                <w:highlight w:val="green"/>
                <w:lang w:eastAsia="en-US"/>
              </w:rPr>
              <w:t>команда 2.8</w:t>
            </w:r>
            <w:r w:rsidRPr="00FF3151">
              <w:rPr>
                <w:rFonts w:ascii="Times New Roman" w:eastAsia="Calibri" w:hAnsi="Times New Roman" w:cs="Times New Roman"/>
                <w:sz w:val="24"/>
                <w:szCs w:val="24"/>
                <w:highlight w:val="green"/>
                <w:lang w:eastAsia="en-US"/>
              </w:rPr>
              <w:t xml:space="preserve"> (оппоненты)</w:t>
            </w:r>
          </w:p>
        </w:tc>
        <w:tc>
          <w:tcPr>
            <w:tcW w:w="2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37A6E" w:rsidRPr="00FF3151" w:rsidRDefault="00637A6E" w:rsidP="00637A6E">
            <w:pPr>
              <w:spacing w:after="0"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highlight w:val="cyan"/>
                <w:lang w:eastAsia="en-US"/>
              </w:rPr>
              <w:t>4</w:t>
            </w:r>
            <w:r w:rsidRPr="00FF3151">
              <w:rPr>
                <w:rFonts w:ascii="Times New Roman" w:eastAsia="Calibri" w:hAnsi="Times New Roman" w:cs="Times New Roman"/>
                <w:sz w:val="24"/>
                <w:szCs w:val="24"/>
                <w:highlight w:val="cyan"/>
                <w:lang w:eastAsia="en-US"/>
              </w:rPr>
              <w:t xml:space="preserve"> – </w:t>
            </w:r>
            <w:r w:rsidRPr="00637A6E">
              <w:rPr>
                <w:rFonts w:ascii="Times New Roman" w:eastAsia="Calibri" w:hAnsi="Times New Roman" w:cs="Times New Roman"/>
                <w:sz w:val="24"/>
                <w:szCs w:val="24"/>
                <w:highlight w:val="cyan"/>
                <w:lang w:eastAsia="en-US"/>
              </w:rPr>
              <w:t>команда 4.8</w:t>
            </w:r>
            <w:r w:rsidR="00B204D5">
              <w:rPr>
                <w:rFonts w:ascii="Times New Roman" w:eastAsia="Calibri" w:hAnsi="Times New Roman" w:cs="Times New Roman"/>
                <w:sz w:val="24"/>
                <w:szCs w:val="24"/>
                <w:lang w:eastAsia="en-US"/>
              </w:rPr>
              <w:t xml:space="preserve"> </w:t>
            </w:r>
            <w:r w:rsidR="00B204D5" w:rsidRPr="00B204D5">
              <w:rPr>
                <w:rFonts w:ascii="Times New Roman" w:eastAsia="Calibri" w:hAnsi="Times New Roman" w:cs="Times New Roman"/>
                <w:sz w:val="24"/>
                <w:szCs w:val="24"/>
                <w:highlight w:val="cyan"/>
                <w:lang w:eastAsia="en-US"/>
              </w:rPr>
              <w:t>(</w:t>
            </w:r>
            <w:proofErr w:type="gramStart"/>
            <w:r w:rsidR="00B204D5" w:rsidRPr="00B204D5">
              <w:rPr>
                <w:rFonts w:ascii="Times New Roman" w:eastAsia="Calibri" w:hAnsi="Times New Roman" w:cs="Times New Roman"/>
                <w:sz w:val="24"/>
                <w:szCs w:val="24"/>
                <w:highlight w:val="cyan"/>
                <w:lang w:eastAsia="en-US"/>
              </w:rPr>
              <w:t>решатели)</w:t>
            </w:r>
            <w:r>
              <w:rPr>
                <w:rFonts w:ascii="Times New Roman" w:eastAsia="Calibri" w:hAnsi="Times New Roman" w:cs="Times New Roman"/>
                <w:sz w:val="24"/>
                <w:szCs w:val="24"/>
                <w:lang w:eastAsia="en-US"/>
              </w:rPr>
              <w:t xml:space="preserve"> </w:t>
            </w:r>
            <w:r w:rsidRPr="00FF3151">
              <w:rPr>
                <w:rFonts w:ascii="Times New Roman" w:eastAsia="Calibri" w:hAnsi="Times New Roman" w:cs="Times New Roman"/>
                <w:sz w:val="24"/>
                <w:szCs w:val="24"/>
                <w:lang w:eastAsia="en-US"/>
              </w:rPr>
              <w:t xml:space="preserve">  </w:t>
            </w:r>
            <w:proofErr w:type="gramEnd"/>
            <w:r w:rsidRPr="00FF3151">
              <w:rPr>
                <w:rFonts w:ascii="Times New Roman" w:eastAsia="Calibri" w:hAnsi="Times New Roman" w:cs="Times New Roman"/>
                <w:sz w:val="24"/>
                <w:szCs w:val="24"/>
                <w:lang w:eastAsia="en-US"/>
              </w:rPr>
              <w:t xml:space="preserve">                  </w:t>
            </w:r>
            <w:r w:rsidRPr="00637A6E">
              <w:rPr>
                <w:rFonts w:ascii="Times New Roman" w:eastAsia="Calibri" w:hAnsi="Times New Roman" w:cs="Times New Roman"/>
                <w:sz w:val="24"/>
                <w:szCs w:val="24"/>
                <w:highlight w:val="magenta"/>
                <w:lang w:eastAsia="en-US"/>
              </w:rPr>
              <w:t>3 – команда 3.8 (оппоненты)</w:t>
            </w:r>
          </w:p>
        </w:tc>
        <w:tc>
          <w:tcPr>
            <w:tcW w:w="22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37A6E" w:rsidRPr="00FF3151" w:rsidRDefault="00637A6E" w:rsidP="00637A6E">
            <w:pPr>
              <w:spacing w:after="0" w:line="360" w:lineRule="auto"/>
              <w:jc w:val="center"/>
              <w:rPr>
                <w:rFonts w:ascii="Times New Roman" w:eastAsia="Calibri" w:hAnsi="Times New Roman" w:cs="Times New Roman"/>
                <w:sz w:val="24"/>
                <w:szCs w:val="24"/>
                <w:lang w:eastAsia="en-US"/>
              </w:rPr>
            </w:pPr>
            <w:r w:rsidRPr="00637A6E">
              <w:rPr>
                <w:rFonts w:ascii="Times New Roman" w:eastAsia="Calibri" w:hAnsi="Times New Roman" w:cs="Times New Roman"/>
                <w:sz w:val="24"/>
                <w:szCs w:val="24"/>
                <w:highlight w:val="magenta"/>
                <w:lang w:eastAsia="en-US"/>
              </w:rPr>
              <w:t>3 – команда 3.8 (</w:t>
            </w:r>
            <w:proofErr w:type="gramStart"/>
            <w:r w:rsidRPr="00637A6E">
              <w:rPr>
                <w:rFonts w:ascii="Times New Roman" w:eastAsia="Calibri" w:hAnsi="Times New Roman" w:cs="Times New Roman"/>
                <w:sz w:val="24"/>
                <w:szCs w:val="24"/>
                <w:highlight w:val="magenta"/>
                <w:lang w:eastAsia="en-US"/>
              </w:rPr>
              <w:t>решатели)</w:t>
            </w:r>
            <w:r>
              <w:rPr>
                <w:rFonts w:ascii="Times New Roman" w:eastAsia="Calibri" w:hAnsi="Times New Roman" w:cs="Times New Roman"/>
                <w:sz w:val="24"/>
                <w:szCs w:val="24"/>
                <w:highlight w:val="magenta"/>
                <w:lang w:eastAsia="en-US"/>
              </w:rPr>
              <w:t xml:space="preserve"> </w:t>
            </w:r>
            <w:r w:rsidRPr="00FF3151">
              <w:rPr>
                <w:rFonts w:ascii="Times New Roman" w:eastAsia="Calibri" w:hAnsi="Times New Roman" w:cs="Times New Roman"/>
                <w:sz w:val="24"/>
                <w:szCs w:val="24"/>
                <w:lang w:eastAsia="en-US"/>
              </w:rPr>
              <w:t xml:space="preserve">  </w:t>
            </w:r>
            <w:proofErr w:type="gramEnd"/>
            <w:r w:rsidRPr="00FF3151">
              <w:rPr>
                <w:rFonts w:ascii="Times New Roman" w:eastAsia="Calibri" w:hAnsi="Times New Roman" w:cs="Times New Roman"/>
                <w:sz w:val="24"/>
                <w:szCs w:val="24"/>
                <w:lang w:eastAsia="en-US"/>
              </w:rPr>
              <w:t xml:space="preserve">                 </w:t>
            </w:r>
            <w:r w:rsidR="00B204D5" w:rsidRPr="00B204D5">
              <w:rPr>
                <w:rFonts w:ascii="Times New Roman" w:eastAsia="Calibri" w:hAnsi="Times New Roman" w:cs="Times New Roman"/>
                <w:sz w:val="24"/>
                <w:szCs w:val="24"/>
                <w:highlight w:val="yellow"/>
                <w:lang w:eastAsia="en-US"/>
              </w:rPr>
              <w:t>1</w:t>
            </w:r>
            <w:r w:rsidRPr="00B204D5">
              <w:rPr>
                <w:rFonts w:ascii="Times New Roman" w:eastAsia="Calibri" w:hAnsi="Times New Roman" w:cs="Times New Roman"/>
                <w:sz w:val="24"/>
                <w:szCs w:val="24"/>
                <w:highlight w:val="yellow"/>
                <w:lang w:eastAsia="en-US"/>
              </w:rPr>
              <w:t xml:space="preserve"> – команда 1.8 (оппоненты)</w:t>
            </w:r>
          </w:p>
        </w:tc>
        <w:tc>
          <w:tcPr>
            <w:tcW w:w="1765" w:type="dxa"/>
            <w:tcBorders>
              <w:top w:val="single" w:sz="8" w:space="0" w:color="000000"/>
              <w:left w:val="single" w:sz="8" w:space="0" w:color="000000"/>
              <w:bottom w:val="single" w:sz="8" w:space="0" w:color="000000"/>
              <w:right w:val="single" w:sz="8" w:space="0" w:color="000000"/>
            </w:tcBorders>
          </w:tcPr>
          <w:p w:rsidR="00637A6E" w:rsidRPr="00637A6E" w:rsidRDefault="00637A6E" w:rsidP="00FF3151">
            <w:pPr>
              <w:spacing w:after="0" w:line="360" w:lineRule="auto"/>
              <w:jc w:val="center"/>
              <w:rPr>
                <w:rFonts w:ascii="Times New Roman" w:eastAsia="Calibri" w:hAnsi="Times New Roman" w:cs="Times New Roman"/>
                <w:sz w:val="24"/>
                <w:szCs w:val="24"/>
                <w:highlight w:val="green"/>
                <w:lang w:eastAsia="en-US"/>
              </w:rPr>
            </w:pPr>
            <w:r w:rsidRPr="00637A6E">
              <w:rPr>
                <w:rFonts w:ascii="Times New Roman" w:eastAsia="Calibri" w:hAnsi="Times New Roman" w:cs="Times New Roman"/>
                <w:sz w:val="24"/>
                <w:szCs w:val="24"/>
                <w:highlight w:val="green"/>
                <w:lang w:eastAsia="en-US"/>
              </w:rPr>
              <w:t>2- команда 2.8 (решатели)</w:t>
            </w:r>
          </w:p>
          <w:p w:rsidR="00637A6E" w:rsidRPr="00FF3151" w:rsidRDefault="00637A6E" w:rsidP="00FF3151">
            <w:pPr>
              <w:spacing w:after="0" w:line="360" w:lineRule="auto"/>
              <w:jc w:val="center"/>
              <w:rPr>
                <w:rFonts w:ascii="Times New Roman" w:eastAsia="Calibri" w:hAnsi="Times New Roman" w:cs="Times New Roman"/>
                <w:sz w:val="24"/>
                <w:szCs w:val="24"/>
                <w:highlight w:val="cyan"/>
                <w:lang w:eastAsia="en-US"/>
              </w:rPr>
            </w:pPr>
            <w:r>
              <w:rPr>
                <w:rFonts w:ascii="Times New Roman" w:eastAsia="Calibri" w:hAnsi="Times New Roman" w:cs="Times New Roman"/>
                <w:sz w:val="24"/>
                <w:szCs w:val="24"/>
                <w:highlight w:val="cyan"/>
                <w:lang w:eastAsia="en-US"/>
              </w:rPr>
              <w:t>4 – команда 4.8 (оппоненты)</w:t>
            </w:r>
          </w:p>
        </w:tc>
      </w:tr>
      <w:tr w:rsidR="00637A6E" w:rsidRPr="00FF3151" w:rsidTr="00637A6E">
        <w:trPr>
          <w:trHeight w:val="967"/>
        </w:trPr>
        <w:tc>
          <w:tcPr>
            <w:tcW w:w="1215" w:type="dxa"/>
            <w:tcBorders>
              <w:top w:val="single" w:sz="8" w:space="0" w:color="000000"/>
              <w:left w:val="single" w:sz="8" w:space="0" w:color="000000"/>
              <w:bottom w:val="single" w:sz="8" w:space="0" w:color="000000"/>
              <w:right w:val="single" w:sz="8" w:space="0" w:color="000000"/>
            </w:tcBorders>
          </w:tcPr>
          <w:p w:rsidR="00637A6E" w:rsidRPr="00FF3151" w:rsidRDefault="00637A6E" w:rsidP="00637A6E">
            <w:pPr>
              <w:spacing w:after="0" w:line="360" w:lineRule="auto"/>
              <w:jc w:val="center"/>
              <w:rPr>
                <w:rFonts w:ascii="Times New Roman" w:eastAsia="Calibri" w:hAnsi="Times New Roman" w:cs="Times New Roman"/>
                <w:b/>
                <w:sz w:val="24"/>
                <w:szCs w:val="24"/>
                <w:lang w:eastAsia="en-US"/>
              </w:rPr>
            </w:pPr>
            <w:r w:rsidRPr="00FF3151">
              <w:rPr>
                <w:rFonts w:ascii="Times New Roman" w:eastAsia="Calibri" w:hAnsi="Times New Roman" w:cs="Times New Roman"/>
                <w:b/>
                <w:sz w:val="24"/>
                <w:szCs w:val="24"/>
                <w:lang w:eastAsia="en-US"/>
              </w:rPr>
              <w:t>2 раунд</w:t>
            </w:r>
          </w:p>
        </w:tc>
        <w:tc>
          <w:tcPr>
            <w:tcW w:w="2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37A6E" w:rsidRDefault="00637A6E" w:rsidP="00637A6E">
            <w:pPr>
              <w:spacing w:after="0" w:line="360" w:lineRule="auto"/>
              <w:jc w:val="center"/>
              <w:rPr>
                <w:rFonts w:ascii="Times New Roman" w:eastAsia="Calibri" w:hAnsi="Times New Roman" w:cs="Times New Roman"/>
                <w:sz w:val="24"/>
                <w:szCs w:val="24"/>
                <w:lang w:eastAsia="en-US"/>
              </w:rPr>
            </w:pPr>
            <w:r w:rsidRPr="00FF3151">
              <w:rPr>
                <w:rFonts w:ascii="Times New Roman" w:eastAsia="Calibri" w:hAnsi="Times New Roman" w:cs="Times New Roman"/>
                <w:sz w:val="24"/>
                <w:szCs w:val="24"/>
                <w:highlight w:val="yellow"/>
                <w:lang w:eastAsia="en-US"/>
              </w:rPr>
              <w:t xml:space="preserve">1 – </w:t>
            </w:r>
            <w:r>
              <w:rPr>
                <w:rFonts w:ascii="Times New Roman" w:eastAsia="Calibri" w:hAnsi="Times New Roman" w:cs="Times New Roman"/>
                <w:sz w:val="24"/>
                <w:szCs w:val="24"/>
                <w:highlight w:val="yellow"/>
                <w:lang w:eastAsia="en-US"/>
              </w:rPr>
              <w:t>команда 1.8</w:t>
            </w:r>
            <w:r w:rsidRPr="00FF3151">
              <w:rPr>
                <w:rFonts w:ascii="Times New Roman" w:eastAsia="Calibri" w:hAnsi="Times New Roman" w:cs="Times New Roman"/>
                <w:sz w:val="24"/>
                <w:szCs w:val="24"/>
                <w:highlight w:val="yellow"/>
                <w:lang w:eastAsia="en-US"/>
              </w:rPr>
              <w:t xml:space="preserve"> (решатели)</w:t>
            </w:r>
            <w:r w:rsidRPr="00FF3151">
              <w:rPr>
                <w:rFonts w:ascii="Times New Roman" w:eastAsia="Calibri" w:hAnsi="Times New Roman" w:cs="Times New Roman"/>
                <w:sz w:val="24"/>
                <w:szCs w:val="24"/>
                <w:lang w:eastAsia="en-US"/>
              </w:rPr>
              <w:t xml:space="preserve"> / </w:t>
            </w:r>
          </w:p>
          <w:p w:rsidR="00B204D5" w:rsidRPr="00FF3151" w:rsidRDefault="00B204D5" w:rsidP="00637A6E">
            <w:pPr>
              <w:spacing w:after="0"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highlight w:val="cyan"/>
                <w:lang w:eastAsia="en-US"/>
              </w:rPr>
              <w:t>4 – команда 4.8 (оппоненты)</w:t>
            </w:r>
          </w:p>
          <w:p w:rsidR="00637A6E" w:rsidRPr="00FF3151" w:rsidRDefault="00637A6E" w:rsidP="00637A6E">
            <w:pPr>
              <w:spacing w:after="0" w:line="360" w:lineRule="auto"/>
              <w:jc w:val="center"/>
              <w:rPr>
                <w:rFonts w:ascii="Times New Roman" w:eastAsia="Calibri" w:hAnsi="Times New Roman" w:cs="Times New Roman"/>
                <w:sz w:val="24"/>
                <w:szCs w:val="24"/>
                <w:lang w:eastAsia="en-US"/>
              </w:rPr>
            </w:pPr>
          </w:p>
        </w:tc>
        <w:tc>
          <w:tcPr>
            <w:tcW w:w="2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204D5" w:rsidRDefault="00B204D5" w:rsidP="00637A6E">
            <w:pPr>
              <w:spacing w:after="0" w:line="360" w:lineRule="auto"/>
              <w:jc w:val="center"/>
              <w:rPr>
                <w:rFonts w:ascii="Times New Roman" w:eastAsia="Calibri" w:hAnsi="Times New Roman" w:cs="Times New Roman"/>
                <w:sz w:val="24"/>
                <w:szCs w:val="24"/>
                <w:highlight w:val="green"/>
                <w:lang w:eastAsia="en-US"/>
              </w:rPr>
            </w:pPr>
            <w:r w:rsidRPr="00FF3151">
              <w:rPr>
                <w:rFonts w:ascii="Times New Roman" w:eastAsia="Calibri" w:hAnsi="Times New Roman" w:cs="Times New Roman"/>
                <w:sz w:val="24"/>
                <w:szCs w:val="24"/>
                <w:highlight w:val="green"/>
                <w:lang w:eastAsia="en-US"/>
              </w:rPr>
              <w:t xml:space="preserve">2 – </w:t>
            </w:r>
            <w:r>
              <w:rPr>
                <w:rFonts w:ascii="Times New Roman" w:eastAsia="Calibri" w:hAnsi="Times New Roman" w:cs="Times New Roman"/>
                <w:sz w:val="24"/>
                <w:szCs w:val="24"/>
                <w:highlight w:val="green"/>
                <w:lang w:eastAsia="en-US"/>
              </w:rPr>
              <w:t>команда 2.8 (решатели</w:t>
            </w:r>
            <w:r w:rsidRPr="00FF3151">
              <w:rPr>
                <w:rFonts w:ascii="Times New Roman" w:eastAsia="Calibri" w:hAnsi="Times New Roman" w:cs="Times New Roman"/>
                <w:sz w:val="24"/>
                <w:szCs w:val="24"/>
                <w:highlight w:val="green"/>
                <w:lang w:eastAsia="en-US"/>
              </w:rPr>
              <w:t>)</w:t>
            </w:r>
          </w:p>
          <w:p w:rsidR="00637A6E" w:rsidRPr="00FF3151" w:rsidRDefault="00637A6E" w:rsidP="00637A6E">
            <w:pPr>
              <w:spacing w:after="0" w:line="360" w:lineRule="auto"/>
              <w:jc w:val="center"/>
              <w:rPr>
                <w:rFonts w:ascii="Times New Roman" w:eastAsia="Calibri" w:hAnsi="Times New Roman" w:cs="Times New Roman"/>
                <w:sz w:val="24"/>
                <w:szCs w:val="24"/>
                <w:lang w:eastAsia="en-US"/>
              </w:rPr>
            </w:pPr>
            <w:r w:rsidRPr="00637A6E">
              <w:rPr>
                <w:rFonts w:ascii="Times New Roman" w:eastAsia="Calibri" w:hAnsi="Times New Roman" w:cs="Times New Roman"/>
                <w:sz w:val="24"/>
                <w:szCs w:val="24"/>
                <w:highlight w:val="magenta"/>
                <w:lang w:eastAsia="en-US"/>
              </w:rPr>
              <w:t>3 – команда 3.8 (оппоненты)</w:t>
            </w:r>
          </w:p>
        </w:tc>
        <w:tc>
          <w:tcPr>
            <w:tcW w:w="22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204D5" w:rsidRDefault="00B204D5" w:rsidP="00637A6E">
            <w:pPr>
              <w:spacing w:after="0"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highlight w:val="cyan"/>
                <w:lang w:eastAsia="en-US"/>
              </w:rPr>
              <w:t>4</w:t>
            </w:r>
            <w:r w:rsidRPr="00FF3151">
              <w:rPr>
                <w:rFonts w:ascii="Times New Roman" w:eastAsia="Calibri" w:hAnsi="Times New Roman" w:cs="Times New Roman"/>
                <w:sz w:val="24"/>
                <w:szCs w:val="24"/>
                <w:highlight w:val="cyan"/>
                <w:lang w:eastAsia="en-US"/>
              </w:rPr>
              <w:t xml:space="preserve"> – </w:t>
            </w:r>
            <w:r w:rsidRPr="00637A6E">
              <w:rPr>
                <w:rFonts w:ascii="Times New Roman" w:eastAsia="Calibri" w:hAnsi="Times New Roman" w:cs="Times New Roman"/>
                <w:sz w:val="24"/>
                <w:szCs w:val="24"/>
                <w:highlight w:val="cyan"/>
                <w:lang w:eastAsia="en-US"/>
              </w:rPr>
              <w:t>команда 4.8</w:t>
            </w:r>
            <w:r>
              <w:rPr>
                <w:rFonts w:ascii="Times New Roman" w:eastAsia="Calibri" w:hAnsi="Times New Roman" w:cs="Times New Roman"/>
                <w:sz w:val="24"/>
                <w:szCs w:val="24"/>
                <w:lang w:eastAsia="en-US"/>
              </w:rPr>
              <w:t xml:space="preserve"> </w:t>
            </w:r>
            <w:r w:rsidRPr="00B204D5">
              <w:rPr>
                <w:rFonts w:ascii="Times New Roman" w:eastAsia="Calibri" w:hAnsi="Times New Roman" w:cs="Times New Roman"/>
                <w:sz w:val="24"/>
                <w:szCs w:val="24"/>
                <w:highlight w:val="cyan"/>
                <w:lang w:eastAsia="en-US"/>
              </w:rPr>
              <w:t>(решатели)</w:t>
            </w:r>
            <w:r>
              <w:rPr>
                <w:rFonts w:ascii="Times New Roman" w:eastAsia="Calibri" w:hAnsi="Times New Roman" w:cs="Times New Roman"/>
                <w:sz w:val="24"/>
                <w:szCs w:val="24"/>
                <w:lang w:eastAsia="en-US"/>
              </w:rPr>
              <w:t xml:space="preserve"> </w:t>
            </w:r>
            <w:r w:rsidRPr="00FF3151">
              <w:rPr>
                <w:rFonts w:ascii="Times New Roman" w:eastAsia="Calibri" w:hAnsi="Times New Roman" w:cs="Times New Roman"/>
                <w:sz w:val="24"/>
                <w:szCs w:val="24"/>
                <w:lang w:eastAsia="en-US"/>
              </w:rPr>
              <w:t xml:space="preserve">    </w:t>
            </w:r>
          </w:p>
          <w:p w:rsidR="00B204D5" w:rsidRDefault="00B204D5" w:rsidP="00637A6E">
            <w:pPr>
              <w:spacing w:after="0" w:line="360" w:lineRule="auto"/>
              <w:jc w:val="center"/>
              <w:rPr>
                <w:rFonts w:ascii="Times New Roman" w:eastAsia="Calibri" w:hAnsi="Times New Roman" w:cs="Times New Roman"/>
                <w:sz w:val="24"/>
                <w:szCs w:val="24"/>
                <w:highlight w:val="magenta"/>
                <w:lang w:eastAsia="en-US"/>
              </w:rPr>
            </w:pPr>
            <w:r w:rsidRPr="00B204D5">
              <w:rPr>
                <w:rFonts w:ascii="Times New Roman" w:eastAsia="Calibri" w:hAnsi="Times New Roman" w:cs="Times New Roman"/>
                <w:sz w:val="24"/>
                <w:szCs w:val="24"/>
                <w:highlight w:val="yellow"/>
                <w:lang w:eastAsia="en-US"/>
              </w:rPr>
              <w:t>1 – команда 1.8 (оппоненты)</w:t>
            </w:r>
            <w:r w:rsidRPr="00FF3151">
              <w:rPr>
                <w:rFonts w:ascii="Times New Roman" w:eastAsia="Calibri" w:hAnsi="Times New Roman" w:cs="Times New Roman"/>
                <w:sz w:val="24"/>
                <w:szCs w:val="24"/>
                <w:lang w:eastAsia="en-US"/>
              </w:rPr>
              <w:t xml:space="preserve">                </w:t>
            </w:r>
          </w:p>
          <w:p w:rsidR="00637A6E" w:rsidRPr="00FF3151" w:rsidRDefault="00637A6E" w:rsidP="00637A6E">
            <w:pPr>
              <w:spacing w:after="0" w:line="360" w:lineRule="auto"/>
              <w:jc w:val="center"/>
              <w:rPr>
                <w:rFonts w:ascii="Times New Roman" w:eastAsia="Calibri" w:hAnsi="Times New Roman" w:cs="Times New Roman"/>
                <w:sz w:val="24"/>
                <w:szCs w:val="24"/>
                <w:lang w:eastAsia="en-US"/>
              </w:rPr>
            </w:pPr>
          </w:p>
        </w:tc>
        <w:tc>
          <w:tcPr>
            <w:tcW w:w="1765" w:type="dxa"/>
            <w:tcBorders>
              <w:top w:val="single" w:sz="8" w:space="0" w:color="000000"/>
              <w:left w:val="single" w:sz="8" w:space="0" w:color="000000"/>
              <w:bottom w:val="single" w:sz="8" w:space="0" w:color="000000"/>
              <w:right w:val="single" w:sz="8" w:space="0" w:color="000000"/>
            </w:tcBorders>
          </w:tcPr>
          <w:p w:rsidR="00637A6E" w:rsidRPr="00FF3151" w:rsidRDefault="00B204D5" w:rsidP="00637A6E">
            <w:pPr>
              <w:spacing w:after="0" w:line="360" w:lineRule="auto"/>
              <w:jc w:val="center"/>
              <w:rPr>
                <w:rFonts w:ascii="Times New Roman" w:eastAsia="Calibri" w:hAnsi="Times New Roman" w:cs="Times New Roman"/>
                <w:sz w:val="24"/>
                <w:szCs w:val="24"/>
                <w:highlight w:val="cyan"/>
                <w:lang w:eastAsia="en-US"/>
              </w:rPr>
            </w:pPr>
            <w:r w:rsidRPr="00637A6E">
              <w:rPr>
                <w:rFonts w:ascii="Times New Roman" w:eastAsia="Calibri" w:hAnsi="Times New Roman" w:cs="Times New Roman"/>
                <w:sz w:val="24"/>
                <w:szCs w:val="24"/>
                <w:highlight w:val="magenta"/>
                <w:lang w:eastAsia="en-US"/>
              </w:rPr>
              <w:t>3 – команда 3.8 (</w:t>
            </w:r>
            <w:proofErr w:type="gramStart"/>
            <w:r w:rsidRPr="00637A6E">
              <w:rPr>
                <w:rFonts w:ascii="Times New Roman" w:eastAsia="Calibri" w:hAnsi="Times New Roman" w:cs="Times New Roman"/>
                <w:sz w:val="24"/>
                <w:szCs w:val="24"/>
                <w:highlight w:val="magenta"/>
                <w:lang w:eastAsia="en-US"/>
              </w:rPr>
              <w:t>решатели)</w:t>
            </w:r>
            <w:r>
              <w:rPr>
                <w:rFonts w:ascii="Times New Roman" w:eastAsia="Calibri" w:hAnsi="Times New Roman" w:cs="Times New Roman"/>
                <w:sz w:val="24"/>
                <w:szCs w:val="24"/>
                <w:highlight w:val="magenta"/>
                <w:lang w:eastAsia="en-US"/>
              </w:rPr>
              <w:t xml:space="preserve"> </w:t>
            </w:r>
            <w:r w:rsidRPr="00FF3151">
              <w:rPr>
                <w:rFonts w:ascii="Times New Roman" w:eastAsia="Calibri" w:hAnsi="Times New Roman" w:cs="Times New Roman"/>
                <w:sz w:val="24"/>
                <w:szCs w:val="24"/>
                <w:lang w:eastAsia="en-US"/>
              </w:rPr>
              <w:t xml:space="preserve">  </w:t>
            </w:r>
            <w:proofErr w:type="gramEnd"/>
            <w:r w:rsidRPr="00FF3151">
              <w:rPr>
                <w:rFonts w:ascii="Times New Roman" w:eastAsia="Calibri" w:hAnsi="Times New Roman" w:cs="Times New Roman"/>
                <w:sz w:val="24"/>
                <w:szCs w:val="24"/>
                <w:lang w:eastAsia="en-US"/>
              </w:rPr>
              <w:t xml:space="preserve">                 </w:t>
            </w:r>
            <w:r w:rsidRPr="00FF3151">
              <w:rPr>
                <w:rFonts w:ascii="Times New Roman" w:eastAsia="Calibri" w:hAnsi="Times New Roman" w:cs="Times New Roman"/>
                <w:sz w:val="24"/>
                <w:szCs w:val="24"/>
                <w:highlight w:val="green"/>
                <w:lang w:eastAsia="en-US"/>
              </w:rPr>
              <w:t xml:space="preserve">2 – </w:t>
            </w:r>
            <w:r>
              <w:rPr>
                <w:rFonts w:ascii="Times New Roman" w:eastAsia="Calibri" w:hAnsi="Times New Roman" w:cs="Times New Roman"/>
                <w:sz w:val="24"/>
                <w:szCs w:val="24"/>
                <w:highlight w:val="green"/>
                <w:lang w:eastAsia="en-US"/>
              </w:rPr>
              <w:t>команда 1.8</w:t>
            </w:r>
            <w:r w:rsidRPr="00FF3151">
              <w:rPr>
                <w:rFonts w:ascii="Times New Roman" w:eastAsia="Calibri" w:hAnsi="Times New Roman" w:cs="Times New Roman"/>
                <w:sz w:val="24"/>
                <w:szCs w:val="24"/>
                <w:highlight w:val="green"/>
                <w:lang w:eastAsia="en-US"/>
              </w:rPr>
              <w:t xml:space="preserve"> (оппоненты)</w:t>
            </w:r>
          </w:p>
        </w:tc>
      </w:tr>
    </w:tbl>
    <w:p w:rsidR="00FF3151" w:rsidRPr="00FF3151" w:rsidRDefault="00FF3151" w:rsidP="00FF3151">
      <w:pPr>
        <w:spacing w:after="0" w:line="240" w:lineRule="auto"/>
        <w:rPr>
          <w:rFonts w:eastAsia="Calibri"/>
        </w:rPr>
      </w:pPr>
    </w:p>
    <w:p w:rsidR="00FF3151" w:rsidRPr="00FF3151" w:rsidRDefault="00FF3151" w:rsidP="00FF3151">
      <w:pPr>
        <w:spacing w:after="0" w:line="360" w:lineRule="auto"/>
        <w:ind w:firstLine="709"/>
        <w:jc w:val="both"/>
        <w:rPr>
          <w:rFonts w:ascii="Times New Roman" w:eastAsia="Calibri" w:hAnsi="Times New Roman" w:cs="Times New Roman"/>
          <w:sz w:val="24"/>
          <w:szCs w:val="24"/>
          <w:lang w:eastAsia="en-US"/>
        </w:rPr>
      </w:pPr>
      <w:r w:rsidRPr="00FF3151">
        <w:rPr>
          <w:rFonts w:ascii="Times New Roman" w:eastAsia="Calibri" w:hAnsi="Times New Roman" w:cs="Times New Roman"/>
          <w:sz w:val="24"/>
          <w:szCs w:val="24"/>
          <w:lang w:eastAsia="en-US"/>
        </w:rPr>
        <w:t>1.4</w:t>
      </w:r>
      <w:r w:rsidRPr="00FF3151">
        <w:rPr>
          <w:rFonts w:ascii="Times New Roman" w:eastAsiaTheme="minorHAnsi" w:hAnsi="Times New Roman" w:cs="Times New Roman"/>
          <w:sz w:val="24"/>
          <w:szCs w:val="24"/>
          <w:lang w:eastAsia="en-US"/>
        </w:rPr>
        <w:t>.5. Каждая команда встретится с другими командами по 2 раза, т.е. проведет всего 4 боя (в</w:t>
      </w:r>
      <w:r w:rsidRPr="00FF3151">
        <w:rPr>
          <w:rFonts w:ascii="Times New Roman" w:eastAsia="Calibri" w:hAnsi="Times New Roman" w:cs="Times New Roman"/>
          <w:sz w:val="24"/>
          <w:szCs w:val="24"/>
          <w:lang w:eastAsia="en-US"/>
        </w:rPr>
        <w:t xml:space="preserve">ыступить на сцене смогут четыре участника команды, двое в качестве решателей и двое в качестве оппонентов). </w:t>
      </w:r>
    </w:p>
    <w:p w:rsidR="00FF3151" w:rsidRPr="00FF3151" w:rsidRDefault="00FF3151" w:rsidP="00FF3151">
      <w:pPr>
        <w:spacing w:after="0" w:line="360" w:lineRule="auto"/>
        <w:ind w:firstLine="708"/>
        <w:jc w:val="both"/>
        <w:rPr>
          <w:rFonts w:ascii="Times New Roman" w:eastAsia="Calibri" w:hAnsi="Times New Roman" w:cs="Times New Roman"/>
          <w:sz w:val="24"/>
          <w:szCs w:val="24"/>
        </w:rPr>
      </w:pPr>
      <w:r w:rsidRPr="00FF3151">
        <w:rPr>
          <w:rFonts w:ascii="Times New Roman" w:eastAsia="Calibri" w:hAnsi="Times New Roman" w:cs="Times New Roman"/>
          <w:sz w:val="24"/>
          <w:szCs w:val="24"/>
        </w:rPr>
        <w:t>1.4.6. Главный судья / ведущий составляет рабочую таблицу результатов на основе предварительной таблицы результатов. В таблице рядом</w:t>
      </w:r>
      <w:r w:rsidR="00B204D5">
        <w:rPr>
          <w:rFonts w:ascii="Times New Roman" w:eastAsia="Calibri" w:hAnsi="Times New Roman" w:cs="Times New Roman"/>
          <w:sz w:val="24"/>
          <w:szCs w:val="24"/>
        </w:rPr>
        <w:t xml:space="preserve"> с цифрой 1 ставится номер команды</w:t>
      </w:r>
      <w:r w:rsidRPr="00FF3151">
        <w:rPr>
          <w:rFonts w:ascii="Times New Roman" w:eastAsia="Calibri" w:hAnsi="Times New Roman" w:cs="Times New Roman"/>
          <w:sz w:val="24"/>
          <w:szCs w:val="24"/>
        </w:rPr>
        <w:t>, например, «</w:t>
      </w:r>
      <w:r w:rsidR="00B204D5">
        <w:rPr>
          <w:rFonts w:ascii="Times New Roman" w:eastAsia="Calibri" w:hAnsi="Times New Roman" w:cs="Times New Roman"/>
          <w:sz w:val="24"/>
          <w:szCs w:val="24"/>
        </w:rPr>
        <w:t>команда 1.8</w:t>
      </w:r>
      <w:r w:rsidRPr="00FF3151">
        <w:rPr>
          <w:rFonts w:ascii="Times New Roman" w:eastAsia="Calibri" w:hAnsi="Times New Roman" w:cs="Times New Roman"/>
          <w:sz w:val="24"/>
          <w:szCs w:val="24"/>
        </w:rPr>
        <w:t xml:space="preserve">»; рядом с цифрой 2 ставится номер </w:t>
      </w:r>
      <w:r w:rsidR="00B204D5">
        <w:rPr>
          <w:rFonts w:ascii="Times New Roman" w:eastAsia="Calibri" w:hAnsi="Times New Roman" w:cs="Times New Roman"/>
          <w:sz w:val="24"/>
          <w:szCs w:val="24"/>
        </w:rPr>
        <w:t>команды</w:t>
      </w:r>
      <w:r w:rsidRPr="00FF3151">
        <w:rPr>
          <w:rFonts w:ascii="Times New Roman" w:eastAsia="Calibri" w:hAnsi="Times New Roman" w:cs="Times New Roman"/>
          <w:sz w:val="24"/>
          <w:szCs w:val="24"/>
        </w:rPr>
        <w:t xml:space="preserve">, </w:t>
      </w:r>
      <w:proofErr w:type="gramStart"/>
      <w:r w:rsidRPr="00FF3151">
        <w:rPr>
          <w:rFonts w:ascii="Times New Roman" w:eastAsia="Calibri" w:hAnsi="Times New Roman" w:cs="Times New Roman"/>
          <w:sz w:val="24"/>
          <w:szCs w:val="24"/>
        </w:rPr>
        <w:t>например</w:t>
      </w:r>
      <w:proofErr w:type="gramEnd"/>
      <w:r w:rsidRPr="00FF3151">
        <w:rPr>
          <w:rFonts w:ascii="Times New Roman" w:eastAsia="Calibri" w:hAnsi="Times New Roman" w:cs="Times New Roman"/>
          <w:sz w:val="24"/>
          <w:szCs w:val="24"/>
        </w:rPr>
        <w:t xml:space="preserve"> «</w:t>
      </w:r>
      <w:r w:rsidR="00B204D5">
        <w:rPr>
          <w:rFonts w:ascii="Times New Roman" w:eastAsia="Calibri" w:hAnsi="Times New Roman" w:cs="Times New Roman"/>
          <w:sz w:val="24"/>
          <w:szCs w:val="24"/>
        </w:rPr>
        <w:t>команда 2.8</w:t>
      </w:r>
      <w:r w:rsidRPr="00FF3151">
        <w:rPr>
          <w:rFonts w:ascii="Times New Roman" w:eastAsia="Calibri" w:hAnsi="Times New Roman" w:cs="Times New Roman"/>
          <w:sz w:val="24"/>
          <w:szCs w:val="24"/>
        </w:rPr>
        <w:t>»; рядом</w:t>
      </w:r>
      <w:r w:rsidR="00B204D5">
        <w:rPr>
          <w:rFonts w:ascii="Times New Roman" w:eastAsia="Calibri" w:hAnsi="Times New Roman" w:cs="Times New Roman"/>
          <w:sz w:val="24"/>
          <w:szCs w:val="24"/>
        </w:rPr>
        <w:t xml:space="preserve"> с цифрой 3 ставится номер команды, например «команда 3.8; рядом с цифрой 4 ставится номер команды, например «команда 4.8».</w:t>
      </w:r>
      <w:r w:rsidRPr="00FF3151">
        <w:rPr>
          <w:rFonts w:ascii="Times New Roman" w:eastAsia="Calibri" w:hAnsi="Times New Roman" w:cs="Times New Roman"/>
          <w:sz w:val="24"/>
          <w:szCs w:val="24"/>
        </w:rPr>
        <w:t xml:space="preserve"> </w:t>
      </w:r>
      <w:r w:rsidR="00B204D5">
        <w:rPr>
          <w:rFonts w:ascii="Times New Roman" w:eastAsia="Calibri" w:hAnsi="Times New Roman" w:cs="Times New Roman"/>
          <w:sz w:val="24"/>
          <w:szCs w:val="24"/>
        </w:rPr>
        <w:t>Если команды вместо номеров</w:t>
      </w:r>
      <w:r w:rsidRPr="00FF3151">
        <w:rPr>
          <w:rFonts w:ascii="Times New Roman" w:eastAsia="Calibri" w:hAnsi="Times New Roman" w:cs="Times New Roman"/>
          <w:sz w:val="24"/>
          <w:szCs w:val="24"/>
        </w:rPr>
        <w:t xml:space="preserve"> используют названия, например, «Финансисты», то это название должно появиться и </w:t>
      </w:r>
      <w:proofErr w:type="gramStart"/>
      <w:r w:rsidRPr="00FF3151">
        <w:rPr>
          <w:rFonts w:ascii="Times New Roman" w:eastAsia="Calibri" w:hAnsi="Times New Roman" w:cs="Times New Roman"/>
          <w:sz w:val="24"/>
          <w:szCs w:val="24"/>
        </w:rPr>
        <w:t>в рабочем расписании встреч</w:t>
      </w:r>
      <w:proofErr w:type="gramEnd"/>
      <w:r w:rsidRPr="00FF3151">
        <w:rPr>
          <w:rFonts w:ascii="Times New Roman" w:eastAsia="Calibri" w:hAnsi="Times New Roman" w:cs="Times New Roman"/>
          <w:sz w:val="24"/>
          <w:szCs w:val="24"/>
        </w:rPr>
        <w:t xml:space="preserve"> и в рабочей таблице результатов. </w:t>
      </w:r>
    </w:p>
    <w:p w:rsidR="00FF3151" w:rsidRPr="00FF3151" w:rsidRDefault="00FF3151" w:rsidP="00FF3151">
      <w:pPr>
        <w:spacing w:after="0" w:line="240" w:lineRule="auto"/>
      </w:pPr>
    </w:p>
    <w:p w:rsidR="00B204D5" w:rsidRDefault="00B204D5" w:rsidP="00FF3151">
      <w:pPr>
        <w:spacing w:after="160" w:line="360" w:lineRule="auto"/>
        <w:jc w:val="center"/>
        <w:rPr>
          <w:rFonts w:ascii="Times New Roman" w:eastAsiaTheme="minorHAnsi" w:hAnsi="Times New Roman" w:cs="Times New Roman"/>
          <w:b/>
          <w:sz w:val="24"/>
          <w:szCs w:val="24"/>
          <w:lang w:eastAsia="en-US"/>
        </w:rPr>
      </w:pPr>
    </w:p>
    <w:p w:rsidR="00B204D5" w:rsidRDefault="00B204D5" w:rsidP="00FF3151">
      <w:pPr>
        <w:spacing w:after="160" w:line="360" w:lineRule="auto"/>
        <w:jc w:val="center"/>
        <w:rPr>
          <w:rFonts w:ascii="Times New Roman" w:eastAsiaTheme="minorHAnsi" w:hAnsi="Times New Roman" w:cs="Times New Roman"/>
          <w:b/>
          <w:sz w:val="24"/>
          <w:szCs w:val="24"/>
          <w:lang w:eastAsia="en-US"/>
        </w:rPr>
      </w:pPr>
    </w:p>
    <w:p w:rsidR="00FF3151" w:rsidRDefault="00FF3151" w:rsidP="00FF3151">
      <w:pPr>
        <w:spacing w:after="160" w:line="360" w:lineRule="auto"/>
        <w:jc w:val="center"/>
        <w:rPr>
          <w:rFonts w:ascii="Times New Roman" w:eastAsiaTheme="minorHAnsi" w:hAnsi="Times New Roman" w:cs="Times New Roman"/>
          <w:b/>
          <w:sz w:val="24"/>
          <w:szCs w:val="24"/>
          <w:lang w:eastAsia="en-US"/>
        </w:rPr>
      </w:pPr>
      <w:r w:rsidRPr="00FF3151">
        <w:rPr>
          <w:rFonts w:ascii="Times New Roman" w:eastAsiaTheme="minorHAnsi" w:hAnsi="Times New Roman" w:cs="Times New Roman"/>
          <w:b/>
          <w:sz w:val="24"/>
          <w:szCs w:val="24"/>
          <w:lang w:eastAsia="en-US"/>
        </w:rPr>
        <w:lastRenderedPageBreak/>
        <w:t xml:space="preserve">Рабочая таблица результатов </w:t>
      </w:r>
      <w:r w:rsidR="00B204D5">
        <w:rPr>
          <w:rFonts w:ascii="Times New Roman" w:eastAsiaTheme="minorHAnsi" w:hAnsi="Times New Roman" w:cs="Times New Roman"/>
          <w:b/>
          <w:sz w:val="24"/>
          <w:szCs w:val="24"/>
          <w:lang w:eastAsia="en-US"/>
        </w:rPr>
        <w:t>финансовых боев Чемпионата для 4</w:t>
      </w:r>
      <w:r w:rsidRPr="00FF3151">
        <w:rPr>
          <w:rFonts w:ascii="Times New Roman" w:eastAsiaTheme="minorHAnsi" w:hAnsi="Times New Roman" w:cs="Times New Roman"/>
          <w:b/>
          <w:sz w:val="24"/>
          <w:szCs w:val="24"/>
          <w:lang w:eastAsia="en-US"/>
        </w:rPr>
        <w:t xml:space="preserve"> команд</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1270"/>
        <w:gridCol w:w="1418"/>
        <w:gridCol w:w="1275"/>
        <w:gridCol w:w="1418"/>
        <w:gridCol w:w="1276"/>
        <w:gridCol w:w="1080"/>
        <w:gridCol w:w="870"/>
      </w:tblGrid>
      <w:tr w:rsidR="00B204D5" w:rsidRPr="00B204D5" w:rsidTr="00B204D5">
        <w:trPr>
          <w:trHeight w:val="315"/>
        </w:trPr>
        <w:tc>
          <w:tcPr>
            <w:tcW w:w="1140" w:type="dxa"/>
            <w:shd w:val="clear" w:color="000000" w:fill="FFFFFF"/>
            <w:noWrap/>
            <w:vAlign w:val="bottom"/>
            <w:hideMark/>
          </w:tcPr>
          <w:p w:rsidR="00B204D5" w:rsidRPr="00B204D5" w:rsidRDefault="00B204D5" w:rsidP="00B204D5">
            <w:pPr>
              <w:spacing w:after="0" w:line="240" w:lineRule="auto"/>
              <w:rPr>
                <w:rFonts w:ascii="Calibri" w:eastAsia="Times New Roman" w:hAnsi="Calibri" w:cs="Calibri"/>
                <w:color w:val="000000"/>
                <w:sz w:val="24"/>
                <w:szCs w:val="24"/>
              </w:rPr>
            </w:pPr>
            <w:r w:rsidRPr="00B204D5">
              <w:rPr>
                <w:rFonts w:ascii="Calibri" w:eastAsia="Times New Roman" w:hAnsi="Calibri" w:cs="Calibri"/>
                <w:color w:val="000000"/>
                <w:sz w:val="24"/>
                <w:szCs w:val="24"/>
              </w:rPr>
              <w:t> </w:t>
            </w:r>
          </w:p>
        </w:tc>
        <w:tc>
          <w:tcPr>
            <w:tcW w:w="1270" w:type="dxa"/>
            <w:shd w:val="clear" w:color="000000" w:fill="FFFFFF"/>
            <w:noWrap/>
            <w:vAlign w:val="bottom"/>
            <w:hideMark/>
          </w:tcPr>
          <w:p w:rsidR="00B204D5" w:rsidRPr="00B204D5" w:rsidRDefault="00B204D5" w:rsidP="00B204D5">
            <w:pPr>
              <w:spacing w:after="0" w:line="240" w:lineRule="auto"/>
              <w:rPr>
                <w:rFonts w:ascii="Calibri" w:eastAsia="Times New Roman" w:hAnsi="Calibri" w:cs="Calibri"/>
                <w:color w:val="000000"/>
                <w:sz w:val="24"/>
                <w:szCs w:val="24"/>
              </w:rPr>
            </w:pPr>
            <w:r w:rsidRPr="00B204D5">
              <w:rPr>
                <w:rFonts w:ascii="Calibri" w:eastAsia="Times New Roman" w:hAnsi="Calibri" w:cs="Calibri"/>
                <w:color w:val="000000"/>
                <w:sz w:val="24"/>
                <w:szCs w:val="24"/>
              </w:rPr>
              <w:t> </w:t>
            </w:r>
          </w:p>
        </w:tc>
        <w:tc>
          <w:tcPr>
            <w:tcW w:w="4111" w:type="dxa"/>
            <w:gridSpan w:val="3"/>
            <w:shd w:val="clear" w:color="000000" w:fill="FFFFFF"/>
            <w:noWrap/>
            <w:vAlign w:val="bottom"/>
            <w:hideMark/>
          </w:tcPr>
          <w:p w:rsidR="00B204D5" w:rsidRPr="00B204D5" w:rsidRDefault="00B204D5" w:rsidP="00B204D5">
            <w:pPr>
              <w:spacing w:after="0" w:line="240" w:lineRule="auto"/>
              <w:jc w:val="center"/>
              <w:rPr>
                <w:rFonts w:ascii="Calibri" w:eastAsia="Times New Roman" w:hAnsi="Calibri" w:cs="Calibri"/>
                <w:color w:val="000000"/>
                <w:sz w:val="24"/>
                <w:szCs w:val="24"/>
              </w:rPr>
            </w:pPr>
            <w:r w:rsidRPr="00B204D5">
              <w:rPr>
                <w:rFonts w:ascii="Calibri" w:eastAsia="Times New Roman" w:hAnsi="Calibri" w:cs="Calibri"/>
                <w:color w:val="000000"/>
                <w:sz w:val="24"/>
                <w:szCs w:val="24"/>
              </w:rPr>
              <w:t> </w:t>
            </w:r>
          </w:p>
        </w:tc>
        <w:tc>
          <w:tcPr>
            <w:tcW w:w="1276" w:type="dxa"/>
            <w:shd w:val="clear" w:color="000000" w:fill="FFFFFF"/>
            <w:noWrap/>
            <w:vAlign w:val="bottom"/>
            <w:hideMark/>
          </w:tcPr>
          <w:p w:rsidR="00B204D5" w:rsidRPr="00B204D5" w:rsidRDefault="00B204D5" w:rsidP="00B204D5">
            <w:pPr>
              <w:spacing w:after="0" w:line="240" w:lineRule="auto"/>
              <w:jc w:val="center"/>
              <w:rPr>
                <w:rFonts w:ascii="Calibri" w:eastAsia="Times New Roman" w:hAnsi="Calibri" w:cs="Calibri"/>
                <w:color w:val="000000"/>
                <w:sz w:val="24"/>
                <w:szCs w:val="24"/>
              </w:rPr>
            </w:pPr>
            <w:r w:rsidRPr="00B204D5">
              <w:rPr>
                <w:rFonts w:ascii="Calibri" w:eastAsia="Times New Roman" w:hAnsi="Calibri" w:cs="Calibri"/>
                <w:color w:val="000000"/>
                <w:sz w:val="24"/>
                <w:szCs w:val="24"/>
              </w:rPr>
              <w:t> </w:t>
            </w:r>
          </w:p>
        </w:tc>
        <w:tc>
          <w:tcPr>
            <w:tcW w:w="1080" w:type="dxa"/>
            <w:shd w:val="clear" w:color="000000" w:fill="FFFFFF"/>
            <w:noWrap/>
            <w:vAlign w:val="bottom"/>
            <w:hideMark/>
          </w:tcPr>
          <w:p w:rsidR="00B204D5" w:rsidRPr="00B204D5" w:rsidRDefault="00B204D5" w:rsidP="00B204D5">
            <w:pPr>
              <w:spacing w:after="0" w:line="240" w:lineRule="auto"/>
              <w:rPr>
                <w:rFonts w:ascii="Calibri" w:eastAsia="Times New Roman" w:hAnsi="Calibri" w:cs="Calibri"/>
                <w:color w:val="000000"/>
                <w:sz w:val="24"/>
                <w:szCs w:val="24"/>
              </w:rPr>
            </w:pPr>
            <w:r w:rsidRPr="00B204D5">
              <w:rPr>
                <w:rFonts w:ascii="Calibri" w:eastAsia="Times New Roman" w:hAnsi="Calibri" w:cs="Calibri"/>
                <w:color w:val="000000"/>
                <w:sz w:val="24"/>
                <w:szCs w:val="24"/>
              </w:rPr>
              <w:t> </w:t>
            </w:r>
          </w:p>
        </w:tc>
        <w:tc>
          <w:tcPr>
            <w:tcW w:w="870" w:type="dxa"/>
            <w:shd w:val="clear" w:color="000000" w:fill="FFFFFF"/>
            <w:noWrap/>
            <w:vAlign w:val="bottom"/>
            <w:hideMark/>
          </w:tcPr>
          <w:p w:rsidR="00B204D5" w:rsidRPr="00B204D5" w:rsidRDefault="00B204D5" w:rsidP="00B204D5">
            <w:pPr>
              <w:spacing w:after="0" w:line="240" w:lineRule="auto"/>
              <w:rPr>
                <w:rFonts w:ascii="Calibri" w:eastAsia="Times New Roman" w:hAnsi="Calibri" w:cs="Calibri"/>
                <w:color w:val="000000"/>
                <w:sz w:val="24"/>
                <w:szCs w:val="24"/>
              </w:rPr>
            </w:pPr>
            <w:r w:rsidRPr="00B204D5">
              <w:rPr>
                <w:rFonts w:ascii="Calibri" w:eastAsia="Times New Roman" w:hAnsi="Calibri" w:cs="Calibri"/>
                <w:color w:val="000000"/>
                <w:sz w:val="24"/>
                <w:szCs w:val="24"/>
              </w:rPr>
              <w:t> </w:t>
            </w:r>
          </w:p>
        </w:tc>
      </w:tr>
      <w:tr w:rsidR="00B204D5" w:rsidRPr="00B204D5" w:rsidTr="00B204D5">
        <w:trPr>
          <w:trHeight w:val="510"/>
        </w:trPr>
        <w:tc>
          <w:tcPr>
            <w:tcW w:w="1140" w:type="dxa"/>
            <w:shd w:val="clear" w:color="000000" w:fill="FFFFFF"/>
            <w:noWrap/>
            <w:vAlign w:val="bottom"/>
            <w:hideMark/>
          </w:tcPr>
          <w:p w:rsidR="00B204D5" w:rsidRPr="00B204D5" w:rsidRDefault="00B204D5" w:rsidP="00B204D5">
            <w:pPr>
              <w:spacing w:after="0" w:line="240" w:lineRule="auto"/>
              <w:rPr>
                <w:rFonts w:ascii="Calibri" w:eastAsia="Times New Roman" w:hAnsi="Calibri" w:cs="Calibri"/>
                <w:color w:val="000000"/>
              </w:rPr>
            </w:pPr>
            <w:r w:rsidRPr="00B204D5">
              <w:rPr>
                <w:rFonts w:ascii="Calibri" w:eastAsia="Times New Roman" w:hAnsi="Calibri" w:cs="Calibri"/>
                <w:color w:val="000000"/>
              </w:rPr>
              <w:t> </w:t>
            </w:r>
          </w:p>
        </w:tc>
        <w:tc>
          <w:tcPr>
            <w:tcW w:w="1270" w:type="dxa"/>
            <w:vMerge w:val="restart"/>
            <w:shd w:val="clear" w:color="auto" w:fill="auto"/>
            <w:noWrap/>
            <w:vAlign w:val="center"/>
            <w:hideMark/>
          </w:tcPr>
          <w:p w:rsidR="00B204D5" w:rsidRPr="00B204D5" w:rsidRDefault="00B204D5" w:rsidP="00B204D5">
            <w:pPr>
              <w:spacing w:after="0" w:line="240" w:lineRule="auto"/>
              <w:jc w:val="center"/>
              <w:rPr>
                <w:rFonts w:ascii="Calibri" w:eastAsia="Times New Roman" w:hAnsi="Calibri" w:cs="Calibri"/>
                <w:b/>
                <w:bCs/>
                <w:color w:val="000000"/>
                <w:sz w:val="44"/>
                <w:szCs w:val="44"/>
              </w:rPr>
            </w:pPr>
            <w:r w:rsidRPr="00B204D5">
              <w:rPr>
                <w:rFonts w:ascii="Calibri" w:eastAsia="Times New Roman" w:hAnsi="Calibri" w:cs="Calibri"/>
                <w:b/>
                <w:bCs/>
                <w:color w:val="000000"/>
                <w:sz w:val="44"/>
                <w:szCs w:val="44"/>
              </w:rPr>
              <w:t>№</w:t>
            </w:r>
          </w:p>
        </w:tc>
        <w:tc>
          <w:tcPr>
            <w:tcW w:w="1418" w:type="dxa"/>
            <w:vMerge w:val="restart"/>
            <w:shd w:val="clear" w:color="auto" w:fill="auto"/>
            <w:vAlign w:val="center"/>
            <w:hideMark/>
          </w:tcPr>
          <w:p w:rsidR="00B204D5" w:rsidRPr="00B204D5" w:rsidRDefault="00B204D5" w:rsidP="00B204D5">
            <w:pPr>
              <w:spacing w:after="0" w:line="240" w:lineRule="auto"/>
              <w:jc w:val="center"/>
              <w:rPr>
                <w:rFonts w:ascii="Calibri" w:eastAsia="Times New Roman" w:hAnsi="Calibri" w:cs="Calibri"/>
                <w:b/>
                <w:bCs/>
                <w:color w:val="000000"/>
                <w:sz w:val="48"/>
                <w:szCs w:val="48"/>
              </w:rPr>
            </w:pPr>
            <w:r w:rsidRPr="00B204D5">
              <w:rPr>
                <w:rFonts w:ascii="Calibri" w:eastAsia="Times New Roman" w:hAnsi="Calibri" w:cs="Calibri"/>
                <w:b/>
                <w:bCs/>
                <w:color w:val="000000"/>
                <w:sz w:val="48"/>
                <w:szCs w:val="48"/>
              </w:rPr>
              <w:t>1</w:t>
            </w:r>
            <w:r w:rsidRPr="00B204D5">
              <w:rPr>
                <w:rFonts w:ascii="Calibri" w:eastAsia="Times New Roman" w:hAnsi="Calibri" w:cs="Calibri"/>
                <w:b/>
                <w:bCs/>
                <w:color w:val="000000"/>
                <w:sz w:val="48"/>
                <w:szCs w:val="48"/>
              </w:rPr>
              <w:br/>
            </w:r>
            <w:r w:rsidRPr="00B204D5">
              <w:rPr>
                <w:rFonts w:ascii="Calibri" w:eastAsia="Times New Roman" w:hAnsi="Calibri" w:cs="Calibri"/>
                <w:b/>
                <w:bCs/>
                <w:color w:val="000000"/>
                <w:sz w:val="24"/>
                <w:szCs w:val="24"/>
              </w:rPr>
              <w:t>(</w:t>
            </w:r>
            <w:r>
              <w:rPr>
                <w:rFonts w:ascii="Calibri" w:eastAsia="Times New Roman" w:hAnsi="Calibri" w:cs="Calibri"/>
                <w:b/>
                <w:bCs/>
                <w:color w:val="000000"/>
                <w:sz w:val="24"/>
                <w:szCs w:val="24"/>
              </w:rPr>
              <w:t>ком. 1.8</w:t>
            </w:r>
            <w:r w:rsidRPr="00B204D5">
              <w:rPr>
                <w:rFonts w:ascii="Calibri" w:eastAsia="Times New Roman" w:hAnsi="Calibri" w:cs="Calibri"/>
                <w:b/>
                <w:bCs/>
                <w:color w:val="000000"/>
                <w:sz w:val="24"/>
                <w:szCs w:val="24"/>
              </w:rPr>
              <w:t xml:space="preserve"> )</w:t>
            </w:r>
          </w:p>
        </w:tc>
        <w:tc>
          <w:tcPr>
            <w:tcW w:w="1275" w:type="dxa"/>
            <w:vMerge w:val="restart"/>
            <w:shd w:val="clear" w:color="auto" w:fill="auto"/>
            <w:vAlign w:val="center"/>
            <w:hideMark/>
          </w:tcPr>
          <w:p w:rsidR="00B204D5" w:rsidRPr="00B204D5" w:rsidRDefault="00B204D5" w:rsidP="00B204D5">
            <w:pPr>
              <w:spacing w:after="0" w:line="240" w:lineRule="auto"/>
              <w:jc w:val="center"/>
              <w:rPr>
                <w:rFonts w:ascii="Calibri" w:eastAsia="Times New Roman" w:hAnsi="Calibri" w:cs="Calibri"/>
                <w:b/>
                <w:bCs/>
                <w:color w:val="000000"/>
                <w:sz w:val="48"/>
                <w:szCs w:val="48"/>
              </w:rPr>
            </w:pPr>
            <w:r w:rsidRPr="00B204D5">
              <w:rPr>
                <w:rFonts w:ascii="Calibri" w:eastAsia="Times New Roman" w:hAnsi="Calibri" w:cs="Calibri"/>
                <w:b/>
                <w:bCs/>
                <w:color w:val="000000"/>
                <w:sz w:val="48"/>
                <w:szCs w:val="48"/>
              </w:rPr>
              <w:t xml:space="preserve">2 </w:t>
            </w:r>
            <w:r w:rsidRPr="00B204D5">
              <w:rPr>
                <w:rFonts w:ascii="Calibri" w:eastAsia="Times New Roman" w:hAnsi="Calibri" w:cs="Calibri"/>
                <w:b/>
                <w:bCs/>
                <w:color w:val="000000"/>
                <w:sz w:val="48"/>
                <w:szCs w:val="48"/>
              </w:rPr>
              <w:br/>
            </w:r>
            <w:proofErr w:type="gramStart"/>
            <w:r w:rsidRPr="00B204D5">
              <w:rPr>
                <w:rFonts w:ascii="Calibri" w:eastAsia="Times New Roman" w:hAnsi="Calibri" w:cs="Calibri"/>
                <w:b/>
                <w:bCs/>
                <w:color w:val="000000"/>
                <w:sz w:val="24"/>
                <w:szCs w:val="24"/>
              </w:rPr>
              <w:t xml:space="preserve">( </w:t>
            </w:r>
            <w:r>
              <w:rPr>
                <w:rFonts w:ascii="Calibri" w:eastAsia="Times New Roman" w:hAnsi="Calibri" w:cs="Calibri"/>
                <w:b/>
                <w:bCs/>
                <w:color w:val="000000"/>
                <w:sz w:val="24"/>
                <w:szCs w:val="24"/>
              </w:rPr>
              <w:t>ком</w:t>
            </w:r>
            <w:proofErr w:type="gramEnd"/>
            <w:r>
              <w:rPr>
                <w:rFonts w:ascii="Calibri" w:eastAsia="Times New Roman" w:hAnsi="Calibri" w:cs="Calibri"/>
                <w:b/>
                <w:bCs/>
                <w:color w:val="000000"/>
                <w:sz w:val="24"/>
                <w:szCs w:val="24"/>
              </w:rPr>
              <w:t>. 2.8</w:t>
            </w:r>
            <w:r w:rsidRPr="00B204D5">
              <w:rPr>
                <w:rFonts w:ascii="Calibri" w:eastAsia="Times New Roman" w:hAnsi="Calibri" w:cs="Calibri"/>
                <w:b/>
                <w:bCs/>
                <w:color w:val="000000"/>
                <w:sz w:val="24"/>
                <w:szCs w:val="24"/>
              </w:rPr>
              <w:t>)</w:t>
            </w:r>
          </w:p>
        </w:tc>
        <w:tc>
          <w:tcPr>
            <w:tcW w:w="1418" w:type="dxa"/>
            <w:vMerge w:val="restart"/>
            <w:shd w:val="clear" w:color="auto" w:fill="auto"/>
            <w:vAlign w:val="center"/>
            <w:hideMark/>
          </w:tcPr>
          <w:p w:rsidR="00B204D5" w:rsidRPr="00B204D5" w:rsidRDefault="00B204D5" w:rsidP="00B204D5">
            <w:pPr>
              <w:spacing w:after="0" w:line="240" w:lineRule="auto"/>
              <w:jc w:val="center"/>
              <w:rPr>
                <w:rFonts w:ascii="Calibri" w:eastAsia="Times New Roman" w:hAnsi="Calibri" w:cs="Calibri"/>
                <w:b/>
                <w:bCs/>
                <w:color w:val="000000"/>
                <w:sz w:val="48"/>
                <w:szCs w:val="48"/>
              </w:rPr>
            </w:pPr>
            <w:proofErr w:type="gramStart"/>
            <w:r w:rsidRPr="00B204D5">
              <w:rPr>
                <w:rFonts w:ascii="Calibri" w:eastAsia="Times New Roman" w:hAnsi="Calibri" w:cs="Calibri"/>
                <w:b/>
                <w:bCs/>
                <w:color w:val="000000"/>
                <w:sz w:val="48"/>
                <w:szCs w:val="48"/>
              </w:rPr>
              <w:t>3</w:t>
            </w:r>
            <w:r w:rsidRPr="00B204D5">
              <w:rPr>
                <w:rFonts w:ascii="Calibri" w:eastAsia="Times New Roman" w:hAnsi="Calibri" w:cs="Calibri"/>
                <w:b/>
                <w:bCs/>
                <w:color w:val="000000"/>
                <w:sz w:val="48"/>
                <w:szCs w:val="48"/>
              </w:rPr>
              <w:br/>
            </w:r>
            <w:r w:rsidRPr="00B204D5">
              <w:rPr>
                <w:rFonts w:ascii="Calibri" w:eastAsia="Times New Roman" w:hAnsi="Calibri" w:cs="Calibri"/>
                <w:b/>
                <w:bCs/>
                <w:color w:val="000000"/>
                <w:sz w:val="24"/>
                <w:szCs w:val="24"/>
              </w:rPr>
              <w:t xml:space="preserve">( </w:t>
            </w:r>
            <w:r>
              <w:rPr>
                <w:rFonts w:ascii="Calibri" w:eastAsia="Times New Roman" w:hAnsi="Calibri" w:cs="Calibri"/>
                <w:b/>
                <w:bCs/>
                <w:color w:val="000000"/>
                <w:sz w:val="24"/>
                <w:szCs w:val="24"/>
              </w:rPr>
              <w:t>ком</w:t>
            </w:r>
            <w:proofErr w:type="gramEnd"/>
            <w:r>
              <w:rPr>
                <w:rFonts w:ascii="Calibri" w:eastAsia="Times New Roman" w:hAnsi="Calibri" w:cs="Calibri"/>
                <w:b/>
                <w:bCs/>
                <w:color w:val="000000"/>
                <w:sz w:val="24"/>
                <w:szCs w:val="24"/>
              </w:rPr>
              <w:t>. 3.8</w:t>
            </w:r>
            <w:r w:rsidRPr="00B204D5">
              <w:rPr>
                <w:rFonts w:ascii="Calibri" w:eastAsia="Times New Roman" w:hAnsi="Calibri" w:cs="Calibri"/>
                <w:b/>
                <w:bCs/>
                <w:color w:val="000000"/>
                <w:sz w:val="24"/>
                <w:szCs w:val="24"/>
              </w:rPr>
              <w:t>)</w:t>
            </w:r>
          </w:p>
        </w:tc>
        <w:tc>
          <w:tcPr>
            <w:tcW w:w="1276" w:type="dxa"/>
            <w:vMerge w:val="restart"/>
            <w:shd w:val="clear" w:color="auto" w:fill="auto"/>
            <w:vAlign w:val="center"/>
            <w:hideMark/>
          </w:tcPr>
          <w:p w:rsidR="00B204D5" w:rsidRPr="00B204D5" w:rsidRDefault="00B204D5" w:rsidP="00B204D5">
            <w:pPr>
              <w:spacing w:after="0" w:line="240" w:lineRule="auto"/>
              <w:jc w:val="center"/>
              <w:rPr>
                <w:rFonts w:ascii="Calibri" w:eastAsia="Times New Roman" w:hAnsi="Calibri" w:cs="Calibri"/>
                <w:b/>
                <w:bCs/>
                <w:color w:val="000000"/>
                <w:sz w:val="48"/>
                <w:szCs w:val="48"/>
              </w:rPr>
            </w:pPr>
            <w:proofErr w:type="gramStart"/>
            <w:r w:rsidRPr="00B204D5">
              <w:rPr>
                <w:rFonts w:ascii="Calibri" w:eastAsia="Times New Roman" w:hAnsi="Calibri" w:cs="Calibri"/>
                <w:b/>
                <w:bCs/>
                <w:color w:val="000000"/>
                <w:sz w:val="48"/>
                <w:szCs w:val="48"/>
              </w:rPr>
              <w:t>4</w:t>
            </w:r>
            <w:r w:rsidRPr="00B204D5">
              <w:rPr>
                <w:rFonts w:ascii="Calibri" w:eastAsia="Times New Roman" w:hAnsi="Calibri" w:cs="Calibri"/>
                <w:b/>
                <w:bCs/>
                <w:color w:val="000000"/>
                <w:sz w:val="48"/>
                <w:szCs w:val="48"/>
              </w:rPr>
              <w:br/>
            </w:r>
            <w:r w:rsidRPr="00B204D5">
              <w:rPr>
                <w:rFonts w:ascii="Calibri" w:eastAsia="Times New Roman" w:hAnsi="Calibri" w:cs="Calibri"/>
                <w:b/>
                <w:bCs/>
                <w:color w:val="000000"/>
                <w:sz w:val="24"/>
                <w:szCs w:val="24"/>
              </w:rPr>
              <w:t xml:space="preserve">( </w:t>
            </w:r>
            <w:r>
              <w:rPr>
                <w:rFonts w:ascii="Calibri" w:eastAsia="Times New Roman" w:hAnsi="Calibri" w:cs="Calibri"/>
                <w:b/>
                <w:bCs/>
                <w:color w:val="000000"/>
                <w:sz w:val="24"/>
                <w:szCs w:val="24"/>
              </w:rPr>
              <w:t>ком</w:t>
            </w:r>
            <w:proofErr w:type="gramEnd"/>
            <w:r>
              <w:rPr>
                <w:rFonts w:ascii="Calibri" w:eastAsia="Times New Roman" w:hAnsi="Calibri" w:cs="Calibri"/>
                <w:b/>
                <w:bCs/>
                <w:color w:val="000000"/>
                <w:sz w:val="24"/>
                <w:szCs w:val="24"/>
              </w:rPr>
              <w:t>. 4.8</w:t>
            </w:r>
            <w:r w:rsidRPr="00B204D5">
              <w:rPr>
                <w:rFonts w:ascii="Calibri" w:eastAsia="Times New Roman" w:hAnsi="Calibri" w:cs="Calibri"/>
                <w:b/>
                <w:bCs/>
                <w:color w:val="000000"/>
                <w:sz w:val="24"/>
                <w:szCs w:val="24"/>
              </w:rPr>
              <w:t>)</w:t>
            </w:r>
          </w:p>
        </w:tc>
        <w:tc>
          <w:tcPr>
            <w:tcW w:w="1080" w:type="dxa"/>
            <w:vMerge w:val="restart"/>
            <w:shd w:val="clear" w:color="000000" w:fill="FDE9D9"/>
            <w:noWrap/>
            <w:vAlign w:val="center"/>
            <w:hideMark/>
          </w:tcPr>
          <w:p w:rsidR="00B204D5" w:rsidRPr="00B204D5" w:rsidRDefault="00B204D5" w:rsidP="00B204D5">
            <w:pPr>
              <w:spacing w:after="0" w:line="240" w:lineRule="auto"/>
              <w:jc w:val="center"/>
              <w:rPr>
                <w:rFonts w:ascii="Calibri" w:eastAsia="Times New Roman" w:hAnsi="Calibri" w:cs="Calibri"/>
                <w:b/>
                <w:bCs/>
                <w:color w:val="000000"/>
              </w:rPr>
            </w:pPr>
            <w:r w:rsidRPr="00B204D5">
              <w:rPr>
                <w:rFonts w:ascii="Calibri" w:eastAsia="Times New Roman" w:hAnsi="Calibri" w:cs="Calibri"/>
                <w:b/>
                <w:bCs/>
                <w:color w:val="000000"/>
              </w:rPr>
              <w:t>Итог</w:t>
            </w:r>
          </w:p>
        </w:tc>
        <w:tc>
          <w:tcPr>
            <w:tcW w:w="870" w:type="dxa"/>
            <w:vMerge w:val="restart"/>
            <w:shd w:val="clear" w:color="000000" w:fill="FFFFFF"/>
            <w:noWrap/>
            <w:vAlign w:val="center"/>
            <w:hideMark/>
          </w:tcPr>
          <w:p w:rsidR="00B204D5" w:rsidRPr="00B204D5" w:rsidRDefault="00B204D5" w:rsidP="00B204D5">
            <w:pPr>
              <w:spacing w:after="0" w:line="240" w:lineRule="auto"/>
              <w:jc w:val="center"/>
              <w:rPr>
                <w:rFonts w:ascii="Calibri" w:eastAsia="Times New Roman" w:hAnsi="Calibri" w:cs="Calibri"/>
                <w:b/>
                <w:bCs/>
                <w:color w:val="000000"/>
                <w:sz w:val="24"/>
                <w:szCs w:val="24"/>
              </w:rPr>
            </w:pPr>
            <w:r w:rsidRPr="00B204D5">
              <w:rPr>
                <w:rFonts w:ascii="Calibri" w:eastAsia="Times New Roman" w:hAnsi="Calibri" w:cs="Calibri"/>
                <w:b/>
                <w:bCs/>
                <w:color w:val="000000"/>
                <w:sz w:val="24"/>
                <w:szCs w:val="24"/>
              </w:rPr>
              <w:t>Место</w:t>
            </w:r>
          </w:p>
        </w:tc>
      </w:tr>
      <w:tr w:rsidR="00B204D5" w:rsidRPr="00B204D5" w:rsidTr="00B204D5">
        <w:trPr>
          <w:trHeight w:val="420"/>
        </w:trPr>
        <w:tc>
          <w:tcPr>
            <w:tcW w:w="1140" w:type="dxa"/>
            <w:shd w:val="clear" w:color="000000" w:fill="FFFFFF"/>
            <w:noWrap/>
            <w:vAlign w:val="bottom"/>
            <w:hideMark/>
          </w:tcPr>
          <w:p w:rsidR="00B204D5" w:rsidRPr="00B204D5" w:rsidRDefault="00B204D5" w:rsidP="00B204D5">
            <w:pPr>
              <w:spacing w:after="0" w:line="240" w:lineRule="auto"/>
              <w:rPr>
                <w:rFonts w:ascii="Calibri" w:eastAsia="Times New Roman" w:hAnsi="Calibri" w:cs="Calibri"/>
                <w:color w:val="000000"/>
              </w:rPr>
            </w:pPr>
            <w:r w:rsidRPr="00B204D5">
              <w:rPr>
                <w:rFonts w:ascii="Calibri" w:eastAsia="Times New Roman" w:hAnsi="Calibri" w:cs="Calibri"/>
                <w:color w:val="000000"/>
              </w:rPr>
              <w:t> </w:t>
            </w:r>
          </w:p>
        </w:tc>
        <w:tc>
          <w:tcPr>
            <w:tcW w:w="1270" w:type="dxa"/>
            <w:vMerge/>
            <w:vAlign w:val="center"/>
            <w:hideMark/>
          </w:tcPr>
          <w:p w:rsidR="00B204D5" w:rsidRPr="00B204D5" w:rsidRDefault="00B204D5" w:rsidP="00B204D5">
            <w:pPr>
              <w:spacing w:after="0" w:line="240" w:lineRule="auto"/>
              <w:rPr>
                <w:rFonts w:ascii="Calibri" w:eastAsia="Times New Roman" w:hAnsi="Calibri" w:cs="Calibri"/>
                <w:b/>
                <w:bCs/>
                <w:color w:val="000000"/>
                <w:sz w:val="44"/>
                <w:szCs w:val="44"/>
              </w:rPr>
            </w:pPr>
          </w:p>
        </w:tc>
        <w:tc>
          <w:tcPr>
            <w:tcW w:w="1418" w:type="dxa"/>
            <w:vMerge/>
            <w:vAlign w:val="center"/>
            <w:hideMark/>
          </w:tcPr>
          <w:p w:rsidR="00B204D5" w:rsidRPr="00B204D5" w:rsidRDefault="00B204D5" w:rsidP="00B204D5">
            <w:pPr>
              <w:spacing w:after="0" w:line="240" w:lineRule="auto"/>
              <w:rPr>
                <w:rFonts w:ascii="Calibri" w:eastAsia="Times New Roman" w:hAnsi="Calibri" w:cs="Calibri"/>
                <w:b/>
                <w:bCs/>
                <w:color w:val="000000"/>
                <w:sz w:val="48"/>
                <w:szCs w:val="48"/>
              </w:rPr>
            </w:pPr>
          </w:p>
        </w:tc>
        <w:tc>
          <w:tcPr>
            <w:tcW w:w="1275" w:type="dxa"/>
            <w:vMerge/>
            <w:tcBorders>
              <w:bottom w:val="single" w:sz="4" w:space="0" w:color="auto"/>
            </w:tcBorders>
            <w:vAlign w:val="center"/>
            <w:hideMark/>
          </w:tcPr>
          <w:p w:rsidR="00B204D5" w:rsidRPr="00B204D5" w:rsidRDefault="00B204D5" w:rsidP="00B204D5">
            <w:pPr>
              <w:spacing w:after="0" w:line="240" w:lineRule="auto"/>
              <w:rPr>
                <w:rFonts w:ascii="Calibri" w:eastAsia="Times New Roman" w:hAnsi="Calibri" w:cs="Calibri"/>
                <w:b/>
                <w:bCs/>
                <w:color w:val="000000"/>
                <w:sz w:val="48"/>
                <w:szCs w:val="48"/>
              </w:rPr>
            </w:pPr>
          </w:p>
        </w:tc>
        <w:tc>
          <w:tcPr>
            <w:tcW w:w="1418" w:type="dxa"/>
            <w:vMerge/>
            <w:tcBorders>
              <w:bottom w:val="single" w:sz="4" w:space="0" w:color="auto"/>
            </w:tcBorders>
            <w:vAlign w:val="center"/>
            <w:hideMark/>
          </w:tcPr>
          <w:p w:rsidR="00B204D5" w:rsidRPr="00B204D5" w:rsidRDefault="00B204D5" w:rsidP="00B204D5">
            <w:pPr>
              <w:spacing w:after="0" w:line="240" w:lineRule="auto"/>
              <w:rPr>
                <w:rFonts w:ascii="Calibri" w:eastAsia="Times New Roman" w:hAnsi="Calibri" w:cs="Calibri"/>
                <w:b/>
                <w:bCs/>
                <w:color w:val="000000"/>
                <w:sz w:val="48"/>
                <w:szCs w:val="48"/>
              </w:rPr>
            </w:pPr>
          </w:p>
        </w:tc>
        <w:tc>
          <w:tcPr>
            <w:tcW w:w="1276" w:type="dxa"/>
            <w:vMerge/>
            <w:tcBorders>
              <w:bottom w:val="single" w:sz="4" w:space="0" w:color="auto"/>
            </w:tcBorders>
            <w:vAlign w:val="center"/>
            <w:hideMark/>
          </w:tcPr>
          <w:p w:rsidR="00B204D5" w:rsidRPr="00B204D5" w:rsidRDefault="00B204D5" w:rsidP="00B204D5">
            <w:pPr>
              <w:spacing w:after="0" w:line="240" w:lineRule="auto"/>
              <w:rPr>
                <w:rFonts w:ascii="Calibri" w:eastAsia="Times New Roman" w:hAnsi="Calibri" w:cs="Calibri"/>
                <w:b/>
                <w:bCs/>
                <w:color w:val="000000"/>
                <w:sz w:val="48"/>
                <w:szCs w:val="48"/>
              </w:rPr>
            </w:pPr>
          </w:p>
        </w:tc>
        <w:tc>
          <w:tcPr>
            <w:tcW w:w="1080" w:type="dxa"/>
            <w:vMerge/>
            <w:vAlign w:val="center"/>
            <w:hideMark/>
          </w:tcPr>
          <w:p w:rsidR="00B204D5" w:rsidRPr="00B204D5" w:rsidRDefault="00B204D5" w:rsidP="00B204D5">
            <w:pPr>
              <w:spacing w:after="0" w:line="240" w:lineRule="auto"/>
              <w:rPr>
                <w:rFonts w:ascii="Calibri" w:eastAsia="Times New Roman" w:hAnsi="Calibri" w:cs="Calibri"/>
                <w:b/>
                <w:bCs/>
                <w:color w:val="000000"/>
              </w:rPr>
            </w:pPr>
          </w:p>
        </w:tc>
        <w:tc>
          <w:tcPr>
            <w:tcW w:w="870" w:type="dxa"/>
            <w:vMerge/>
            <w:vAlign w:val="center"/>
            <w:hideMark/>
          </w:tcPr>
          <w:p w:rsidR="00B204D5" w:rsidRPr="00B204D5" w:rsidRDefault="00B204D5" w:rsidP="00B204D5">
            <w:pPr>
              <w:spacing w:after="0" w:line="240" w:lineRule="auto"/>
              <w:rPr>
                <w:rFonts w:ascii="Calibri" w:eastAsia="Times New Roman" w:hAnsi="Calibri" w:cs="Calibri"/>
                <w:b/>
                <w:bCs/>
                <w:color w:val="000000"/>
                <w:sz w:val="24"/>
                <w:szCs w:val="24"/>
              </w:rPr>
            </w:pPr>
          </w:p>
        </w:tc>
      </w:tr>
      <w:tr w:rsidR="00B204D5" w:rsidRPr="00B204D5" w:rsidTr="00B204D5">
        <w:trPr>
          <w:trHeight w:val="315"/>
        </w:trPr>
        <w:tc>
          <w:tcPr>
            <w:tcW w:w="1140" w:type="dxa"/>
            <w:shd w:val="clear" w:color="auto" w:fill="auto"/>
            <w:noWrap/>
            <w:vAlign w:val="bottom"/>
            <w:hideMark/>
          </w:tcPr>
          <w:p w:rsidR="00B204D5" w:rsidRPr="00B204D5" w:rsidRDefault="00B204D5" w:rsidP="00B204D5">
            <w:pPr>
              <w:spacing w:after="0" w:line="240" w:lineRule="auto"/>
              <w:rPr>
                <w:rFonts w:ascii="Calibri" w:eastAsia="Times New Roman" w:hAnsi="Calibri" w:cs="Calibri"/>
                <w:color w:val="000000"/>
              </w:rPr>
            </w:pPr>
            <w:r w:rsidRPr="00B204D5">
              <w:rPr>
                <w:rFonts w:ascii="Calibri" w:eastAsia="Times New Roman" w:hAnsi="Calibri" w:cs="Calibri"/>
                <w:color w:val="000000"/>
              </w:rPr>
              <w:t>Решение</w:t>
            </w:r>
          </w:p>
        </w:tc>
        <w:tc>
          <w:tcPr>
            <w:tcW w:w="1270" w:type="dxa"/>
            <w:vMerge w:val="restart"/>
            <w:shd w:val="clear" w:color="auto" w:fill="auto"/>
            <w:vAlign w:val="center"/>
            <w:hideMark/>
          </w:tcPr>
          <w:p w:rsidR="00B204D5" w:rsidRPr="00B204D5" w:rsidRDefault="00B204D5" w:rsidP="00B204D5">
            <w:pPr>
              <w:spacing w:after="0" w:line="240" w:lineRule="auto"/>
              <w:jc w:val="center"/>
              <w:rPr>
                <w:rFonts w:ascii="Calibri" w:eastAsia="Times New Roman" w:hAnsi="Calibri" w:cs="Calibri"/>
                <w:b/>
                <w:bCs/>
                <w:color w:val="000000"/>
                <w:sz w:val="52"/>
                <w:szCs w:val="52"/>
              </w:rPr>
            </w:pPr>
            <w:r w:rsidRPr="00B204D5">
              <w:rPr>
                <w:rFonts w:ascii="Calibri" w:eastAsia="Times New Roman" w:hAnsi="Calibri" w:cs="Calibri"/>
                <w:b/>
                <w:bCs/>
                <w:color w:val="000000"/>
                <w:sz w:val="52"/>
                <w:szCs w:val="52"/>
              </w:rPr>
              <w:t xml:space="preserve">1 </w:t>
            </w:r>
            <w:r w:rsidRPr="00B204D5">
              <w:rPr>
                <w:rFonts w:ascii="Calibri" w:eastAsia="Times New Roman" w:hAnsi="Calibri" w:cs="Calibri"/>
                <w:b/>
                <w:bCs/>
                <w:color w:val="000000"/>
                <w:sz w:val="52"/>
                <w:szCs w:val="52"/>
              </w:rPr>
              <w:br/>
            </w:r>
            <w:proofErr w:type="gramStart"/>
            <w:r w:rsidRPr="00B204D5">
              <w:rPr>
                <w:rFonts w:ascii="Calibri" w:eastAsia="Times New Roman" w:hAnsi="Calibri" w:cs="Calibri"/>
                <w:b/>
                <w:bCs/>
                <w:color w:val="000000"/>
                <w:sz w:val="24"/>
                <w:szCs w:val="24"/>
              </w:rPr>
              <w:t xml:space="preserve">( </w:t>
            </w:r>
            <w:r>
              <w:rPr>
                <w:rFonts w:ascii="Calibri" w:eastAsia="Times New Roman" w:hAnsi="Calibri" w:cs="Calibri"/>
                <w:b/>
                <w:bCs/>
                <w:color w:val="000000"/>
                <w:sz w:val="24"/>
                <w:szCs w:val="24"/>
              </w:rPr>
              <w:t>ком</w:t>
            </w:r>
            <w:proofErr w:type="gramEnd"/>
            <w:r>
              <w:rPr>
                <w:rFonts w:ascii="Calibri" w:eastAsia="Times New Roman" w:hAnsi="Calibri" w:cs="Calibri"/>
                <w:b/>
                <w:bCs/>
                <w:color w:val="000000"/>
                <w:sz w:val="24"/>
                <w:szCs w:val="24"/>
              </w:rPr>
              <w:t>. 1.8</w:t>
            </w:r>
            <w:r w:rsidRPr="00B204D5">
              <w:rPr>
                <w:rFonts w:ascii="Calibri" w:eastAsia="Times New Roman" w:hAnsi="Calibri" w:cs="Calibri"/>
                <w:b/>
                <w:bCs/>
                <w:color w:val="000000"/>
                <w:sz w:val="24"/>
                <w:szCs w:val="24"/>
              </w:rPr>
              <w:t>)</w:t>
            </w:r>
          </w:p>
        </w:tc>
        <w:tc>
          <w:tcPr>
            <w:tcW w:w="1418" w:type="dxa"/>
            <w:tcBorders>
              <w:right w:val="single" w:sz="4" w:space="0" w:color="auto"/>
            </w:tcBorders>
            <w:shd w:val="clear" w:color="000000" w:fill="808080"/>
            <w:noWrap/>
            <w:vAlign w:val="center"/>
            <w:hideMark/>
          </w:tcPr>
          <w:p w:rsidR="00B204D5" w:rsidRPr="00B204D5" w:rsidRDefault="00B204D5" w:rsidP="00B204D5">
            <w:pPr>
              <w:spacing w:after="0" w:line="240" w:lineRule="auto"/>
              <w:jc w:val="center"/>
              <w:rPr>
                <w:rFonts w:ascii="Calibri" w:eastAsia="Times New Roman" w:hAnsi="Calibri" w:cs="Calibri"/>
                <w:color w:val="000000"/>
              </w:rPr>
            </w:pPr>
            <w:r w:rsidRPr="00B204D5">
              <w:rPr>
                <w:rFonts w:ascii="Calibri" w:eastAsia="Times New Roman" w:hAnsi="Calibri" w:cs="Calibri"/>
                <w:color w:val="00000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04D5" w:rsidRPr="00B204D5" w:rsidRDefault="00B204D5" w:rsidP="00B204D5">
            <w:pPr>
              <w:spacing w:after="0" w:line="240" w:lineRule="auto"/>
              <w:jc w:val="center"/>
              <w:rPr>
                <w:rFonts w:ascii="Calibri" w:eastAsia="Times New Roman" w:hAnsi="Calibri" w:cs="Calibri"/>
              </w:rPr>
            </w:pPr>
            <w:r w:rsidRPr="00B204D5">
              <w:rPr>
                <w:rFonts w:ascii="Calibri" w:eastAsia="Times New Roman" w:hAnsi="Calibri" w:cs="Calibri"/>
              </w:rPr>
              <w:t> </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B204D5" w:rsidRPr="00B204D5" w:rsidRDefault="00B204D5" w:rsidP="00B204D5">
            <w:pPr>
              <w:spacing w:after="0" w:line="240" w:lineRule="auto"/>
              <w:jc w:val="center"/>
              <w:rPr>
                <w:rFonts w:ascii="Calibri" w:eastAsia="Times New Roman" w:hAnsi="Calibri" w:cs="Calibri"/>
              </w:rPr>
            </w:pPr>
            <w:r w:rsidRPr="00B204D5">
              <w:rPr>
                <w:rFonts w:ascii="Calibri" w:eastAsia="Times New Roman" w:hAnsi="Calibri" w:cs="Calibri"/>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04D5" w:rsidRPr="00B204D5" w:rsidRDefault="00B204D5" w:rsidP="00B204D5">
            <w:pPr>
              <w:spacing w:after="0" w:line="240" w:lineRule="auto"/>
              <w:jc w:val="center"/>
              <w:rPr>
                <w:rFonts w:ascii="Calibri" w:eastAsia="Times New Roman" w:hAnsi="Calibri" w:cs="Calibri"/>
              </w:rPr>
            </w:pPr>
            <w:r w:rsidRPr="00B204D5">
              <w:rPr>
                <w:rFonts w:ascii="Calibri" w:eastAsia="Times New Roman" w:hAnsi="Calibri" w:cs="Calibri"/>
              </w:rPr>
              <w:t> </w:t>
            </w:r>
          </w:p>
        </w:tc>
        <w:tc>
          <w:tcPr>
            <w:tcW w:w="1080" w:type="dxa"/>
            <w:vMerge w:val="restart"/>
            <w:tcBorders>
              <w:left w:val="single" w:sz="4" w:space="0" w:color="auto"/>
            </w:tcBorders>
            <w:shd w:val="clear" w:color="000000" w:fill="FDE9D9"/>
            <w:noWrap/>
            <w:vAlign w:val="center"/>
            <w:hideMark/>
          </w:tcPr>
          <w:p w:rsidR="00B204D5" w:rsidRPr="00B204D5" w:rsidRDefault="00B204D5" w:rsidP="00B204D5">
            <w:pPr>
              <w:spacing w:after="0" w:line="240" w:lineRule="auto"/>
              <w:jc w:val="center"/>
              <w:rPr>
                <w:rFonts w:ascii="Calibri" w:eastAsia="Times New Roman" w:hAnsi="Calibri" w:cs="Calibri"/>
                <w:b/>
                <w:bCs/>
                <w:color w:val="000000"/>
              </w:rPr>
            </w:pPr>
            <w:r w:rsidRPr="00B204D5">
              <w:rPr>
                <w:rFonts w:ascii="Calibri" w:eastAsia="Times New Roman" w:hAnsi="Calibri" w:cs="Calibri"/>
                <w:b/>
                <w:bCs/>
                <w:color w:val="000000"/>
              </w:rPr>
              <w:t>0,0</w:t>
            </w:r>
          </w:p>
        </w:tc>
        <w:tc>
          <w:tcPr>
            <w:tcW w:w="870" w:type="dxa"/>
            <w:vMerge w:val="restart"/>
            <w:shd w:val="clear" w:color="000000" w:fill="F8696B"/>
            <w:noWrap/>
            <w:vAlign w:val="center"/>
            <w:hideMark/>
          </w:tcPr>
          <w:p w:rsidR="00B204D5" w:rsidRPr="00B204D5" w:rsidRDefault="00B204D5" w:rsidP="00B204D5">
            <w:pPr>
              <w:spacing w:after="0" w:line="240" w:lineRule="auto"/>
              <w:jc w:val="center"/>
              <w:rPr>
                <w:rFonts w:ascii="Calibri" w:eastAsia="Times New Roman" w:hAnsi="Calibri" w:cs="Calibri"/>
                <w:b/>
                <w:bCs/>
                <w:color w:val="000000"/>
              </w:rPr>
            </w:pPr>
            <w:r w:rsidRPr="00B204D5">
              <w:rPr>
                <w:rFonts w:ascii="Calibri" w:eastAsia="Times New Roman" w:hAnsi="Calibri" w:cs="Calibri"/>
                <w:b/>
                <w:bCs/>
                <w:color w:val="000000"/>
              </w:rPr>
              <w:t>1</w:t>
            </w:r>
          </w:p>
        </w:tc>
      </w:tr>
      <w:tr w:rsidR="00B204D5" w:rsidRPr="00B204D5" w:rsidTr="00B204D5">
        <w:trPr>
          <w:trHeight w:val="315"/>
        </w:trPr>
        <w:tc>
          <w:tcPr>
            <w:tcW w:w="1140" w:type="dxa"/>
            <w:shd w:val="clear" w:color="auto" w:fill="auto"/>
            <w:noWrap/>
            <w:vAlign w:val="bottom"/>
            <w:hideMark/>
          </w:tcPr>
          <w:p w:rsidR="00B204D5" w:rsidRPr="00B204D5" w:rsidRDefault="00B204D5" w:rsidP="00B204D5">
            <w:pPr>
              <w:spacing w:after="0" w:line="240" w:lineRule="auto"/>
              <w:rPr>
                <w:rFonts w:ascii="Calibri" w:eastAsia="Times New Roman" w:hAnsi="Calibri" w:cs="Calibri"/>
                <w:color w:val="000000"/>
                <w:sz w:val="24"/>
                <w:szCs w:val="24"/>
              </w:rPr>
            </w:pPr>
            <w:r w:rsidRPr="00B204D5">
              <w:rPr>
                <w:rFonts w:ascii="Calibri" w:eastAsia="Times New Roman" w:hAnsi="Calibri" w:cs="Calibri"/>
                <w:color w:val="000000"/>
                <w:sz w:val="24"/>
                <w:szCs w:val="24"/>
              </w:rPr>
              <w:t>Ответ</w:t>
            </w:r>
          </w:p>
        </w:tc>
        <w:tc>
          <w:tcPr>
            <w:tcW w:w="1270" w:type="dxa"/>
            <w:vMerge/>
            <w:vAlign w:val="center"/>
            <w:hideMark/>
          </w:tcPr>
          <w:p w:rsidR="00B204D5" w:rsidRPr="00B204D5" w:rsidRDefault="00B204D5" w:rsidP="00B204D5">
            <w:pPr>
              <w:spacing w:after="0" w:line="240" w:lineRule="auto"/>
              <w:rPr>
                <w:rFonts w:ascii="Calibri" w:eastAsia="Times New Roman" w:hAnsi="Calibri" w:cs="Calibri"/>
                <w:b/>
                <w:bCs/>
                <w:color w:val="000000"/>
                <w:sz w:val="52"/>
                <w:szCs w:val="52"/>
              </w:rPr>
            </w:pPr>
          </w:p>
        </w:tc>
        <w:tc>
          <w:tcPr>
            <w:tcW w:w="1418" w:type="dxa"/>
            <w:tcBorders>
              <w:right w:val="single" w:sz="4" w:space="0" w:color="auto"/>
            </w:tcBorders>
            <w:shd w:val="clear" w:color="000000" w:fill="808080"/>
            <w:noWrap/>
            <w:vAlign w:val="center"/>
            <w:hideMark/>
          </w:tcPr>
          <w:p w:rsidR="00B204D5" w:rsidRPr="00B204D5" w:rsidRDefault="00B204D5" w:rsidP="00B204D5">
            <w:pPr>
              <w:spacing w:after="0" w:line="240" w:lineRule="auto"/>
              <w:jc w:val="center"/>
              <w:rPr>
                <w:rFonts w:ascii="Calibri" w:eastAsia="Times New Roman" w:hAnsi="Calibri" w:cs="Calibri"/>
                <w:color w:val="000000"/>
              </w:rPr>
            </w:pPr>
            <w:r w:rsidRPr="00B204D5">
              <w:rPr>
                <w:rFonts w:ascii="Calibri" w:eastAsia="Times New Roman" w:hAnsi="Calibri" w:cs="Calibri"/>
                <w:color w:val="00000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04D5" w:rsidRPr="00B204D5" w:rsidRDefault="00B204D5" w:rsidP="00B204D5">
            <w:pPr>
              <w:spacing w:after="0" w:line="240" w:lineRule="auto"/>
              <w:jc w:val="center"/>
              <w:rPr>
                <w:rFonts w:ascii="Calibri" w:eastAsia="Times New Roman" w:hAnsi="Calibri" w:cs="Calibri"/>
              </w:rPr>
            </w:pPr>
            <w:r w:rsidRPr="00B204D5">
              <w:rPr>
                <w:rFonts w:ascii="Calibri" w:eastAsia="Times New Roman" w:hAnsi="Calibri" w:cs="Calibri"/>
              </w:rPr>
              <w:t>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204D5" w:rsidRPr="00B204D5" w:rsidRDefault="00B204D5" w:rsidP="00B204D5">
            <w:pPr>
              <w:spacing w:after="0" w:line="240" w:lineRule="auto"/>
              <w:rPr>
                <w:rFonts w:ascii="Calibri" w:eastAsia="Times New Roman" w:hAnsi="Calibri" w:cs="Calibri"/>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04D5" w:rsidRPr="00B204D5" w:rsidRDefault="00B204D5" w:rsidP="00B204D5">
            <w:pPr>
              <w:spacing w:after="0" w:line="240" w:lineRule="auto"/>
              <w:jc w:val="center"/>
              <w:rPr>
                <w:rFonts w:ascii="Calibri" w:eastAsia="Times New Roman" w:hAnsi="Calibri" w:cs="Calibri"/>
              </w:rPr>
            </w:pPr>
            <w:r w:rsidRPr="00B204D5">
              <w:rPr>
                <w:rFonts w:ascii="Calibri" w:eastAsia="Times New Roman" w:hAnsi="Calibri" w:cs="Calibri"/>
              </w:rPr>
              <w:t> </w:t>
            </w:r>
          </w:p>
        </w:tc>
        <w:tc>
          <w:tcPr>
            <w:tcW w:w="1080" w:type="dxa"/>
            <w:vMerge/>
            <w:tcBorders>
              <w:left w:val="single" w:sz="4" w:space="0" w:color="auto"/>
            </w:tcBorders>
            <w:vAlign w:val="center"/>
            <w:hideMark/>
          </w:tcPr>
          <w:p w:rsidR="00B204D5" w:rsidRPr="00B204D5" w:rsidRDefault="00B204D5" w:rsidP="00B204D5">
            <w:pPr>
              <w:spacing w:after="0" w:line="240" w:lineRule="auto"/>
              <w:rPr>
                <w:rFonts w:ascii="Calibri" w:eastAsia="Times New Roman" w:hAnsi="Calibri" w:cs="Calibri"/>
                <w:b/>
                <w:bCs/>
                <w:color w:val="000000"/>
              </w:rPr>
            </w:pPr>
          </w:p>
        </w:tc>
        <w:tc>
          <w:tcPr>
            <w:tcW w:w="870" w:type="dxa"/>
            <w:vMerge/>
            <w:vAlign w:val="center"/>
            <w:hideMark/>
          </w:tcPr>
          <w:p w:rsidR="00B204D5" w:rsidRPr="00B204D5" w:rsidRDefault="00B204D5" w:rsidP="00B204D5">
            <w:pPr>
              <w:spacing w:after="0" w:line="240" w:lineRule="auto"/>
              <w:rPr>
                <w:rFonts w:ascii="Calibri" w:eastAsia="Times New Roman" w:hAnsi="Calibri" w:cs="Calibri"/>
                <w:b/>
                <w:bCs/>
                <w:color w:val="000000"/>
              </w:rPr>
            </w:pPr>
          </w:p>
        </w:tc>
      </w:tr>
      <w:tr w:rsidR="00B204D5" w:rsidRPr="00B204D5" w:rsidTr="00B204D5">
        <w:trPr>
          <w:trHeight w:val="330"/>
        </w:trPr>
        <w:tc>
          <w:tcPr>
            <w:tcW w:w="1140" w:type="dxa"/>
            <w:shd w:val="clear" w:color="auto" w:fill="auto"/>
            <w:noWrap/>
            <w:vAlign w:val="bottom"/>
            <w:hideMark/>
          </w:tcPr>
          <w:p w:rsidR="00B204D5" w:rsidRPr="00B204D5" w:rsidRDefault="00B204D5" w:rsidP="00B204D5">
            <w:pPr>
              <w:spacing w:after="0" w:line="240" w:lineRule="auto"/>
              <w:rPr>
                <w:rFonts w:ascii="Calibri" w:eastAsia="Times New Roman" w:hAnsi="Calibri" w:cs="Calibri"/>
                <w:color w:val="000000"/>
              </w:rPr>
            </w:pPr>
            <w:r w:rsidRPr="00B204D5">
              <w:rPr>
                <w:rFonts w:ascii="Calibri" w:eastAsia="Times New Roman" w:hAnsi="Calibri" w:cs="Calibri"/>
                <w:color w:val="000000"/>
              </w:rPr>
              <w:t>Вопрос</w:t>
            </w:r>
          </w:p>
        </w:tc>
        <w:tc>
          <w:tcPr>
            <w:tcW w:w="1270" w:type="dxa"/>
            <w:vMerge/>
            <w:vAlign w:val="center"/>
            <w:hideMark/>
          </w:tcPr>
          <w:p w:rsidR="00B204D5" w:rsidRPr="00B204D5" w:rsidRDefault="00B204D5" w:rsidP="00B204D5">
            <w:pPr>
              <w:spacing w:after="0" w:line="240" w:lineRule="auto"/>
              <w:rPr>
                <w:rFonts w:ascii="Calibri" w:eastAsia="Times New Roman" w:hAnsi="Calibri" w:cs="Calibri"/>
                <w:b/>
                <w:bCs/>
                <w:color w:val="000000"/>
                <w:sz w:val="52"/>
                <w:szCs w:val="52"/>
              </w:rPr>
            </w:pPr>
          </w:p>
        </w:tc>
        <w:tc>
          <w:tcPr>
            <w:tcW w:w="1418" w:type="dxa"/>
            <w:tcBorders>
              <w:right w:val="single" w:sz="4" w:space="0" w:color="auto"/>
            </w:tcBorders>
            <w:shd w:val="clear" w:color="000000" w:fill="808080"/>
            <w:noWrap/>
            <w:vAlign w:val="center"/>
            <w:hideMark/>
          </w:tcPr>
          <w:p w:rsidR="00B204D5" w:rsidRPr="00B204D5" w:rsidRDefault="00B204D5" w:rsidP="00B204D5">
            <w:pPr>
              <w:spacing w:after="0" w:line="240" w:lineRule="auto"/>
              <w:jc w:val="center"/>
              <w:rPr>
                <w:rFonts w:ascii="Calibri" w:eastAsia="Times New Roman" w:hAnsi="Calibri" w:cs="Calibri"/>
                <w:color w:val="000000"/>
              </w:rPr>
            </w:pPr>
            <w:r w:rsidRPr="00B204D5">
              <w:rPr>
                <w:rFonts w:ascii="Calibri" w:eastAsia="Times New Roman" w:hAnsi="Calibri" w:cs="Calibri"/>
                <w:color w:val="00000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04D5" w:rsidRPr="00B204D5" w:rsidRDefault="00B204D5" w:rsidP="00B204D5">
            <w:pPr>
              <w:spacing w:after="0" w:line="240" w:lineRule="auto"/>
              <w:jc w:val="center"/>
              <w:rPr>
                <w:rFonts w:ascii="Calibri" w:eastAsia="Times New Roman" w:hAnsi="Calibri" w:cs="Calibri"/>
                <w:color w:val="000000"/>
              </w:rPr>
            </w:pPr>
            <w:r w:rsidRPr="00B204D5">
              <w:rPr>
                <w:rFonts w:ascii="Calibri" w:eastAsia="Times New Roman" w:hAnsi="Calibri" w:cs="Calibri"/>
                <w:color w:val="000000"/>
              </w:rPr>
              <w:t>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204D5" w:rsidRPr="00B204D5" w:rsidRDefault="00B204D5" w:rsidP="00B204D5">
            <w:pPr>
              <w:spacing w:after="0" w:line="240" w:lineRule="auto"/>
              <w:rPr>
                <w:rFonts w:ascii="Calibri" w:eastAsia="Times New Roman" w:hAnsi="Calibri" w:cs="Calibri"/>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04D5" w:rsidRPr="00B204D5" w:rsidRDefault="00B204D5" w:rsidP="00B204D5">
            <w:pPr>
              <w:spacing w:after="0" w:line="240" w:lineRule="auto"/>
              <w:jc w:val="center"/>
              <w:rPr>
                <w:rFonts w:ascii="Calibri" w:eastAsia="Times New Roman" w:hAnsi="Calibri" w:cs="Calibri"/>
                <w:color w:val="000000"/>
              </w:rPr>
            </w:pPr>
            <w:r w:rsidRPr="00B204D5">
              <w:rPr>
                <w:rFonts w:ascii="Calibri" w:eastAsia="Times New Roman" w:hAnsi="Calibri" w:cs="Calibri"/>
                <w:color w:val="000000"/>
              </w:rPr>
              <w:t> </w:t>
            </w:r>
          </w:p>
        </w:tc>
        <w:tc>
          <w:tcPr>
            <w:tcW w:w="1080" w:type="dxa"/>
            <w:vMerge/>
            <w:tcBorders>
              <w:left w:val="single" w:sz="4" w:space="0" w:color="auto"/>
            </w:tcBorders>
            <w:vAlign w:val="center"/>
            <w:hideMark/>
          </w:tcPr>
          <w:p w:rsidR="00B204D5" w:rsidRPr="00B204D5" w:rsidRDefault="00B204D5" w:rsidP="00B204D5">
            <w:pPr>
              <w:spacing w:after="0" w:line="240" w:lineRule="auto"/>
              <w:rPr>
                <w:rFonts w:ascii="Calibri" w:eastAsia="Times New Roman" w:hAnsi="Calibri" w:cs="Calibri"/>
                <w:b/>
                <w:bCs/>
                <w:color w:val="000000"/>
              </w:rPr>
            </w:pPr>
          </w:p>
        </w:tc>
        <w:tc>
          <w:tcPr>
            <w:tcW w:w="870" w:type="dxa"/>
            <w:vMerge/>
            <w:vAlign w:val="center"/>
            <w:hideMark/>
          </w:tcPr>
          <w:p w:rsidR="00B204D5" w:rsidRPr="00B204D5" w:rsidRDefault="00B204D5" w:rsidP="00B204D5">
            <w:pPr>
              <w:spacing w:after="0" w:line="240" w:lineRule="auto"/>
              <w:rPr>
                <w:rFonts w:ascii="Calibri" w:eastAsia="Times New Roman" w:hAnsi="Calibri" w:cs="Calibri"/>
                <w:b/>
                <w:bCs/>
                <w:color w:val="000000"/>
              </w:rPr>
            </w:pPr>
          </w:p>
        </w:tc>
      </w:tr>
      <w:tr w:rsidR="00B204D5" w:rsidRPr="00B204D5" w:rsidTr="00B204D5">
        <w:trPr>
          <w:trHeight w:val="315"/>
        </w:trPr>
        <w:tc>
          <w:tcPr>
            <w:tcW w:w="1140" w:type="dxa"/>
            <w:shd w:val="clear" w:color="auto" w:fill="auto"/>
            <w:noWrap/>
            <w:vAlign w:val="bottom"/>
            <w:hideMark/>
          </w:tcPr>
          <w:p w:rsidR="00B204D5" w:rsidRPr="00B204D5" w:rsidRDefault="00B204D5" w:rsidP="00B204D5">
            <w:pPr>
              <w:spacing w:after="0" w:line="240" w:lineRule="auto"/>
              <w:rPr>
                <w:rFonts w:ascii="Calibri" w:eastAsia="Times New Roman" w:hAnsi="Calibri" w:cs="Calibri"/>
                <w:color w:val="000000"/>
              </w:rPr>
            </w:pPr>
            <w:r w:rsidRPr="00B204D5">
              <w:rPr>
                <w:rFonts w:ascii="Calibri" w:eastAsia="Times New Roman" w:hAnsi="Calibri" w:cs="Calibri"/>
                <w:color w:val="000000"/>
              </w:rPr>
              <w:t>Решение</w:t>
            </w:r>
          </w:p>
        </w:tc>
        <w:tc>
          <w:tcPr>
            <w:tcW w:w="1270" w:type="dxa"/>
            <w:vMerge w:val="restart"/>
            <w:shd w:val="clear" w:color="auto" w:fill="auto"/>
            <w:vAlign w:val="center"/>
            <w:hideMark/>
          </w:tcPr>
          <w:p w:rsidR="00B204D5" w:rsidRPr="00B204D5" w:rsidRDefault="00B204D5" w:rsidP="00B204D5">
            <w:pPr>
              <w:spacing w:after="0" w:line="240" w:lineRule="auto"/>
              <w:jc w:val="center"/>
              <w:rPr>
                <w:rFonts w:ascii="Calibri" w:eastAsia="Times New Roman" w:hAnsi="Calibri" w:cs="Calibri"/>
                <w:b/>
                <w:bCs/>
                <w:color w:val="000000"/>
                <w:sz w:val="52"/>
                <w:szCs w:val="52"/>
              </w:rPr>
            </w:pPr>
            <w:r w:rsidRPr="00B204D5">
              <w:rPr>
                <w:rFonts w:ascii="Calibri" w:eastAsia="Times New Roman" w:hAnsi="Calibri" w:cs="Calibri"/>
                <w:b/>
                <w:bCs/>
                <w:color w:val="000000"/>
                <w:sz w:val="52"/>
                <w:szCs w:val="52"/>
              </w:rPr>
              <w:t xml:space="preserve">2 </w:t>
            </w:r>
            <w:r w:rsidRPr="00B204D5">
              <w:rPr>
                <w:rFonts w:ascii="Calibri" w:eastAsia="Times New Roman" w:hAnsi="Calibri" w:cs="Calibri"/>
                <w:b/>
                <w:bCs/>
                <w:color w:val="000000"/>
                <w:sz w:val="52"/>
                <w:szCs w:val="52"/>
              </w:rPr>
              <w:br/>
            </w:r>
            <w:r w:rsidRPr="00B204D5">
              <w:rPr>
                <w:rFonts w:ascii="Calibri" w:eastAsia="Times New Roman" w:hAnsi="Calibri" w:cs="Calibri"/>
                <w:b/>
                <w:bCs/>
                <w:color w:val="000000"/>
                <w:sz w:val="24"/>
                <w:szCs w:val="24"/>
              </w:rPr>
              <w:t>(</w:t>
            </w:r>
            <w:proofErr w:type="gramStart"/>
            <w:r>
              <w:rPr>
                <w:rFonts w:ascii="Calibri" w:eastAsia="Times New Roman" w:hAnsi="Calibri" w:cs="Calibri"/>
                <w:b/>
                <w:bCs/>
                <w:color w:val="000000"/>
                <w:sz w:val="24"/>
                <w:szCs w:val="24"/>
              </w:rPr>
              <w:t>ком.2.8</w:t>
            </w:r>
            <w:r w:rsidRPr="00B204D5">
              <w:rPr>
                <w:rFonts w:ascii="Calibri" w:eastAsia="Times New Roman" w:hAnsi="Calibri" w:cs="Calibri"/>
                <w:b/>
                <w:bCs/>
                <w:color w:val="000000"/>
                <w:sz w:val="24"/>
                <w:szCs w:val="24"/>
              </w:rPr>
              <w:t xml:space="preserve"> )</w:t>
            </w:r>
            <w:proofErr w:type="gramEnd"/>
          </w:p>
        </w:tc>
        <w:tc>
          <w:tcPr>
            <w:tcW w:w="1418" w:type="dxa"/>
            <w:tcBorders>
              <w:right w:val="single" w:sz="4" w:space="0" w:color="auto"/>
            </w:tcBorders>
            <w:shd w:val="clear" w:color="000000" w:fill="FFFFFF"/>
            <w:noWrap/>
            <w:vAlign w:val="center"/>
            <w:hideMark/>
          </w:tcPr>
          <w:p w:rsidR="00B204D5" w:rsidRPr="00B204D5" w:rsidRDefault="00B204D5" w:rsidP="00B204D5">
            <w:pPr>
              <w:spacing w:after="0" w:line="240" w:lineRule="auto"/>
              <w:jc w:val="center"/>
              <w:rPr>
                <w:rFonts w:ascii="Calibri" w:eastAsia="Times New Roman" w:hAnsi="Calibri" w:cs="Calibri"/>
                <w:color w:val="000000"/>
              </w:rPr>
            </w:pPr>
            <w:r w:rsidRPr="00B204D5">
              <w:rPr>
                <w:rFonts w:ascii="Calibri" w:eastAsia="Times New Roman" w:hAnsi="Calibri" w:cs="Calibri"/>
                <w:color w:val="000000"/>
              </w:rPr>
              <w:t> </w:t>
            </w:r>
          </w:p>
        </w:tc>
        <w:tc>
          <w:tcPr>
            <w:tcW w:w="1275"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B204D5" w:rsidRPr="00B204D5" w:rsidRDefault="00B204D5" w:rsidP="00B204D5">
            <w:pPr>
              <w:spacing w:after="0" w:line="240" w:lineRule="auto"/>
              <w:jc w:val="center"/>
              <w:rPr>
                <w:rFonts w:ascii="Calibri" w:eastAsia="Times New Roman" w:hAnsi="Calibri" w:cs="Calibri"/>
                <w:color w:val="000000"/>
              </w:rPr>
            </w:pPr>
            <w:r w:rsidRPr="00B204D5">
              <w:rPr>
                <w:rFonts w:ascii="Calibri" w:eastAsia="Times New Roman" w:hAnsi="Calibri" w:cs="Calibri"/>
                <w:color w:val="000000"/>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04D5" w:rsidRPr="00B204D5" w:rsidRDefault="00B204D5" w:rsidP="00B204D5">
            <w:pPr>
              <w:spacing w:after="0" w:line="240" w:lineRule="auto"/>
              <w:jc w:val="center"/>
              <w:rPr>
                <w:rFonts w:ascii="Calibri" w:eastAsia="Times New Roman" w:hAnsi="Calibri" w:cs="Calibri"/>
              </w:rPr>
            </w:pPr>
            <w:r w:rsidRPr="00B204D5">
              <w:rPr>
                <w:rFonts w:ascii="Calibri" w:eastAsia="Times New Roman" w:hAnsi="Calibri" w:cs="Calibri"/>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B204D5" w:rsidRPr="00B204D5" w:rsidRDefault="00B204D5" w:rsidP="00B204D5">
            <w:pPr>
              <w:spacing w:after="0" w:line="240" w:lineRule="auto"/>
              <w:jc w:val="center"/>
              <w:rPr>
                <w:rFonts w:ascii="Calibri" w:eastAsia="Times New Roman" w:hAnsi="Calibri" w:cs="Calibri"/>
              </w:rPr>
            </w:pPr>
            <w:r w:rsidRPr="00B204D5">
              <w:rPr>
                <w:rFonts w:ascii="Calibri" w:eastAsia="Times New Roman" w:hAnsi="Calibri" w:cs="Calibri"/>
              </w:rPr>
              <w:t> </w:t>
            </w:r>
          </w:p>
        </w:tc>
        <w:tc>
          <w:tcPr>
            <w:tcW w:w="1080" w:type="dxa"/>
            <w:vMerge w:val="restart"/>
            <w:tcBorders>
              <w:left w:val="single" w:sz="4" w:space="0" w:color="auto"/>
            </w:tcBorders>
            <w:shd w:val="clear" w:color="000000" w:fill="FDE9D9"/>
            <w:noWrap/>
            <w:vAlign w:val="center"/>
            <w:hideMark/>
          </w:tcPr>
          <w:p w:rsidR="00B204D5" w:rsidRPr="00B204D5" w:rsidRDefault="00B204D5" w:rsidP="00B204D5">
            <w:pPr>
              <w:spacing w:after="0" w:line="240" w:lineRule="auto"/>
              <w:jc w:val="center"/>
              <w:rPr>
                <w:rFonts w:ascii="Calibri" w:eastAsia="Times New Roman" w:hAnsi="Calibri" w:cs="Calibri"/>
                <w:b/>
                <w:bCs/>
                <w:color w:val="000000"/>
              </w:rPr>
            </w:pPr>
            <w:r w:rsidRPr="00B204D5">
              <w:rPr>
                <w:rFonts w:ascii="Calibri" w:eastAsia="Times New Roman" w:hAnsi="Calibri" w:cs="Calibri"/>
                <w:b/>
                <w:bCs/>
                <w:color w:val="000000"/>
              </w:rPr>
              <w:t>0,0</w:t>
            </w:r>
          </w:p>
        </w:tc>
        <w:tc>
          <w:tcPr>
            <w:tcW w:w="870" w:type="dxa"/>
            <w:vMerge w:val="restart"/>
            <w:shd w:val="clear" w:color="000000" w:fill="F8696B"/>
            <w:noWrap/>
            <w:vAlign w:val="center"/>
            <w:hideMark/>
          </w:tcPr>
          <w:p w:rsidR="00B204D5" w:rsidRPr="00B204D5" w:rsidRDefault="00B204D5" w:rsidP="00B204D5">
            <w:pPr>
              <w:spacing w:after="0" w:line="240" w:lineRule="auto"/>
              <w:jc w:val="center"/>
              <w:rPr>
                <w:rFonts w:ascii="Calibri" w:eastAsia="Times New Roman" w:hAnsi="Calibri" w:cs="Calibri"/>
                <w:b/>
                <w:bCs/>
                <w:color w:val="000000"/>
              </w:rPr>
            </w:pPr>
            <w:r w:rsidRPr="00B204D5">
              <w:rPr>
                <w:rFonts w:ascii="Calibri" w:eastAsia="Times New Roman" w:hAnsi="Calibri" w:cs="Calibri"/>
                <w:b/>
                <w:bCs/>
                <w:color w:val="000000"/>
              </w:rPr>
              <w:t>1</w:t>
            </w:r>
          </w:p>
        </w:tc>
      </w:tr>
      <w:tr w:rsidR="00B204D5" w:rsidRPr="00B204D5" w:rsidTr="00B204D5">
        <w:trPr>
          <w:trHeight w:val="315"/>
        </w:trPr>
        <w:tc>
          <w:tcPr>
            <w:tcW w:w="1140" w:type="dxa"/>
            <w:shd w:val="clear" w:color="auto" w:fill="auto"/>
            <w:noWrap/>
            <w:vAlign w:val="bottom"/>
            <w:hideMark/>
          </w:tcPr>
          <w:p w:rsidR="00B204D5" w:rsidRPr="00B204D5" w:rsidRDefault="00B204D5" w:rsidP="00B204D5">
            <w:pPr>
              <w:spacing w:after="0" w:line="240" w:lineRule="auto"/>
              <w:rPr>
                <w:rFonts w:ascii="Calibri" w:eastAsia="Times New Roman" w:hAnsi="Calibri" w:cs="Calibri"/>
                <w:color w:val="000000"/>
                <w:sz w:val="24"/>
                <w:szCs w:val="24"/>
              </w:rPr>
            </w:pPr>
            <w:r w:rsidRPr="00B204D5">
              <w:rPr>
                <w:rFonts w:ascii="Calibri" w:eastAsia="Times New Roman" w:hAnsi="Calibri" w:cs="Calibri"/>
                <w:color w:val="000000"/>
                <w:sz w:val="24"/>
                <w:szCs w:val="24"/>
              </w:rPr>
              <w:t>Ответ</w:t>
            </w:r>
          </w:p>
        </w:tc>
        <w:tc>
          <w:tcPr>
            <w:tcW w:w="1270" w:type="dxa"/>
            <w:vMerge/>
            <w:vAlign w:val="center"/>
            <w:hideMark/>
          </w:tcPr>
          <w:p w:rsidR="00B204D5" w:rsidRPr="00B204D5" w:rsidRDefault="00B204D5" w:rsidP="00B204D5">
            <w:pPr>
              <w:spacing w:after="0" w:line="240" w:lineRule="auto"/>
              <w:rPr>
                <w:rFonts w:ascii="Calibri" w:eastAsia="Times New Roman" w:hAnsi="Calibri" w:cs="Calibri"/>
                <w:b/>
                <w:bCs/>
                <w:color w:val="000000"/>
                <w:sz w:val="52"/>
                <w:szCs w:val="52"/>
              </w:rPr>
            </w:pPr>
          </w:p>
        </w:tc>
        <w:tc>
          <w:tcPr>
            <w:tcW w:w="1418" w:type="dxa"/>
            <w:tcBorders>
              <w:right w:val="single" w:sz="4" w:space="0" w:color="auto"/>
            </w:tcBorders>
            <w:shd w:val="clear" w:color="000000" w:fill="FFFFFF"/>
            <w:noWrap/>
            <w:vAlign w:val="center"/>
            <w:hideMark/>
          </w:tcPr>
          <w:p w:rsidR="00B204D5" w:rsidRPr="00B204D5" w:rsidRDefault="00B204D5" w:rsidP="00B204D5">
            <w:pPr>
              <w:spacing w:after="0" w:line="240" w:lineRule="auto"/>
              <w:jc w:val="center"/>
              <w:rPr>
                <w:rFonts w:ascii="Calibri" w:eastAsia="Times New Roman" w:hAnsi="Calibri" w:cs="Calibri"/>
                <w:color w:val="000000"/>
              </w:rPr>
            </w:pPr>
            <w:r w:rsidRPr="00B204D5">
              <w:rPr>
                <w:rFonts w:ascii="Calibri" w:eastAsia="Times New Roman" w:hAnsi="Calibri" w:cs="Calibri"/>
                <w:color w:val="000000"/>
              </w:rPr>
              <w:t> </w:t>
            </w:r>
          </w:p>
        </w:tc>
        <w:tc>
          <w:tcPr>
            <w:tcW w:w="1275"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B204D5" w:rsidRPr="00B204D5" w:rsidRDefault="00B204D5" w:rsidP="00B204D5">
            <w:pPr>
              <w:spacing w:after="0" w:line="240" w:lineRule="auto"/>
              <w:jc w:val="center"/>
              <w:rPr>
                <w:rFonts w:ascii="Calibri" w:eastAsia="Times New Roman" w:hAnsi="Calibri" w:cs="Calibri"/>
                <w:color w:val="000000"/>
              </w:rPr>
            </w:pPr>
            <w:r w:rsidRPr="00B204D5">
              <w:rPr>
                <w:rFonts w:ascii="Calibri" w:eastAsia="Times New Roman" w:hAnsi="Calibri" w:cs="Calibri"/>
                <w:color w:val="000000"/>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04D5" w:rsidRPr="00B204D5" w:rsidRDefault="00B204D5" w:rsidP="00B204D5">
            <w:pPr>
              <w:spacing w:after="0" w:line="240" w:lineRule="auto"/>
              <w:jc w:val="center"/>
              <w:rPr>
                <w:rFonts w:ascii="Calibri" w:eastAsia="Times New Roman" w:hAnsi="Calibri" w:cs="Calibri"/>
              </w:rPr>
            </w:pPr>
            <w:r w:rsidRPr="00B204D5">
              <w:rPr>
                <w:rFonts w:ascii="Calibri" w:eastAsia="Times New Roman" w:hAnsi="Calibri" w:cs="Calibri"/>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204D5" w:rsidRPr="00B204D5" w:rsidRDefault="00B204D5" w:rsidP="00B204D5">
            <w:pPr>
              <w:spacing w:after="0" w:line="240" w:lineRule="auto"/>
              <w:rPr>
                <w:rFonts w:ascii="Calibri" w:eastAsia="Times New Roman" w:hAnsi="Calibri" w:cs="Calibri"/>
              </w:rPr>
            </w:pPr>
          </w:p>
        </w:tc>
        <w:tc>
          <w:tcPr>
            <w:tcW w:w="1080" w:type="dxa"/>
            <w:vMerge/>
            <w:tcBorders>
              <w:left w:val="single" w:sz="4" w:space="0" w:color="auto"/>
            </w:tcBorders>
            <w:vAlign w:val="center"/>
            <w:hideMark/>
          </w:tcPr>
          <w:p w:rsidR="00B204D5" w:rsidRPr="00B204D5" w:rsidRDefault="00B204D5" w:rsidP="00B204D5">
            <w:pPr>
              <w:spacing w:after="0" w:line="240" w:lineRule="auto"/>
              <w:rPr>
                <w:rFonts w:ascii="Calibri" w:eastAsia="Times New Roman" w:hAnsi="Calibri" w:cs="Calibri"/>
                <w:b/>
                <w:bCs/>
                <w:color w:val="000000"/>
              </w:rPr>
            </w:pPr>
          </w:p>
        </w:tc>
        <w:tc>
          <w:tcPr>
            <w:tcW w:w="870" w:type="dxa"/>
            <w:vMerge/>
            <w:vAlign w:val="center"/>
            <w:hideMark/>
          </w:tcPr>
          <w:p w:rsidR="00B204D5" w:rsidRPr="00B204D5" w:rsidRDefault="00B204D5" w:rsidP="00B204D5">
            <w:pPr>
              <w:spacing w:after="0" w:line="240" w:lineRule="auto"/>
              <w:rPr>
                <w:rFonts w:ascii="Calibri" w:eastAsia="Times New Roman" w:hAnsi="Calibri" w:cs="Calibri"/>
                <w:b/>
                <w:bCs/>
                <w:color w:val="000000"/>
              </w:rPr>
            </w:pPr>
          </w:p>
        </w:tc>
      </w:tr>
      <w:tr w:rsidR="00B204D5" w:rsidRPr="00B204D5" w:rsidTr="00B204D5">
        <w:trPr>
          <w:trHeight w:val="330"/>
        </w:trPr>
        <w:tc>
          <w:tcPr>
            <w:tcW w:w="1140" w:type="dxa"/>
            <w:shd w:val="clear" w:color="auto" w:fill="auto"/>
            <w:noWrap/>
            <w:vAlign w:val="bottom"/>
            <w:hideMark/>
          </w:tcPr>
          <w:p w:rsidR="00B204D5" w:rsidRPr="00B204D5" w:rsidRDefault="00B204D5" w:rsidP="00B204D5">
            <w:pPr>
              <w:spacing w:after="0" w:line="240" w:lineRule="auto"/>
              <w:rPr>
                <w:rFonts w:ascii="Calibri" w:eastAsia="Times New Roman" w:hAnsi="Calibri" w:cs="Calibri"/>
                <w:color w:val="000000"/>
              </w:rPr>
            </w:pPr>
            <w:r w:rsidRPr="00B204D5">
              <w:rPr>
                <w:rFonts w:ascii="Calibri" w:eastAsia="Times New Roman" w:hAnsi="Calibri" w:cs="Calibri"/>
                <w:color w:val="000000"/>
              </w:rPr>
              <w:t>Вопрос</w:t>
            </w:r>
          </w:p>
        </w:tc>
        <w:tc>
          <w:tcPr>
            <w:tcW w:w="1270" w:type="dxa"/>
            <w:vMerge/>
            <w:vAlign w:val="center"/>
            <w:hideMark/>
          </w:tcPr>
          <w:p w:rsidR="00B204D5" w:rsidRPr="00B204D5" w:rsidRDefault="00B204D5" w:rsidP="00B204D5">
            <w:pPr>
              <w:spacing w:after="0" w:line="240" w:lineRule="auto"/>
              <w:rPr>
                <w:rFonts w:ascii="Calibri" w:eastAsia="Times New Roman" w:hAnsi="Calibri" w:cs="Calibri"/>
                <w:b/>
                <w:bCs/>
                <w:color w:val="000000"/>
                <w:sz w:val="52"/>
                <w:szCs w:val="52"/>
              </w:rPr>
            </w:pPr>
          </w:p>
        </w:tc>
        <w:tc>
          <w:tcPr>
            <w:tcW w:w="1418" w:type="dxa"/>
            <w:tcBorders>
              <w:right w:val="single" w:sz="4" w:space="0" w:color="auto"/>
            </w:tcBorders>
            <w:shd w:val="clear" w:color="000000" w:fill="FFFFFF"/>
            <w:noWrap/>
            <w:vAlign w:val="center"/>
            <w:hideMark/>
          </w:tcPr>
          <w:p w:rsidR="00B204D5" w:rsidRPr="00B204D5" w:rsidRDefault="00B204D5" w:rsidP="00B204D5">
            <w:pPr>
              <w:spacing w:after="0" w:line="240" w:lineRule="auto"/>
              <w:jc w:val="center"/>
              <w:rPr>
                <w:rFonts w:ascii="Calibri" w:eastAsia="Times New Roman" w:hAnsi="Calibri" w:cs="Calibri"/>
              </w:rPr>
            </w:pPr>
            <w:r w:rsidRPr="00B204D5">
              <w:rPr>
                <w:rFonts w:ascii="Calibri" w:eastAsia="Times New Roman" w:hAnsi="Calibri" w:cs="Calibri"/>
              </w:rPr>
              <w:t> </w:t>
            </w:r>
          </w:p>
        </w:tc>
        <w:tc>
          <w:tcPr>
            <w:tcW w:w="1275"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B204D5" w:rsidRPr="00B204D5" w:rsidRDefault="00B204D5" w:rsidP="00B204D5">
            <w:pPr>
              <w:spacing w:after="0" w:line="240" w:lineRule="auto"/>
              <w:jc w:val="center"/>
              <w:rPr>
                <w:rFonts w:ascii="Calibri" w:eastAsia="Times New Roman" w:hAnsi="Calibri" w:cs="Calibri"/>
                <w:color w:val="000000"/>
              </w:rPr>
            </w:pPr>
            <w:r w:rsidRPr="00B204D5">
              <w:rPr>
                <w:rFonts w:ascii="Calibri" w:eastAsia="Times New Roman" w:hAnsi="Calibri" w:cs="Calibri"/>
                <w:color w:val="000000"/>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04D5" w:rsidRPr="00B204D5" w:rsidRDefault="00B204D5" w:rsidP="00B204D5">
            <w:pPr>
              <w:spacing w:after="0" w:line="240" w:lineRule="auto"/>
              <w:jc w:val="center"/>
              <w:rPr>
                <w:rFonts w:ascii="Calibri" w:eastAsia="Times New Roman" w:hAnsi="Calibri" w:cs="Calibri"/>
                <w:color w:val="000000"/>
              </w:rPr>
            </w:pPr>
            <w:r w:rsidRPr="00B204D5">
              <w:rPr>
                <w:rFonts w:ascii="Calibri" w:eastAsia="Times New Roman" w:hAnsi="Calibri" w:cs="Calibri"/>
                <w:color w:val="000000"/>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204D5" w:rsidRPr="00B204D5" w:rsidRDefault="00B204D5" w:rsidP="00B204D5">
            <w:pPr>
              <w:spacing w:after="0" w:line="240" w:lineRule="auto"/>
              <w:rPr>
                <w:rFonts w:ascii="Calibri" w:eastAsia="Times New Roman" w:hAnsi="Calibri" w:cs="Calibri"/>
              </w:rPr>
            </w:pPr>
          </w:p>
        </w:tc>
        <w:tc>
          <w:tcPr>
            <w:tcW w:w="1080" w:type="dxa"/>
            <w:vMerge/>
            <w:tcBorders>
              <w:left w:val="single" w:sz="4" w:space="0" w:color="auto"/>
            </w:tcBorders>
            <w:vAlign w:val="center"/>
            <w:hideMark/>
          </w:tcPr>
          <w:p w:rsidR="00B204D5" w:rsidRPr="00B204D5" w:rsidRDefault="00B204D5" w:rsidP="00B204D5">
            <w:pPr>
              <w:spacing w:after="0" w:line="240" w:lineRule="auto"/>
              <w:rPr>
                <w:rFonts w:ascii="Calibri" w:eastAsia="Times New Roman" w:hAnsi="Calibri" w:cs="Calibri"/>
                <w:b/>
                <w:bCs/>
                <w:color w:val="000000"/>
              </w:rPr>
            </w:pPr>
          </w:p>
        </w:tc>
        <w:tc>
          <w:tcPr>
            <w:tcW w:w="870" w:type="dxa"/>
            <w:vMerge/>
            <w:vAlign w:val="center"/>
            <w:hideMark/>
          </w:tcPr>
          <w:p w:rsidR="00B204D5" w:rsidRPr="00B204D5" w:rsidRDefault="00B204D5" w:rsidP="00B204D5">
            <w:pPr>
              <w:spacing w:after="0" w:line="240" w:lineRule="auto"/>
              <w:rPr>
                <w:rFonts w:ascii="Calibri" w:eastAsia="Times New Roman" w:hAnsi="Calibri" w:cs="Calibri"/>
                <w:b/>
                <w:bCs/>
                <w:color w:val="000000"/>
              </w:rPr>
            </w:pPr>
          </w:p>
        </w:tc>
      </w:tr>
      <w:tr w:rsidR="00B204D5" w:rsidRPr="00B204D5" w:rsidTr="00B204D5">
        <w:trPr>
          <w:trHeight w:val="315"/>
        </w:trPr>
        <w:tc>
          <w:tcPr>
            <w:tcW w:w="1140" w:type="dxa"/>
            <w:shd w:val="clear" w:color="auto" w:fill="auto"/>
            <w:noWrap/>
            <w:vAlign w:val="bottom"/>
            <w:hideMark/>
          </w:tcPr>
          <w:p w:rsidR="00B204D5" w:rsidRPr="00B204D5" w:rsidRDefault="00B204D5" w:rsidP="00B204D5">
            <w:pPr>
              <w:spacing w:after="0" w:line="240" w:lineRule="auto"/>
              <w:rPr>
                <w:rFonts w:ascii="Calibri" w:eastAsia="Times New Roman" w:hAnsi="Calibri" w:cs="Calibri"/>
                <w:color w:val="000000"/>
              </w:rPr>
            </w:pPr>
            <w:r w:rsidRPr="00B204D5">
              <w:rPr>
                <w:rFonts w:ascii="Calibri" w:eastAsia="Times New Roman" w:hAnsi="Calibri" w:cs="Calibri"/>
                <w:color w:val="000000"/>
              </w:rPr>
              <w:t>Решение</w:t>
            </w:r>
          </w:p>
        </w:tc>
        <w:tc>
          <w:tcPr>
            <w:tcW w:w="1270" w:type="dxa"/>
            <w:vMerge w:val="restart"/>
            <w:shd w:val="clear" w:color="auto" w:fill="auto"/>
            <w:vAlign w:val="center"/>
            <w:hideMark/>
          </w:tcPr>
          <w:p w:rsidR="00B204D5" w:rsidRPr="00B204D5" w:rsidRDefault="00B204D5" w:rsidP="00B204D5">
            <w:pPr>
              <w:spacing w:after="0" w:line="240" w:lineRule="auto"/>
              <w:jc w:val="center"/>
              <w:rPr>
                <w:rFonts w:ascii="Calibri" w:eastAsia="Times New Roman" w:hAnsi="Calibri" w:cs="Calibri"/>
                <w:b/>
                <w:bCs/>
                <w:color w:val="000000"/>
                <w:sz w:val="52"/>
                <w:szCs w:val="52"/>
              </w:rPr>
            </w:pPr>
            <w:r w:rsidRPr="00B204D5">
              <w:rPr>
                <w:rFonts w:ascii="Calibri" w:eastAsia="Times New Roman" w:hAnsi="Calibri" w:cs="Calibri"/>
                <w:b/>
                <w:bCs/>
                <w:color w:val="000000"/>
                <w:sz w:val="52"/>
                <w:szCs w:val="52"/>
              </w:rPr>
              <w:t xml:space="preserve">3 </w:t>
            </w:r>
            <w:r w:rsidRPr="00B204D5">
              <w:rPr>
                <w:rFonts w:ascii="Calibri" w:eastAsia="Times New Roman" w:hAnsi="Calibri" w:cs="Calibri"/>
                <w:b/>
                <w:bCs/>
                <w:color w:val="000000"/>
                <w:sz w:val="52"/>
                <w:szCs w:val="52"/>
              </w:rPr>
              <w:br/>
            </w:r>
            <w:r w:rsidRPr="00B204D5">
              <w:rPr>
                <w:rFonts w:ascii="Calibri" w:eastAsia="Times New Roman" w:hAnsi="Calibri" w:cs="Calibri"/>
                <w:b/>
                <w:bCs/>
                <w:color w:val="000000"/>
                <w:sz w:val="24"/>
                <w:szCs w:val="24"/>
              </w:rPr>
              <w:t>(</w:t>
            </w:r>
            <w:r>
              <w:rPr>
                <w:rFonts w:ascii="Calibri" w:eastAsia="Times New Roman" w:hAnsi="Calibri" w:cs="Calibri"/>
                <w:b/>
                <w:bCs/>
                <w:color w:val="000000"/>
                <w:sz w:val="24"/>
                <w:szCs w:val="24"/>
              </w:rPr>
              <w:t xml:space="preserve">ком </w:t>
            </w:r>
            <w:proofErr w:type="gramStart"/>
            <w:r>
              <w:rPr>
                <w:rFonts w:ascii="Calibri" w:eastAsia="Times New Roman" w:hAnsi="Calibri" w:cs="Calibri"/>
                <w:b/>
                <w:bCs/>
                <w:color w:val="000000"/>
                <w:sz w:val="24"/>
                <w:szCs w:val="24"/>
              </w:rPr>
              <w:t>3.8</w:t>
            </w:r>
            <w:r w:rsidRPr="00B204D5">
              <w:rPr>
                <w:rFonts w:ascii="Calibri" w:eastAsia="Times New Roman" w:hAnsi="Calibri" w:cs="Calibri"/>
                <w:b/>
                <w:bCs/>
                <w:color w:val="000000"/>
                <w:sz w:val="24"/>
                <w:szCs w:val="24"/>
              </w:rPr>
              <w:t xml:space="preserve"> )</w:t>
            </w:r>
            <w:proofErr w:type="gramEnd"/>
          </w:p>
        </w:tc>
        <w:tc>
          <w:tcPr>
            <w:tcW w:w="1418" w:type="dxa"/>
            <w:vMerge w:val="restart"/>
            <w:tcBorders>
              <w:right w:val="single" w:sz="4" w:space="0" w:color="auto"/>
            </w:tcBorders>
            <w:shd w:val="clear" w:color="000000" w:fill="808080"/>
            <w:noWrap/>
            <w:vAlign w:val="center"/>
            <w:hideMark/>
          </w:tcPr>
          <w:p w:rsidR="00B204D5" w:rsidRPr="00B204D5" w:rsidRDefault="00B204D5" w:rsidP="00B204D5">
            <w:pPr>
              <w:spacing w:after="0" w:line="240" w:lineRule="auto"/>
              <w:jc w:val="center"/>
              <w:rPr>
                <w:rFonts w:ascii="Calibri" w:eastAsia="Times New Roman" w:hAnsi="Calibri" w:cs="Calibri"/>
              </w:rPr>
            </w:pPr>
            <w:r w:rsidRPr="00B204D5">
              <w:rPr>
                <w:rFonts w:ascii="Calibri" w:eastAsia="Times New Roman" w:hAnsi="Calibri" w:cs="Calibri"/>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04D5" w:rsidRPr="00B204D5" w:rsidRDefault="00B204D5" w:rsidP="00B204D5">
            <w:pPr>
              <w:spacing w:after="0" w:line="240" w:lineRule="auto"/>
              <w:jc w:val="center"/>
              <w:rPr>
                <w:rFonts w:ascii="Calibri" w:eastAsia="Times New Roman" w:hAnsi="Calibri" w:cs="Calibri"/>
                <w:color w:val="000000"/>
              </w:rPr>
            </w:pPr>
            <w:r w:rsidRPr="00B204D5">
              <w:rPr>
                <w:rFonts w:ascii="Calibri" w:eastAsia="Times New Roman" w:hAnsi="Calibri" w:cs="Calibri"/>
                <w:color w:val="000000"/>
              </w:rPr>
              <w:t> </w:t>
            </w:r>
          </w:p>
        </w:tc>
        <w:tc>
          <w:tcPr>
            <w:tcW w:w="1418"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B204D5" w:rsidRPr="00B204D5" w:rsidRDefault="00B204D5" w:rsidP="00B204D5">
            <w:pPr>
              <w:spacing w:after="0" w:line="240" w:lineRule="auto"/>
              <w:jc w:val="center"/>
              <w:rPr>
                <w:rFonts w:ascii="Calibri" w:eastAsia="Times New Roman" w:hAnsi="Calibri" w:cs="Calibri"/>
                <w:color w:val="000000"/>
              </w:rPr>
            </w:pPr>
            <w:r w:rsidRPr="00B204D5">
              <w:rPr>
                <w:rFonts w:ascii="Calibri" w:eastAsia="Times New Roman" w:hAnsi="Calibri" w:cs="Calibri"/>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04D5" w:rsidRPr="00B204D5" w:rsidRDefault="00B204D5" w:rsidP="00B204D5">
            <w:pPr>
              <w:spacing w:after="0" w:line="240" w:lineRule="auto"/>
              <w:jc w:val="center"/>
              <w:rPr>
                <w:rFonts w:ascii="Calibri" w:eastAsia="Times New Roman" w:hAnsi="Calibri" w:cs="Calibri"/>
              </w:rPr>
            </w:pPr>
            <w:r w:rsidRPr="00B204D5">
              <w:rPr>
                <w:rFonts w:ascii="Calibri" w:eastAsia="Times New Roman" w:hAnsi="Calibri" w:cs="Calibri"/>
              </w:rPr>
              <w:t> </w:t>
            </w:r>
          </w:p>
        </w:tc>
        <w:tc>
          <w:tcPr>
            <w:tcW w:w="1080" w:type="dxa"/>
            <w:vMerge w:val="restart"/>
            <w:tcBorders>
              <w:left w:val="single" w:sz="4" w:space="0" w:color="auto"/>
            </w:tcBorders>
            <w:shd w:val="clear" w:color="000000" w:fill="FDE9D9"/>
            <w:noWrap/>
            <w:vAlign w:val="center"/>
            <w:hideMark/>
          </w:tcPr>
          <w:p w:rsidR="00B204D5" w:rsidRPr="00B204D5" w:rsidRDefault="00B204D5" w:rsidP="00B204D5">
            <w:pPr>
              <w:spacing w:after="0" w:line="240" w:lineRule="auto"/>
              <w:jc w:val="center"/>
              <w:rPr>
                <w:rFonts w:ascii="Calibri" w:eastAsia="Times New Roman" w:hAnsi="Calibri" w:cs="Calibri"/>
                <w:b/>
                <w:bCs/>
                <w:color w:val="000000"/>
              </w:rPr>
            </w:pPr>
            <w:r w:rsidRPr="00B204D5">
              <w:rPr>
                <w:rFonts w:ascii="Calibri" w:eastAsia="Times New Roman" w:hAnsi="Calibri" w:cs="Calibri"/>
                <w:b/>
                <w:bCs/>
                <w:color w:val="000000"/>
              </w:rPr>
              <w:t>0,0</w:t>
            </w:r>
          </w:p>
        </w:tc>
        <w:tc>
          <w:tcPr>
            <w:tcW w:w="870" w:type="dxa"/>
            <w:vMerge w:val="restart"/>
            <w:shd w:val="clear" w:color="000000" w:fill="F8696B"/>
            <w:noWrap/>
            <w:vAlign w:val="center"/>
            <w:hideMark/>
          </w:tcPr>
          <w:p w:rsidR="00B204D5" w:rsidRPr="00B204D5" w:rsidRDefault="00B204D5" w:rsidP="00B204D5">
            <w:pPr>
              <w:spacing w:after="0" w:line="240" w:lineRule="auto"/>
              <w:jc w:val="center"/>
              <w:rPr>
                <w:rFonts w:ascii="Calibri" w:eastAsia="Times New Roman" w:hAnsi="Calibri" w:cs="Calibri"/>
                <w:b/>
                <w:bCs/>
                <w:color w:val="000000"/>
              </w:rPr>
            </w:pPr>
            <w:r w:rsidRPr="00B204D5">
              <w:rPr>
                <w:rFonts w:ascii="Calibri" w:eastAsia="Times New Roman" w:hAnsi="Calibri" w:cs="Calibri"/>
                <w:b/>
                <w:bCs/>
                <w:color w:val="000000"/>
              </w:rPr>
              <w:t>1</w:t>
            </w:r>
          </w:p>
        </w:tc>
      </w:tr>
      <w:tr w:rsidR="00B204D5" w:rsidRPr="00B204D5" w:rsidTr="00B204D5">
        <w:trPr>
          <w:trHeight w:val="315"/>
        </w:trPr>
        <w:tc>
          <w:tcPr>
            <w:tcW w:w="1140" w:type="dxa"/>
            <w:shd w:val="clear" w:color="auto" w:fill="auto"/>
            <w:noWrap/>
            <w:vAlign w:val="bottom"/>
            <w:hideMark/>
          </w:tcPr>
          <w:p w:rsidR="00B204D5" w:rsidRPr="00B204D5" w:rsidRDefault="00B204D5" w:rsidP="00B204D5">
            <w:pPr>
              <w:spacing w:after="0" w:line="240" w:lineRule="auto"/>
              <w:rPr>
                <w:rFonts w:ascii="Calibri" w:eastAsia="Times New Roman" w:hAnsi="Calibri" w:cs="Calibri"/>
                <w:color w:val="000000"/>
                <w:sz w:val="24"/>
                <w:szCs w:val="24"/>
              </w:rPr>
            </w:pPr>
            <w:r w:rsidRPr="00B204D5">
              <w:rPr>
                <w:rFonts w:ascii="Calibri" w:eastAsia="Times New Roman" w:hAnsi="Calibri" w:cs="Calibri"/>
                <w:color w:val="000000"/>
                <w:sz w:val="24"/>
                <w:szCs w:val="24"/>
              </w:rPr>
              <w:t>Ответ</w:t>
            </w:r>
          </w:p>
        </w:tc>
        <w:tc>
          <w:tcPr>
            <w:tcW w:w="1270" w:type="dxa"/>
            <w:vMerge/>
            <w:vAlign w:val="center"/>
            <w:hideMark/>
          </w:tcPr>
          <w:p w:rsidR="00B204D5" w:rsidRPr="00B204D5" w:rsidRDefault="00B204D5" w:rsidP="00B204D5">
            <w:pPr>
              <w:spacing w:after="0" w:line="240" w:lineRule="auto"/>
              <w:rPr>
                <w:rFonts w:ascii="Calibri" w:eastAsia="Times New Roman" w:hAnsi="Calibri" w:cs="Calibri"/>
                <w:b/>
                <w:bCs/>
                <w:color w:val="000000"/>
                <w:sz w:val="52"/>
                <w:szCs w:val="52"/>
              </w:rPr>
            </w:pPr>
          </w:p>
        </w:tc>
        <w:tc>
          <w:tcPr>
            <w:tcW w:w="1418" w:type="dxa"/>
            <w:vMerge/>
            <w:tcBorders>
              <w:right w:val="single" w:sz="4" w:space="0" w:color="auto"/>
            </w:tcBorders>
            <w:vAlign w:val="center"/>
            <w:hideMark/>
          </w:tcPr>
          <w:p w:rsidR="00B204D5" w:rsidRPr="00B204D5" w:rsidRDefault="00B204D5" w:rsidP="00B204D5">
            <w:pPr>
              <w:spacing w:after="0" w:line="240" w:lineRule="auto"/>
              <w:rPr>
                <w:rFonts w:ascii="Calibri" w:eastAsia="Times New Roman" w:hAnsi="Calibri" w:cs="Calibri"/>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4D5" w:rsidRPr="00B204D5" w:rsidRDefault="00B204D5" w:rsidP="00B204D5">
            <w:pPr>
              <w:spacing w:after="0" w:line="240" w:lineRule="auto"/>
              <w:jc w:val="center"/>
              <w:rPr>
                <w:rFonts w:ascii="Calibri" w:eastAsia="Times New Roman" w:hAnsi="Calibri" w:cs="Calibri"/>
                <w:color w:val="000000"/>
              </w:rPr>
            </w:pPr>
            <w:r w:rsidRPr="00B204D5">
              <w:rPr>
                <w:rFonts w:ascii="Calibri" w:eastAsia="Times New Roman" w:hAnsi="Calibri" w:cs="Calibri"/>
                <w:color w:val="000000"/>
              </w:rPr>
              <w:t> </w:t>
            </w:r>
          </w:p>
        </w:tc>
        <w:tc>
          <w:tcPr>
            <w:tcW w:w="1418"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B204D5" w:rsidRPr="00B204D5" w:rsidRDefault="00B204D5" w:rsidP="00B204D5">
            <w:pPr>
              <w:spacing w:after="0" w:line="240" w:lineRule="auto"/>
              <w:jc w:val="center"/>
              <w:rPr>
                <w:rFonts w:ascii="Calibri" w:eastAsia="Times New Roman" w:hAnsi="Calibri" w:cs="Calibri"/>
                <w:color w:val="000000"/>
              </w:rPr>
            </w:pPr>
            <w:r w:rsidRPr="00B204D5">
              <w:rPr>
                <w:rFonts w:ascii="Calibri" w:eastAsia="Times New Roman" w:hAnsi="Calibri" w:cs="Calibri"/>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04D5" w:rsidRPr="00B204D5" w:rsidRDefault="00B204D5" w:rsidP="00B204D5">
            <w:pPr>
              <w:spacing w:after="0" w:line="240" w:lineRule="auto"/>
              <w:jc w:val="center"/>
              <w:rPr>
                <w:rFonts w:ascii="Calibri" w:eastAsia="Times New Roman" w:hAnsi="Calibri" w:cs="Calibri"/>
              </w:rPr>
            </w:pPr>
            <w:r w:rsidRPr="00B204D5">
              <w:rPr>
                <w:rFonts w:ascii="Calibri" w:eastAsia="Times New Roman" w:hAnsi="Calibri" w:cs="Calibri"/>
              </w:rPr>
              <w:t> </w:t>
            </w:r>
          </w:p>
        </w:tc>
        <w:tc>
          <w:tcPr>
            <w:tcW w:w="1080" w:type="dxa"/>
            <w:vMerge/>
            <w:tcBorders>
              <w:left w:val="single" w:sz="4" w:space="0" w:color="auto"/>
            </w:tcBorders>
            <w:vAlign w:val="center"/>
            <w:hideMark/>
          </w:tcPr>
          <w:p w:rsidR="00B204D5" w:rsidRPr="00B204D5" w:rsidRDefault="00B204D5" w:rsidP="00B204D5">
            <w:pPr>
              <w:spacing w:after="0" w:line="240" w:lineRule="auto"/>
              <w:rPr>
                <w:rFonts w:ascii="Calibri" w:eastAsia="Times New Roman" w:hAnsi="Calibri" w:cs="Calibri"/>
                <w:b/>
                <w:bCs/>
                <w:color w:val="000000"/>
              </w:rPr>
            </w:pPr>
          </w:p>
        </w:tc>
        <w:tc>
          <w:tcPr>
            <w:tcW w:w="870" w:type="dxa"/>
            <w:vMerge/>
            <w:vAlign w:val="center"/>
            <w:hideMark/>
          </w:tcPr>
          <w:p w:rsidR="00B204D5" w:rsidRPr="00B204D5" w:rsidRDefault="00B204D5" w:rsidP="00B204D5">
            <w:pPr>
              <w:spacing w:after="0" w:line="240" w:lineRule="auto"/>
              <w:rPr>
                <w:rFonts w:ascii="Calibri" w:eastAsia="Times New Roman" w:hAnsi="Calibri" w:cs="Calibri"/>
                <w:b/>
                <w:bCs/>
                <w:color w:val="000000"/>
              </w:rPr>
            </w:pPr>
          </w:p>
        </w:tc>
      </w:tr>
      <w:tr w:rsidR="00B204D5" w:rsidRPr="00B204D5" w:rsidTr="00B204D5">
        <w:trPr>
          <w:trHeight w:val="330"/>
        </w:trPr>
        <w:tc>
          <w:tcPr>
            <w:tcW w:w="1140" w:type="dxa"/>
            <w:shd w:val="clear" w:color="auto" w:fill="auto"/>
            <w:noWrap/>
            <w:vAlign w:val="bottom"/>
            <w:hideMark/>
          </w:tcPr>
          <w:p w:rsidR="00B204D5" w:rsidRPr="00B204D5" w:rsidRDefault="00B204D5" w:rsidP="00B204D5">
            <w:pPr>
              <w:spacing w:after="0" w:line="240" w:lineRule="auto"/>
              <w:rPr>
                <w:rFonts w:ascii="Calibri" w:eastAsia="Times New Roman" w:hAnsi="Calibri" w:cs="Calibri"/>
                <w:color w:val="000000"/>
              </w:rPr>
            </w:pPr>
            <w:r w:rsidRPr="00B204D5">
              <w:rPr>
                <w:rFonts w:ascii="Calibri" w:eastAsia="Times New Roman" w:hAnsi="Calibri" w:cs="Calibri"/>
                <w:color w:val="000000"/>
              </w:rPr>
              <w:t>Вопрос</w:t>
            </w:r>
          </w:p>
        </w:tc>
        <w:tc>
          <w:tcPr>
            <w:tcW w:w="1270" w:type="dxa"/>
            <w:vMerge/>
            <w:vAlign w:val="center"/>
            <w:hideMark/>
          </w:tcPr>
          <w:p w:rsidR="00B204D5" w:rsidRPr="00B204D5" w:rsidRDefault="00B204D5" w:rsidP="00B204D5">
            <w:pPr>
              <w:spacing w:after="0" w:line="240" w:lineRule="auto"/>
              <w:rPr>
                <w:rFonts w:ascii="Calibri" w:eastAsia="Times New Roman" w:hAnsi="Calibri" w:cs="Calibri"/>
                <w:b/>
                <w:bCs/>
                <w:color w:val="000000"/>
                <w:sz w:val="52"/>
                <w:szCs w:val="52"/>
              </w:rPr>
            </w:pPr>
          </w:p>
        </w:tc>
        <w:tc>
          <w:tcPr>
            <w:tcW w:w="1418" w:type="dxa"/>
            <w:vMerge/>
            <w:tcBorders>
              <w:right w:val="single" w:sz="4" w:space="0" w:color="auto"/>
            </w:tcBorders>
            <w:vAlign w:val="center"/>
            <w:hideMark/>
          </w:tcPr>
          <w:p w:rsidR="00B204D5" w:rsidRPr="00B204D5" w:rsidRDefault="00B204D5" w:rsidP="00B204D5">
            <w:pPr>
              <w:spacing w:after="0" w:line="240" w:lineRule="auto"/>
              <w:rPr>
                <w:rFonts w:ascii="Calibri" w:eastAsia="Times New Roman" w:hAnsi="Calibri" w:cs="Calibri"/>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04D5" w:rsidRPr="00B204D5" w:rsidRDefault="00B204D5" w:rsidP="00B204D5">
            <w:pPr>
              <w:spacing w:after="0" w:line="240" w:lineRule="auto"/>
              <w:jc w:val="center"/>
              <w:rPr>
                <w:rFonts w:ascii="Calibri" w:eastAsia="Times New Roman" w:hAnsi="Calibri" w:cs="Calibri"/>
              </w:rPr>
            </w:pPr>
            <w:r w:rsidRPr="00B204D5">
              <w:rPr>
                <w:rFonts w:ascii="Calibri" w:eastAsia="Times New Roman" w:hAnsi="Calibri" w:cs="Calibri"/>
              </w:rPr>
              <w:t> </w:t>
            </w:r>
          </w:p>
        </w:tc>
        <w:tc>
          <w:tcPr>
            <w:tcW w:w="1418"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B204D5" w:rsidRPr="00B204D5" w:rsidRDefault="00B204D5" w:rsidP="00B204D5">
            <w:pPr>
              <w:spacing w:after="0" w:line="240" w:lineRule="auto"/>
              <w:jc w:val="center"/>
              <w:rPr>
                <w:rFonts w:ascii="Calibri" w:eastAsia="Times New Roman" w:hAnsi="Calibri" w:cs="Calibri"/>
                <w:color w:val="000000"/>
              </w:rPr>
            </w:pPr>
            <w:r w:rsidRPr="00B204D5">
              <w:rPr>
                <w:rFonts w:ascii="Calibri" w:eastAsia="Times New Roman" w:hAnsi="Calibri" w:cs="Calibri"/>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04D5" w:rsidRPr="00B204D5" w:rsidRDefault="00B204D5" w:rsidP="00B204D5">
            <w:pPr>
              <w:spacing w:after="0" w:line="240" w:lineRule="auto"/>
              <w:jc w:val="center"/>
              <w:rPr>
                <w:rFonts w:ascii="Calibri" w:eastAsia="Times New Roman" w:hAnsi="Calibri" w:cs="Calibri"/>
                <w:color w:val="000000"/>
              </w:rPr>
            </w:pPr>
            <w:r w:rsidRPr="00B204D5">
              <w:rPr>
                <w:rFonts w:ascii="Calibri" w:eastAsia="Times New Roman" w:hAnsi="Calibri" w:cs="Calibri"/>
                <w:color w:val="000000"/>
              </w:rPr>
              <w:t> </w:t>
            </w:r>
          </w:p>
        </w:tc>
        <w:tc>
          <w:tcPr>
            <w:tcW w:w="1080" w:type="dxa"/>
            <w:vMerge/>
            <w:tcBorders>
              <w:left w:val="single" w:sz="4" w:space="0" w:color="auto"/>
            </w:tcBorders>
            <w:vAlign w:val="center"/>
            <w:hideMark/>
          </w:tcPr>
          <w:p w:rsidR="00B204D5" w:rsidRPr="00B204D5" w:rsidRDefault="00B204D5" w:rsidP="00B204D5">
            <w:pPr>
              <w:spacing w:after="0" w:line="240" w:lineRule="auto"/>
              <w:rPr>
                <w:rFonts w:ascii="Calibri" w:eastAsia="Times New Roman" w:hAnsi="Calibri" w:cs="Calibri"/>
                <w:b/>
                <w:bCs/>
                <w:color w:val="000000"/>
              </w:rPr>
            </w:pPr>
          </w:p>
        </w:tc>
        <w:tc>
          <w:tcPr>
            <w:tcW w:w="870" w:type="dxa"/>
            <w:vMerge/>
            <w:vAlign w:val="center"/>
            <w:hideMark/>
          </w:tcPr>
          <w:p w:rsidR="00B204D5" w:rsidRPr="00B204D5" w:rsidRDefault="00B204D5" w:rsidP="00B204D5">
            <w:pPr>
              <w:spacing w:after="0" w:line="240" w:lineRule="auto"/>
              <w:rPr>
                <w:rFonts w:ascii="Calibri" w:eastAsia="Times New Roman" w:hAnsi="Calibri" w:cs="Calibri"/>
                <w:b/>
                <w:bCs/>
                <w:color w:val="000000"/>
              </w:rPr>
            </w:pPr>
          </w:p>
        </w:tc>
      </w:tr>
      <w:tr w:rsidR="00B204D5" w:rsidRPr="00B204D5" w:rsidTr="00B204D5">
        <w:trPr>
          <w:trHeight w:val="315"/>
        </w:trPr>
        <w:tc>
          <w:tcPr>
            <w:tcW w:w="1140" w:type="dxa"/>
            <w:shd w:val="clear" w:color="auto" w:fill="auto"/>
            <w:noWrap/>
            <w:vAlign w:val="bottom"/>
            <w:hideMark/>
          </w:tcPr>
          <w:p w:rsidR="00B204D5" w:rsidRPr="00B204D5" w:rsidRDefault="00B204D5" w:rsidP="00B204D5">
            <w:pPr>
              <w:spacing w:after="0" w:line="240" w:lineRule="auto"/>
              <w:rPr>
                <w:rFonts w:ascii="Calibri" w:eastAsia="Times New Roman" w:hAnsi="Calibri" w:cs="Calibri"/>
                <w:color w:val="000000"/>
              </w:rPr>
            </w:pPr>
            <w:r w:rsidRPr="00B204D5">
              <w:rPr>
                <w:rFonts w:ascii="Calibri" w:eastAsia="Times New Roman" w:hAnsi="Calibri" w:cs="Calibri"/>
                <w:color w:val="000000"/>
              </w:rPr>
              <w:t>Решение</w:t>
            </w:r>
          </w:p>
        </w:tc>
        <w:tc>
          <w:tcPr>
            <w:tcW w:w="1270" w:type="dxa"/>
            <w:vMerge w:val="restart"/>
            <w:shd w:val="clear" w:color="auto" w:fill="auto"/>
            <w:vAlign w:val="center"/>
            <w:hideMark/>
          </w:tcPr>
          <w:p w:rsidR="00B204D5" w:rsidRPr="00B204D5" w:rsidRDefault="00B204D5" w:rsidP="00B204D5">
            <w:pPr>
              <w:spacing w:after="0" w:line="240" w:lineRule="auto"/>
              <w:jc w:val="center"/>
              <w:rPr>
                <w:rFonts w:ascii="Calibri" w:eastAsia="Times New Roman" w:hAnsi="Calibri" w:cs="Calibri"/>
                <w:b/>
                <w:bCs/>
                <w:color w:val="000000"/>
                <w:sz w:val="52"/>
                <w:szCs w:val="52"/>
              </w:rPr>
            </w:pPr>
            <w:proofErr w:type="gramStart"/>
            <w:r w:rsidRPr="00B204D5">
              <w:rPr>
                <w:rFonts w:ascii="Calibri" w:eastAsia="Times New Roman" w:hAnsi="Calibri" w:cs="Calibri"/>
                <w:b/>
                <w:bCs/>
                <w:color w:val="000000"/>
                <w:sz w:val="52"/>
                <w:szCs w:val="52"/>
              </w:rPr>
              <w:t>4</w:t>
            </w:r>
            <w:r w:rsidRPr="00B204D5">
              <w:rPr>
                <w:rFonts w:ascii="Calibri" w:eastAsia="Times New Roman" w:hAnsi="Calibri" w:cs="Calibri"/>
                <w:b/>
                <w:bCs/>
                <w:color w:val="000000"/>
                <w:sz w:val="52"/>
                <w:szCs w:val="52"/>
              </w:rPr>
              <w:br/>
            </w:r>
            <w:r w:rsidRPr="00B204D5">
              <w:rPr>
                <w:rFonts w:ascii="Calibri" w:eastAsia="Times New Roman" w:hAnsi="Calibri" w:cs="Calibri"/>
                <w:b/>
                <w:bCs/>
                <w:color w:val="000000"/>
                <w:sz w:val="24"/>
                <w:szCs w:val="24"/>
              </w:rPr>
              <w:t xml:space="preserve">( </w:t>
            </w:r>
            <w:r>
              <w:rPr>
                <w:rFonts w:ascii="Calibri" w:eastAsia="Times New Roman" w:hAnsi="Calibri" w:cs="Calibri"/>
                <w:b/>
                <w:bCs/>
                <w:color w:val="000000"/>
                <w:sz w:val="24"/>
                <w:szCs w:val="24"/>
              </w:rPr>
              <w:t>ком</w:t>
            </w:r>
            <w:proofErr w:type="gramEnd"/>
            <w:r>
              <w:rPr>
                <w:rFonts w:ascii="Calibri" w:eastAsia="Times New Roman" w:hAnsi="Calibri" w:cs="Calibri"/>
                <w:b/>
                <w:bCs/>
                <w:color w:val="000000"/>
                <w:sz w:val="24"/>
                <w:szCs w:val="24"/>
              </w:rPr>
              <w:t xml:space="preserve"> 4.8</w:t>
            </w:r>
            <w:r w:rsidRPr="00B204D5">
              <w:rPr>
                <w:rFonts w:ascii="Calibri" w:eastAsia="Times New Roman" w:hAnsi="Calibri" w:cs="Calibri"/>
                <w:b/>
                <w:bCs/>
                <w:color w:val="000000"/>
                <w:sz w:val="24"/>
                <w:szCs w:val="24"/>
              </w:rPr>
              <w:t>)</w:t>
            </w:r>
          </w:p>
        </w:tc>
        <w:tc>
          <w:tcPr>
            <w:tcW w:w="1418" w:type="dxa"/>
            <w:tcBorders>
              <w:right w:val="single" w:sz="4" w:space="0" w:color="auto"/>
            </w:tcBorders>
            <w:shd w:val="clear" w:color="000000" w:fill="FFFFFF"/>
            <w:noWrap/>
            <w:vAlign w:val="center"/>
            <w:hideMark/>
          </w:tcPr>
          <w:p w:rsidR="00B204D5" w:rsidRPr="00B204D5" w:rsidRDefault="00B204D5" w:rsidP="00B204D5">
            <w:pPr>
              <w:spacing w:after="0" w:line="240" w:lineRule="auto"/>
              <w:jc w:val="center"/>
              <w:rPr>
                <w:rFonts w:ascii="Calibri" w:eastAsia="Times New Roman" w:hAnsi="Calibri" w:cs="Calibri"/>
              </w:rPr>
            </w:pPr>
            <w:r w:rsidRPr="00B204D5">
              <w:rPr>
                <w:rFonts w:ascii="Calibri" w:eastAsia="Times New Roman" w:hAnsi="Calibri" w:cs="Calibri"/>
              </w:rPr>
              <w:t> </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B204D5" w:rsidRPr="00B204D5" w:rsidRDefault="00B204D5" w:rsidP="00B204D5">
            <w:pPr>
              <w:spacing w:after="0" w:line="240" w:lineRule="auto"/>
              <w:jc w:val="center"/>
              <w:rPr>
                <w:rFonts w:ascii="Calibri" w:eastAsia="Times New Roman" w:hAnsi="Calibri" w:cs="Calibri"/>
                <w:color w:val="000000"/>
              </w:rPr>
            </w:pPr>
            <w:r w:rsidRPr="00B204D5">
              <w:rPr>
                <w:rFonts w:ascii="Calibri" w:eastAsia="Times New Roman" w:hAnsi="Calibri" w:cs="Calibri"/>
                <w:color w:val="000000"/>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204D5" w:rsidRPr="00B204D5" w:rsidRDefault="00B204D5" w:rsidP="00B204D5">
            <w:pPr>
              <w:spacing w:after="0" w:line="240" w:lineRule="auto"/>
              <w:jc w:val="center"/>
              <w:rPr>
                <w:rFonts w:ascii="Calibri" w:eastAsia="Times New Roman" w:hAnsi="Calibri" w:cs="Calibri"/>
                <w:color w:val="000000"/>
              </w:rPr>
            </w:pPr>
            <w:r w:rsidRPr="00B204D5">
              <w:rPr>
                <w:rFonts w:ascii="Calibri" w:eastAsia="Times New Roman" w:hAnsi="Calibri" w:cs="Calibri"/>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B204D5" w:rsidRPr="00B204D5" w:rsidRDefault="00B204D5" w:rsidP="00B204D5">
            <w:pPr>
              <w:spacing w:after="0" w:line="240" w:lineRule="auto"/>
              <w:jc w:val="center"/>
              <w:rPr>
                <w:rFonts w:ascii="Calibri" w:eastAsia="Times New Roman" w:hAnsi="Calibri" w:cs="Calibri"/>
                <w:color w:val="000000"/>
              </w:rPr>
            </w:pPr>
            <w:r w:rsidRPr="00B204D5">
              <w:rPr>
                <w:rFonts w:ascii="Calibri" w:eastAsia="Times New Roman" w:hAnsi="Calibri" w:cs="Calibri"/>
                <w:color w:val="000000"/>
              </w:rPr>
              <w:t> </w:t>
            </w:r>
          </w:p>
        </w:tc>
        <w:tc>
          <w:tcPr>
            <w:tcW w:w="1080" w:type="dxa"/>
            <w:vMerge w:val="restart"/>
            <w:tcBorders>
              <w:left w:val="single" w:sz="4" w:space="0" w:color="auto"/>
            </w:tcBorders>
            <w:shd w:val="clear" w:color="000000" w:fill="FDE9D9"/>
            <w:noWrap/>
            <w:vAlign w:val="center"/>
            <w:hideMark/>
          </w:tcPr>
          <w:p w:rsidR="00B204D5" w:rsidRPr="00B204D5" w:rsidRDefault="00B204D5" w:rsidP="00B204D5">
            <w:pPr>
              <w:spacing w:after="0" w:line="240" w:lineRule="auto"/>
              <w:jc w:val="center"/>
              <w:rPr>
                <w:rFonts w:ascii="Calibri" w:eastAsia="Times New Roman" w:hAnsi="Calibri" w:cs="Calibri"/>
                <w:b/>
                <w:bCs/>
                <w:color w:val="000000"/>
              </w:rPr>
            </w:pPr>
            <w:r w:rsidRPr="00B204D5">
              <w:rPr>
                <w:rFonts w:ascii="Calibri" w:eastAsia="Times New Roman" w:hAnsi="Calibri" w:cs="Calibri"/>
                <w:b/>
                <w:bCs/>
                <w:color w:val="000000"/>
              </w:rPr>
              <w:t>0,0</w:t>
            </w:r>
          </w:p>
        </w:tc>
        <w:tc>
          <w:tcPr>
            <w:tcW w:w="870" w:type="dxa"/>
            <w:vMerge w:val="restart"/>
            <w:shd w:val="clear" w:color="000000" w:fill="F8696B"/>
            <w:noWrap/>
            <w:vAlign w:val="center"/>
            <w:hideMark/>
          </w:tcPr>
          <w:p w:rsidR="00B204D5" w:rsidRPr="00B204D5" w:rsidRDefault="00B204D5" w:rsidP="00B204D5">
            <w:pPr>
              <w:spacing w:after="0" w:line="240" w:lineRule="auto"/>
              <w:jc w:val="center"/>
              <w:rPr>
                <w:rFonts w:ascii="Calibri" w:eastAsia="Times New Roman" w:hAnsi="Calibri" w:cs="Calibri"/>
                <w:b/>
                <w:bCs/>
                <w:color w:val="000000"/>
              </w:rPr>
            </w:pPr>
            <w:r w:rsidRPr="00B204D5">
              <w:rPr>
                <w:rFonts w:ascii="Calibri" w:eastAsia="Times New Roman" w:hAnsi="Calibri" w:cs="Calibri"/>
                <w:b/>
                <w:bCs/>
                <w:color w:val="000000"/>
              </w:rPr>
              <w:t>1</w:t>
            </w:r>
          </w:p>
        </w:tc>
      </w:tr>
      <w:tr w:rsidR="00B204D5" w:rsidRPr="00B204D5" w:rsidTr="00B204D5">
        <w:trPr>
          <w:trHeight w:val="315"/>
        </w:trPr>
        <w:tc>
          <w:tcPr>
            <w:tcW w:w="1140" w:type="dxa"/>
            <w:shd w:val="clear" w:color="auto" w:fill="auto"/>
            <w:noWrap/>
            <w:vAlign w:val="bottom"/>
            <w:hideMark/>
          </w:tcPr>
          <w:p w:rsidR="00B204D5" w:rsidRPr="00B204D5" w:rsidRDefault="00B204D5" w:rsidP="00B204D5">
            <w:pPr>
              <w:spacing w:after="0" w:line="240" w:lineRule="auto"/>
              <w:rPr>
                <w:rFonts w:ascii="Calibri" w:eastAsia="Times New Roman" w:hAnsi="Calibri" w:cs="Calibri"/>
                <w:color w:val="000000"/>
                <w:sz w:val="24"/>
                <w:szCs w:val="24"/>
              </w:rPr>
            </w:pPr>
            <w:r w:rsidRPr="00B204D5">
              <w:rPr>
                <w:rFonts w:ascii="Calibri" w:eastAsia="Times New Roman" w:hAnsi="Calibri" w:cs="Calibri"/>
                <w:color w:val="000000"/>
                <w:sz w:val="24"/>
                <w:szCs w:val="24"/>
              </w:rPr>
              <w:t>Ответ</w:t>
            </w:r>
          </w:p>
        </w:tc>
        <w:tc>
          <w:tcPr>
            <w:tcW w:w="1270" w:type="dxa"/>
            <w:vMerge/>
            <w:vAlign w:val="center"/>
            <w:hideMark/>
          </w:tcPr>
          <w:p w:rsidR="00B204D5" w:rsidRPr="00B204D5" w:rsidRDefault="00B204D5" w:rsidP="00B204D5">
            <w:pPr>
              <w:spacing w:after="0" w:line="240" w:lineRule="auto"/>
              <w:rPr>
                <w:rFonts w:ascii="Calibri" w:eastAsia="Times New Roman" w:hAnsi="Calibri" w:cs="Calibri"/>
                <w:b/>
                <w:bCs/>
                <w:color w:val="000000"/>
                <w:sz w:val="52"/>
                <w:szCs w:val="52"/>
              </w:rPr>
            </w:pPr>
          </w:p>
        </w:tc>
        <w:tc>
          <w:tcPr>
            <w:tcW w:w="1418" w:type="dxa"/>
            <w:shd w:val="clear" w:color="000000" w:fill="FFFFFF"/>
            <w:noWrap/>
            <w:vAlign w:val="center"/>
            <w:hideMark/>
          </w:tcPr>
          <w:p w:rsidR="00B204D5" w:rsidRPr="00B204D5" w:rsidRDefault="00B204D5" w:rsidP="00B204D5">
            <w:pPr>
              <w:spacing w:after="0" w:line="240" w:lineRule="auto"/>
              <w:jc w:val="center"/>
              <w:rPr>
                <w:rFonts w:ascii="Calibri" w:eastAsia="Times New Roman" w:hAnsi="Calibri" w:cs="Calibri"/>
              </w:rPr>
            </w:pPr>
            <w:r w:rsidRPr="00B204D5">
              <w:rPr>
                <w:rFonts w:ascii="Calibri" w:eastAsia="Times New Roman" w:hAnsi="Calibri" w:cs="Calibri"/>
              </w:rPr>
              <w:t> </w:t>
            </w:r>
          </w:p>
        </w:tc>
        <w:tc>
          <w:tcPr>
            <w:tcW w:w="1275" w:type="dxa"/>
            <w:vMerge/>
            <w:tcBorders>
              <w:top w:val="single" w:sz="4" w:space="0" w:color="auto"/>
            </w:tcBorders>
            <w:vAlign w:val="center"/>
            <w:hideMark/>
          </w:tcPr>
          <w:p w:rsidR="00B204D5" w:rsidRPr="00B204D5" w:rsidRDefault="00B204D5" w:rsidP="00B204D5">
            <w:pPr>
              <w:spacing w:after="0" w:line="240" w:lineRule="auto"/>
              <w:rPr>
                <w:rFonts w:ascii="Calibri" w:eastAsia="Times New Roman" w:hAnsi="Calibri" w:cs="Calibri"/>
                <w:color w:val="000000"/>
              </w:rPr>
            </w:pPr>
          </w:p>
        </w:tc>
        <w:tc>
          <w:tcPr>
            <w:tcW w:w="1418" w:type="dxa"/>
            <w:tcBorders>
              <w:top w:val="single" w:sz="4" w:space="0" w:color="auto"/>
            </w:tcBorders>
            <w:shd w:val="clear" w:color="auto" w:fill="auto"/>
            <w:noWrap/>
            <w:vAlign w:val="center"/>
            <w:hideMark/>
          </w:tcPr>
          <w:p w:rsidR="00B204D5" w:rsidRPr="00B204D5" w:rsidRDefault="00B204D5" w:rsidP="00B204D5">
            <w:pPr>
              <w:spacing w:after="0" w:line="240" w:lineRule="auto"/>
              <w:jc w:val="center"/>
              <w:rPr>
                <w:rFonts w:ascii="Calibri" w:eastAsia="Times New Roman" w:hAnsi="Calibri" w:cs="Calibri"/>
                <w:color w:val="000000"/>
              </w:rPr>
            </w:pPr>
            <w:r w:rsidRPr="00B204D5">
              <w:rPr>
                <w:rFonts w:ascii="Calibri" w:eastAsia="Times New Roman" w:hAnsi="Calibri" w:cs="Calibri"/>
                <w:color w:val="000000"/>
              </w:rPr>
              <w:t> </w:t>
            </w:r>
          </w:p>
        </w:tc>
        <w:tc>
          <w:tcPr>
            <w:tcW w:w="1276" w:type="dxa"/>
            <w:tcBorders>
              <w:top w:val="single" w:sz="4" w:space="0" w:color="auto"/>
            </w:tcBorders>
            <w:shd w:val="clear" w:color="000000" w:fill="808080"/>
            <w:noWrap/>
            <w:vAlign w:val="center"/>
            <w:hideMark/>
          </w:tcPr>
          <w:p w:rsidR="00B204D5" w:rsidRPr="00B204D5" w:rsidRDefault="00B204D5" w:rsidP="00B204D5">
            <w:pPr>
              <w:spacing w:after="0" w:line="240" w:lineRule="auto"/>
              <w:jc w:val="center"/>
              <w:rPr>
                <w:rFonts w:ascii="Calibri" w:eastAsia="Times New Roman" w:hAnsi="Calibri" w:cs="Calibri"/>
                <w:color w:val="000000"/>
              </w:rPr>
            </w:pPr>
            <w:r w:rsidRPr="00B204D5">
              <w:rPr>
                <w:rFonts w:ascii="Calibri" w:eastAsia="Times New Roman" w:hAnsi="Calibri" w:cs="Calibri"/>
                <w:color w:val="000000"/>
              </w:rPr>
              <w:t> </w:t>
            </w:r>
          </w:p>
        </w:tc>
        <w:tc>
          <w:tcPr>
            <w:tcW w:w="1080" w:type="dxa"/>
            <w:vMerge/>
            <w:vAlign w:val="center"/>
            <w:hideMark/>
          </w:tcPr>
          <w:p w:rsidR="00B204D5" w:rsidRPr="00B204D5" w:rsidRDefault="00B204D5" w:rsidP="00B204D5">
            <w:pPr>
              <w:spacing w:after="0" w:line="240" w:lineRule="auto"/>
              <w:rPr>
                <w:rFonts w:ascii="Calibri" w:eastAsia="Times New Roman" w:hAnsi="Calibri" w:cs="Calibri"/>
                <w:b/>
                <w:bCs/>
                <w:color w:val="000000"/>
              </w:rPr>
            </w:pPr>
          </w:p>
        </w:tc>
        <w:tc>
          <w:tcPr>
            <w:tcW w:w="870" w:type="dxa"/>
            <w:vMerge/>
            <w:vAlign w:val="center"/>
            <w:hideMark/>
          </w:tcPr>
          <w:p w:rsidR="00B204D5" w:rsidRPr="00B204D5" w:rsidRDefault="00B204D5" w:rsidP="00B204D5">
            <w:pPr>
              <w:spacing w:after="0" w:line="240" w:lineRule="auto"/>
              <w:rPr>
                <w:rFonts w:ascii="Calibri" w:eastAsia="Times New Roman" w:hAnsi="Calibri" w:cs="Calibri"/>
                <w:b/>
                <w:bCs/>
                <w:color w:val="000000"/>
              </w:rPr>
            </w:pPr>
          </w:p>
        </w:tc>
      </w:tr>
      <w:tr w:rsidR="00B204D5" w:rsidRPr="00B204D5" w:rsidTr="00B204D5">
        <w:trPr>
          <w:trHeight w:val="330"/>
        </w:trPr>
        <w:tc>
          <w:tcPr>
            <w:tcW w:w="1140" w:type="dxa"/>
            <w:shd w:val="clear" w:color="auto" w:fill="auto"/>
            <w:noWrap/>
            <w:vAlign w:val="bottom"/>
            <w:hideMark/>
          </w:tcPr>
          <w:p w:rsidR="00B204D5" w:rsidRPr="00B204D5" w:rsidRDefault="00B204D5" w:rsidP="00B204D5">
            <w:pPr>
              <w:spacing w:after="0" w:line="240" w:lineRule="auto"/>
              <w:rPr>
                <w:rFonts w:ascii="Calibri" w:eastAsia="Times New Roman" w:hAnsi="Calibri" w:cs="Calibri"/>
                <w:color w:val="000000"/>
              </w:rPr>
            </w:pPr>
            <w:r w:rsidRPr="00B204D5">
              <w:rPr>
                <w:rFonts w:ascii="Calibri" w:eastAsia="Times New Roman" w:hAnsi="Calibri" w:cs="Calibri"/>
                <w:color w:val="000000"/>
              </w:rPr>
              <w:t>Вопрос</w:t>
            </w:r>
          </w:p>
        </w:tc>
        <w:tc>
          <w:tcPr>
            <w:tcW w:w="1270" w:type="dxa"/>
            <w:vMerge/>
            <w:vAlign w:val="center"/>
            <w:hideMark/>
          </w:tcPr>
          <w:p w:rsidR="00B204D5" w:rsidRPr="00B204D5" w:rsidRDefault="00B204D5" w:rsidP="00B204D5">
            <w:pPr>
              <w:spacing w:after="0" w:line="240" w:lineRule="auto"/>
              <w:rPr>
                <w:rFonts w:ascii="Calibri" w:eastAsia="Times New Roman" w:hAnsi="Calibri" w:cs="Calibri"/>
                <w:b/>
                <w:bCs/>
                <w:color w:val="000000"/>
                <w:sz w:val="52"/>
                <w:szCs w:val="52"/>
              </w:rPr>
            </w:pPr>
          </w:p>
        </w:tc>
        <w:tc>
          <w:tcPr>
            <w:tcW w:w="1418" w:type="dxa"/>
            <w:shd w:val="clear" w:color="000000" w:fill="FFFFFF"/>
            <w:noWrap/>
            <w:vAlign w:val="center"/>
            <w:hideMark/>
          </w:tcPr>
          <w:p w:rsidR="00B204D5" w:rsidRPr="00B204D5" w:rsidRDefault="00B204D5" w:rsidP="00B204D5">
            <w:pPr>
              <w:spacing w:after="0" w:line="240" w:lineRule="auto"/>
              <w:jc w:val="center"/>
              <w:rPr>
                <w:rFonts w:ascii="Calibri" w:eastAsia="Times New Roman" w:hAnsi="Calibri" w:cs="Calibri"/>
              </w:rPr>
            </w:pPr>
            <w:r w:rsidRPr="00B204D5">
              <w:rPr>
                <w:rFonts w:ascii="Calibri" w:eastAsia="Times New Roman" w:hAnsi="Calibri" w:cs="Calibri"/>
              </w:rPr>
              <w:t> </w:t>
            </w:r>
          </w:p>
        </w:tc>
        <w:tc>
          <w:tcPr>
            <w:tcW w:w="1275" w:type="dxa"/>
            <w:vMerge/>
            <w:vAlign w:val="center"/>
            <w:hideMark/>
          </w:tcPr>
          <w:p w:rsidR="00B204D5" w:rsidRPr="00B204D5" w:rsidRDefault="00B204D5" w:rsidP="00B204D5">
            <w:pPr>
              <w:spacing w:after="0" w:line="240" w:lineRule="auto"/>
              <w:rPr>
                <w:rFonts w:ascii="Calibri" w:eastAsia="Times New Roman" w:hAnsi="Calibri" w:cs="Calibri"/>
                <w:color w:val="000000"/>
              </w:rPr>
            </w:pPr>
          </w:p>
        </w:tc>
        <w:tc>
          <w:tcPr>
            <w:tcW w:w="1418" w:type="dxa"/>
            <w:shd w:val="clear" w:color="000000" w:fill="FFFFFF"/>
            <w:noWrap/>
            <w:vAlign w:val="center"/>
            <w:hideMark/>
          </w:tcPr>
          <w:p w:rsidR="00B204D5" w:rsidRPr="00B204D5" w:rsidRDefault="00B204D5" w:rsidP="00B204D5">
            <w:pPr>
              <w:spacing w:after="0" w:line="240" w:lineRule="auto"/>
              <w:jc w:val="center"/>
              <w:rPr>
                <w:rFonts w:ascii="Calibri" w:eastAsia="Times New Roman" w:hAnsi="Calibri" w:cs="Calibri"/>
              </w:rPr>
            </w:pPr>
            <w:r w:rsidRPr="00B204D5">
              <w:rPr>
                <w:rFonts w:ascii="Calibri" w:eastAsia="Times New Roman" w:hAnsi="Calibri" w:cs="Calibri"/>
              </w:rPr>
              <w:t> </w:t>
            </w:r>
          </w:p>
        </w:tc>
        <w:tc>
          <w:tcPr>
            <w:tcW w:w="1276" w:type="dxa"/>
            <w:shd w:val="clear" w:color="000000" w:fill="808080"/>
            <w:noWrap/>
            <w:vAlign w:val="center"/>
            <w:hideMark/>
          </w:tcPr>
          <w:p w:rsidR="00B204D5" w:rsidRPr="00B204D5" w:rsidRDefault="00B204D5" w:rsidP="00B204D5">
            <w:pPr>
              <w:spacing w:after="0" w:line="240" w:lineRule="auto"/>
              <w:jc w:val="center"/>
              <w:rPr>
                <w:rFonts w:ascii="Calibri" w:eastAsia="Times New Roman" w:hAnsi="Calibri" w:cs="Calibri"/>
                <w:color w:val="000000"/>
              </w:rPr>
            </w:pPr>
            <w:r w:rsidRPr="00B204D5">
              <w:rPr>
                <w:rFonts w:ascii="Calibri" w:eastAsia="Times New Roman" w:hAnsi="Calibri" w:cs="Calibri"/>
                <w:color w:val="000000"/>
              </w:rPr>
              <w:t> </w:t>
            </w:r>
          </w:p>
        </w:tc>
        <w:tc>
          <w:tcPr>
            <w:tcW w:w="1080" w:type="dxa"/>
            <w:vMerge/>
            <w:vAlign w:val="center"/>
            <w:hideMark/>
          </w:tcPr>
          <w:p w:rsidR="00B204D5" w:rsidRPr="00B204D5" w:rsidRDefault="00B204D5" w:rsidP="00B204D5">
            <w:pPr>
              <w:spacing w:after="0" w:line="240" w:lineRule="auto"/>
              <w:rPr>
                <w:rFonts w:ascii="Calibri" w:eastAsia="Times New Roman" w:hAnsi="Calibri" w:cs="Calibri"/>
                <w:b/>
                <w:bCs/>
                <w:color w:val="000000"/>
              </w:rPr>
            </w:pPr>
          </w:p>
        </w:tc>
        <w:tc>
          <w:tcPr>
            <w:tcW w:w="870" w:type="dxa"/>
            <w:vMerge/>
            <w:vAlign w:val="center"/>
            <w:hideMark/>
          </w:tcPr>
          <w:p w:rsidR="00B204D5" w:rsidRPr="00B204D5" w:rsidRDefault="00B204D5" w:rsidP="00B204D5">
            <w:pPr>
              <w:spacing w:after="0" w:line="240" w:lineRule="auto"/>
              <w:rPr>
                <w:rFonts w:ascii="Calibri" w:eastAsia="Times New Roman" w:hAnsi="Calibri" w:cs="Calibri"/>
                <w:b/>
                <w:bCs/>
                <w:color w:val="000000"/>
              </w:rPr>
            </w:pPr>
          </w:p>
        </w:tc>
      </w:tr>
    </w:tbl>
    <w:p w:rsidR="00FF3151" w:rsidRPr="00FF3151" w:rsidRDefault="00FF3151" w:rsidP="00FF3151">
      <w:pPr>
        <w:keepNext/>
        <w:keepLines/>
        <w:spacing w:after="0" w:line="360" w:lineRule="auto"/>
        <w:jc w:val="both"/>
        <w:outlineLvl w:val="1"/>
        <w:rPr>
          <w:rFonts w:ascii="Times New Roman" w:eastAsiaTheme="majorEastAsia" w:hAnsi="Times New Roman" w:cs="Times New Roman"/>
          <w:b/>
          <w:sz w:val="24"/>
          <w:szCs w:val="24"/>
          <w:lang w:eastAsia="en-US"/>
        </w:rPr>
      </w:pPr>
      <w:bookmarkStart w:id="2" w:name="_Toc524571419"/>
    </w:p>
    <w:bookmarkEnd w:id="2"/>
    <w:p w:rsidR="00FF3151" w:rsidRPr="00FF3151" w:rsidRDefault="00FF3151" w:rsidP="00FF3151">
      <w:pPr>
        <w:spacing w:after="0" w:line="360" w:lineRule="auto"/>
        <w:rPr>
          <w:rFonts w:ascii="Times New Roman" w:eastAsia="Times New Roman" w:hAnsi="Times New Roman" w:cs="Times New Roman"/>
          <w:b/>
          <w:sz w:val="24"/>
          <w:szCs w:val="24"/>
        </w:rPr>
      </w:pPr>
      <w:r w:rsidRPr="00FF3151">
        <w:rPr>
          <w:rFonts w:ascii="Times New Roman" w:eastAsia="Times New Roman" w:hAnsi="Times New Roman" w:cs="Times New Roman"/>
          <w:b/>
          <w:sz w:val="24"/>
          <w:szCs w:val="24"/>
        </w:rPr>
        <w:t>1.5. Жюри финансовых боев</w:t>
      </w:r>
    </w:p>
    <w:p w:rsidR="00FF3151" w:rsidRPr="00FF3151" w:rsidRDefault="00FF3151" w:rsidP="00FF3151">
      <w:pPr>
        <w:spacing w:after="0" w:line="360" w:lineRule="auto"/>
        <w:ind w:firstLine="708"/>
        <w:jc w:val="both"/>
        <w:rPr>
          <w:rFonts w:ascii="Times New Roman" w:eastAsia="Times New Roman" w:hAnsi="Times New Roman" w:cs="Times New Roman"/>
          <w:sz w:val="24"/>
          <w:szCs w:val="24"/>
        </w:rPr>
      </w:pPr>
      <w:r w:rsidRPr="00FF3151">
        <w:rPr>
          <w:rFonts w:ascii="Times New Roman" w:eastAsia="Times New Roman" w:hAnsi="Times New Roman" w:cs="Times New Roman"/>
          <w:sz w:val="24"/>
          <w:szCs w:val="24"/>
        </w:rPr>
        <w:t>1.5.1. Жюри финансовых боев формируется оргкомитетом в составе:</w:t>
      </w:r>
    </w:p>
    <w:p w:rsidR="00FF3151" w:rsidRPr="00FF3151" w:rsidRDefault="00FF3151" w:rsidP="00FF3151">
      <w:pPr>
        <w:spacing w:after="0" w:line="360" w:lineRule="auto"/>
        <w:jc w:val="both"/>
        <w:rPr>
          <w:rFonts w:ascii="Times New Roman" w:eastAsia="Times New Roman" w:hAnsi="Times New Roman" w:cs="Times New Roman"/>
          <w:sz w:val="24"/>
          <w:szCs w:val="24"/>
        </w:rPr>
      </w:pPr>
      <w:r w:rsidRPr="00FF3151">
        <w:rPr>
          <w:rFonts w:ascii="Times New Roman" w:eastAsia="Times New Roman" w:hAnsi="Times New Roman" w:cs="Times New Roman"/>
          <w:sz w:val="24"/>
          <w:szCs w:val="24"/>
        </w:rPr>
        <w:t>1. Председатель жюри _</w:t>
      </w:r>
      <w:proofErr w:type="spellStart"/>
      <w:r w:rsidR="00B204D5">
        <w:rPr>
          <w:rFonts w:ascii="Times New Roman" w:eastAsia="Times New Roman" w:hAnsi="Times New Roman" w:cs="Times New Roman"/>
          <w:sz w:val="24"/>
          <w:szCs w:val="24"/>
          <w:u w:val="single"/>
        </w:rPr>
        <w:t>Чупаченко</w:t>
      </w:r>
      <w:proofErr w:type="spellEnd"/>
      <w:r w:rsidR="00B204D5">
        <w:rPr>
          <w:rFonts w:ascii="Times New Roman" w:eastAsia="Times New Roman" w:hAnsi="Times New Roman" w:cs="Times New Roman"/>
          <w:sz w:val="24"/>
          <w:szCs w:val="24"/>
          <w:u w:val="single"/>
        </w:rPr>
        <w:t xml:space="preserve"> </w:t>
      </w:r>
      <w:proofErr w:type="spellStart"/>
      <w:r w:rsidR="00B204D5">
        <w:rPr>
          <w:rFonts w:ascii="Times New Roman" w:eastAsia="Times New Roman" w:hAnsi="Times New Roman" w:cs="Times New Roman"/>
          <w:sz w:val="24"/>
          <w:szCs w:val="24"/>
          <w:u w:val="single"/>
        </w:rPr>
        <w:t>павел</w:t>
      </w:r>
      <w:proofErr w:type="spellEnd"/>
      <w:r w:rsidR="00B204D5">
        <w:rPr>
          <w:rFonts w:ascii="Times New Roman" w:eastAsia="Times New Roman" w:hAnsi="Times New Roman" w:cs="Times New Roman"/>
          <w:sz w:val="24"/>
          <w:szCs w:val="24"/>
          <w:u w:val="single"/>
        </w:rPr>
        <w:t xml:space="preserve"> Николаевич директор МБОУ «Крутоярская </w:t>
      </w:r>
      <w:proofErr w:type="gramStart"/>
      <w:r w:rsidR="00B204D5">
        <w:rPr>
          <w:rFonts w:ascii="Times New Roman" w:eastAsia="Times New Roman" w:hAnsi="Times New Roman" w:cs="Times New Roman"/>
          <w:sz w:val="24"/>
          <w:szCs w:val="24"/>
          <w:u w:val="single"/>
        </w:rPr>
        <w:t>СОШ»</w:t>
      </w:r>
      <w:r w:rsidRPr="00FF3151">
        <w:rPr>
          <w:rFonts w:ascii="Times New Roman" w:eastAsia="Times New Roman" w:hAnsi="Times New Roman" w:cs="Times New Roman"/>
          <w:sz w:val="24"/>
          <w:szCs w:val="24"/>
        </w:rPr>
        <w:t>_</w:t>
      </w:r>
      <w:proofErr w:type="gramEnd"/>
    </w:p>
    <w:p w:rsidR="00B204D5" w:rsidRDefault="00FF3151" w:rsidP="00B204D5">
      <w:pPr>
        <w:spacing w:after="0" w:line="360" w:lineRule="auto"/>
        <w:jc w:val="both"/>
        <w:rPr>
          <w:rFonts w:ascii="Times New Roman" w:eastAsia="Times New Roman" w:hAnsi="Times New Roman" w:cs="Times New Roman"/>
          <w:sz w:val="24"/>
          <w:szCs w:val="24"/>
          <w:u w:val="single"/>
        </w:rPr>
      </w:pPr>
      <w:r w:rsidRPr="00FF3151">
        <w:rPr>
          <w:rFonts w:ascii="Times New Roman" w:eastAsia="Times New Roman" w:hAnsi="Times New Roman" w:cs="Times New Roman"/>
          <w:sz w:val="24"/>
          <w:szCs w:val="24"/>
        </w:rPr>
        <w:t>2. Члены жюри __</w:t>
      </w:r>
      <w:proofErr w:type="spellStart"/>
      <w:r w:rsidR="00B204D5" w:rsidRPr="00B204D5">
        <w:rPr>
          <w:rFonts w:ascii="Times New Roman" w:eastAsia="Times New Roman" w:hAnsi="Times New Roman" w:cs="Times New Roman"/>
          <w:sz w:val="24"/>
          <w:szCs w:val="24"/>
          <w:u w:val="single"/>
        </w:rPr>
        <w:t>Лыхина</w:t>
      </w:r>
      <w:proofErr w:type="spellEnd"/>
      <w:r w:rsidR="00B204D5" w:rsidRPr="00B204D5">
        <w:rPr>
          <w:rFonts w:ascii="Times New Roman" w:eastAsia="Times New Roman" w:hAnsi="Times New Roman" w:cs="Times New Roman"/>
          <w:sz w:val="24"/>
          <w:szCs w:val="24"/>
          <w:u w:val="single"/>
        </w:rPr>
        <w:t xml:space="preserve"> Ксения Александровна учитель математики МБОУ «</w:t>
      </w:r>
      <w:r w:rsidR="00B204D5">
        <w:rPr>
          <w:rFonts w:ascii="Times New Roman" w:eastAsia="Times New Roman" w:hAnsi="Times New Roman" w:cs="Times New Roman"/>
          <w:sz w:val="24"/>
          <w:szCs w:val="24"/>
          <w:u w:val="single"/>
        </w:rPr>
        <w:t>Крутоярская СОШ</w:t>
      </w:r>
    </w:p>
    <w:p w:rsidR="00FF3151" w:rsidRPr="00B204D5" w:rsidRDefault="00FF3151" w:rsidP="00B204D5">
      <w:pPr>
        <w:spacing w:after="0" w:line="360" w:lineRule="auto"/>
        <w:jc w:val="both"/>
        <w:rPr>
          <w:rFonts w:ascii="Times New Roman" w:eastAsia="Times New Roman" w:hAnsi="Times New Roman" w:cs="Times New Roman"/>
          <w:sz w:val="24"/>
          <w:szCs w:val="24"/>
          <w:u w:val="single"/>
        </w:rPr>
      </w:pPr>
      <w:r w:rsidRPr="00FF3151">
        <w:rPr>
          <w:rFonts w:ascii="Times New Roman" w:eastAsia="Times New Roman" w:hAnsi="Times New Roman" w:cs="Times New Roman"/>
          <w:sz w:val="24"/>
          <w:szCs w:val="24"/>
        </w:rPr>
        <w:t xml:space="preserve">  </w:t>
      </w:r>
      <w:r w:rsidR="00B204D5">
        <w:rPr>
          <w:rFonts w:ascii="Times New Roman" w:eastAsia="Times New Roman" w:hAnsi="Times New Roman" w:cs="Times New Roman"/>
          <w:sz w:val="24"/>
          <w:szCs w:val="24"/>
          <w:u w:val="single"/>
        </w:rPr>
        <w:t>Евсеенко Виктория Алексеевна консультант ПАО «Сбербанк» филиал в г. Назарово</w:t>
      </w:r>
    </w:p>
    <w:p w:rsidR="00FF3151" w:rsidRPr="00FF3151" w:rsidRDefault="00FF3151" w:rsidP="00FF3151">
      <w:pPr>
        <w:spacing w:after="0" w:line="240" w:lineRule="auto"/>
        <w:ind w:firstLine="708"/>
        <w:jc w:val="both"/>
        <w:rPr>
          <w:rFonts w:ascii="Times New Roman" w:eastAsia="Times New Roman" w:hAnsi="Times New Roman" w:cs="Times New Roman"/>
          <w:sz w:val="20"/>
          <w:szCs w:val="20"/>
        </w:rPr>
      </w:pPr>
      <w:r w:rsidRPr="00FF3151">
        <w:rPr>
          <w:rFonts w:ascii="Times New Roman" w:eastAsia="Times New Roman" w:hAnsi="Times New Roman" w:cs="Times New Roman"/>
          <w:sz w:val="20"/>
          <w:szCs w:val="20"/>
        </w:rPr>
        <w:t xml:space="preserve">                                             (указать ФИО полностью, место работы и должность)</w:t>
      </w:r>
    </w:p>
    <w:p w:rsidR="00FF3151" w:rsidRPr="00FF3151" w:rsidRDefault="00FF3151" w:rsidP="00FF3151">
      <w:pPr>
        <w:spacing w:after="0" w:line="360" w:lineRule="auto"/>
        <w:ind w:firstLine="708"/>
        <w:jc w:val="both"/>
        <w:rPr>
          <w:rFonts w:ascii="Times New Roman" w:eastAsia="Times New Roman" w:hAnsi="Times New Roman" w:cs="Times New Roman"/>
          <w:sz w:val="24"/>
          <w:szCs w:val="24"/>
        </w:rPr>
      </w:pPr>
    </w:p>
    <w:p w:rsidR="00FF3151" w:rsidRPr="00FF3151" w:rsidRDefault="00FF3151" w:rsidP="00FF3151">
      <w:pPr>
        <w:spacing w:after="0" w:line="360" w:lineRule="auto"/>
        <w:ind w:firstLine="708"/>
        <w:jc w:val="both"/>
        <w:rPr>
          <w:rFonts w:ascii="Times New Roman" w:eastAsia="Times New Roman" w:hAnsi="Times New Roman" w:cs="Times New Roman"/>
          <w:sz w:val="24"/>
          <w:szCs w:val="24"/>
        </w:rPr>
      </w:pPr>
      <w:r w:rsidRPr="00FF3151">
        <w:rPr>
          <w:rFonts w:ascii="Times New Roman" w:eastAsia="Times New Roman" w:hAnsi="Times New Roman" w:cs="Times New Roman"/>
          <w:sz w:val="24"/>
          <w:szCs w:val="24"/>
        </w:rPr>
        <w:t>1.5.2. Жюри оценивает выступления команд в соответствии с Критериями оценки финансовых боев (</w:t>
      </w:r>
      <w:r w:rsidRPr="00FF3151">
        <w:rPr>
          <w:rFonts w:ascii="Times New Roman" w:eastAsia="Times New Roman" w:hAnsi="Times New Roman" w:cs="Times New Roman"/>
          <w:b/>
          <w:i/>
          <w:sz w:val="24"/>
          <w:szCs w:val="24"/>
        </w:rPr>
        <w:t>приложение 1 к Правилам</w:t>
      </w:r>
      <w:r w:rsidRPr="00FF3151">
        <w:rPr>
          <w:rFonts w:ascii="Times New Roman" w:eastAsia="Times New Roman" w:hAnsi="Times New Roman" w:cs="Times New Roman"/>
          <w:sz w:val="24"/>
          <w:szCs w:val="24"/>
        </w:rPr>
        <w:t xml:space="preserve">). Решение жюри является окончательным и обжалованию не подлежит. </w:t>
      </w:r>
    </w:p>
    <w:p w:rsidR="00FF3151" w:rsidRPr="00FF3151" w:rsidRDefault="00FF3151" w:rsidP="00FF3151">
      <w:pPr>
        <w:spacing w:after="0" w:line="360" w:lineRule="auto"/>
        <w:ind w:firstLine="708"/>
        <w:jc w:val="both"/>
        <w:rPr>
          <w:rFonts w:ascii="Times New Roman" w:eastAsia="Times New Roman" w:hAnsi="Times New Roman" w:cs="Times New Roman"/>
          <w:sz w:val="24"/>
          <w:szCs w:val="24"/>
        </w:rPr>
      </w:pPr>
      <w:r w:rsidRPr="00FF3151">
        <w:rPr>
          <w:rFonts w:ascii="Times New Roman" w:eastAsia="Times New Roman" w:hAnsi="Times New Roman" w:cs="Times New Roman"/>
          <w:sz w:val="24"/>
          <w:szCs w:val="24"/>
        </w:rPr>
        <w:t>1.5.3. Каждый член жюри ведет индивидуальные протоколы, в которые он вносит свои оценки командам за финансовые бои (</w:t>
      </w:r>
      <w:r w:rsidRPr="00FF3151">
        <w:rPr>
          <w:rFonts w:ascii="Times New Roman" w:eastAsia="Times New Roman" w:hAnsi="Times New Roman" w:cs="Times New Roman"/>
          <w:b/>
          <w:i/>
          <w:sz w:val="24"/>
          <w:szCs w:val="24"/>
        </w:rPr>
        <w:t>приложение 2 к Правилам</w:t>
      </w:r>
      <w:r w:rsidRPr="00FF3151">
        <w:rPr>
          <w:rFonts w:ascii="Times New Roman" w:eastAsia="Times New Roman" w:hAnsi="Times New Roman" w:cs="Times New Roman"/>
          <w:sz w:val="24"/>
          <w:szCs w:val="24"/>
        </w:rPr>
        <w:t>).</w:t>
      </w:r>
    </w:p>
    <w:p w:rsidR="00FF3151" w:rsidRPr="00FF3151" w:rsidRDefault="00FF3151" w:rsidP="00FF3151">
      <w:pPr>
        <w:spacing w:after="0" w:line="360" w:lineRule="auto"/>
        <w:ind w:firstLine="708"/>
        <w:jc w:val="both"/>
        <w:rPr>
          <w:rFonts w:ascii="Times New Roman" w:eastAsia="Times New Roman" w:hAnsi="Times New Roman" w:cs="Times New Roman"/>
          <w:sz w:val="24"/>
          <w:szCs w:val="24"/>
        </w:rPr>
      </w:pPr>
      <w:r w:rsidRPr="00FF3151">
        <w:rPr>
          <w:rFonts w:ascii="Times New Roman" w:eastAsia="Times New Roman" w:hAnsi="Times New Roman" w:cs="Times New Roman"/>
          <w:sz w:val="24"/>
          <w:szCs w:val="24"/>
        </w:rPr>
        <w:t>1.5.4. Жюри все свои итоговые решения оформляет итоговым протоколом, в котором расписываются все члены жюри. Протокол утверждается председателем жюри и главным судьей Чемпионата.</w:t>
      </w:r>
    </w:p>
    <w:p w:rsidR="00FF3151" w:rsidRPr="00FF3151" w:rsidRDefault="00FF3151" w:rsidP="00FF3151">
      <w:pPr>
        <w:keepNext/>
        <w:keepLines/>
        <w:spacing w:after="0" w:line="360" w:lineRule="auto"/>
        <w:ind w:firstLine="708"/>
        <w:outlineLvl w:val="1"/>
        <w:rPr>
          <w:rFonts w:ascii="Times New Roman" w:eastAsiaTheme="majorEastAsia" w:hAnsi="Times New Roman" w:cs="Times New Roman"/>
          <w:sz w:val="24"/>
          <w:szCs w:val="24"/>
          <w:lang w:eastAsia="en-US"/>
        </w:rPr>
      </w:pPr>
      <w:r w:rsidRPr="00FF3151">
        <w:rPr>
          <w:rFonts w:ascii="Times New Roman" w:eastAsia="Times New Roman" w:hAnsi="Times New Roman" w:cs="Times New Roman"/>
          <w:sz w:val="24"/>
          <w:szCs w:val="24"/>
        </w:rPr>
        <w:t>1.5</w:t>
      </w:r>
      <w:r w:rsidRPr="00FF3151">
        <w:rPr>
          <w:rFonts w:ascii="Times New Roman" w:eastAsiaTheme="majorEastAsia" w:hAnsi="Times New Roman" w:cs="Times New Roman"/>
          <w:sz w:val="24"/>
          <w:szCs w:val="24"/>
          <w:lang w:eastAsia="en-US"/>
        </w:rPr>
        <w:t>.5. Члены жюри:</w:t>
      </w:r>
    </w:p>
    <w:p w:rsidR="00FF3151" w:rsidRPr="00FF3151" w:rsidRDefault="00FF3151" w:rsidP="00FF3151">
      <w:pPr>
        <w:numPr>
          <w:ilvl w:val="0"/>
          <w:numId w:val="12"/>
        </w:numPr>
        <w:spacing w:after="160" w:line="360" w:lineRule="auto"/>
        <w:contextualSpacing/>
        <w:jc w:val="both"/>
        <w:rPr>
          <w:rFonts w:ascii="Times New Roman" w:eastAsiaTheme="minorHAnsi" w:hAnsi="Times New Roman" w:cs="Times New Roman"/>
          <w:sz w:val="24"/>
          <w:szCs w:val="24"/>
          <w:lang w:eastAsia="en-US"/>
        </w:rPr>
      </w:pPr>
      <w:r w:rsidRPr="00FF3151">
        <w:rPr>
          <w:rFonts w:ascii="Times New Roman" w:eastAsiaTheme="minorHAnsi" w:hAnsi="Times New Roman" w:cs="Times New Roman"/>
          <w:sz w:val="24"/>
          <w:szCs w:val="24"/>
          <w:lang w:eastAsia="en-US"/>
        </w:rPr>
        <w:t xml:space="preserve">Во время боя члены жюри внимательно слушают выступающих, и фиксируют (на свое усмотрение) детали финансового боя, вопросы оппонентов, ответы решателей на чистых </w:t>
      </w:r>
      <w:r w:rsidRPr="00FF3151">
        <w:rPr>
          <w:rFonts w:ascii="Times New Roman" w:eastAsiaTheme="minorHAnsi" w:hAnsi="Times New Roman" w:cs="Times New Roman"/>
          <w:sz w:val="24"/>
          <w:szCs w:val="24"/>
          <w:lang w:eastAsia="en-US"/>
        </w:rPr>
        <w:lastRenderedPageBreak/>
        <w:t>листах бумаги. Это необходимо, чтобы сообщить участникам и зрителям Чемпионата обоснованную оценку и прокомментировать ее.</w:t>
      </w:r>
      <w:r w:rsidRPr="00FF3151">
        <w:rPr>
          <w:rFonts w:ascii="Times New Roman" w:eastAsiaTheme="minorHAnsi" w:hAnsi="Times New Roman" w:cs="Times New Roman"/>
          <w:sz w:val="24"/>
          <w:szCs w:val="24"/>
          <w:highlight w:val="yellow"/>
          <w:lang w:eastAsia="en-US"/>
        </w:rPr>
        <w:t xml:space="preserve"> </w:t>
      </w:r>
    </w:p>
    <w:p w:rsidR="00FF3151" w:rsidRPr="00FF3151" w:rsidRDefault="00FF3151" w:rsidP="00FF3151">
      <w:pPr>
        <w:numPr>
          <w:ilvl w:val="0"/>
          <w:numId w:val="12"/>
        </w:numPr>
        <w:spacing w:after="160" w:line="360" w:lineRule="auto"/>
        <w:contextualSpacing/>
        <w:jc w:val="both"/>
        <w:rPr>
          <w:rFonts w:ascii="Times New Roman" w:eastAsiaTheme="minorHAnsi" w:hAnsi="Times New Roman" w:cs="Times New Roman"/>
          <w:sz w:val="24"/>
          <w:szCs w:val="24"/>
          <w:lang w:eastAsia="en-US"/>
        </w:rPr>
      </w:pPr>
      <w:r w:rsidRPr="00FF3151">
        <w:rPr>
          <w:rFonts w:ascii="Times New Roman" w:eastAsiaTheme="minorHAnsi" w:hAnsi="Times New Roman" w:cs="Times New Roman"/>
          <w:sz w:val="24"/>
          <w:szCs w:val="24"/>
          <w:lang w:eastAsia="en-US"/>
        </w:rPr>
        <w:t>После выступления команды решателей члены жюри на основании критериев и типа задачи поднимают таблички от 0 до 10 баллов за решение задачи.</w:t>
      </w:r>
    </w:p>
    <w:p w:rsidR="00FF3151" w:rsidRPr="00FF3151" w:rsidRDefault="00FF3151" w:rsidP="00FF3151">
      <w:pPr>
        <w:numPr>
          <w:ilvl w:val="0"/>
          <w:numId w:val="12"/>
        </w:numPr>
        <w:spacing w:after="160" w:line="360" w:lineRule="auto"/>
        <w:contextualSpacing/>
        <w:jc w:val="both"/>
        <w:rPr>
          <w:rFonts w:ascii="Times New Roman" w:eastAsiaTheme="minorHAnsi" w:hAnsi="Times New Roman" w:cs="Times New Roman"/>
          <w:i/>
          <w:sz w:val="24"/>
          <w:szCs w:val="24"/>
          <w:lang w:eastAsia="en-US"/>
        </w:rPr>
      </w:pPr>
      <w:r w:rsidRPr="00FF3151">
        <w:rPr>
          <w:rFonts w:ascii="Times New Roman" w:eastAsiaTheme="minorHAnsi" w:hAnsi="Times New Roman" w:cs="Times New Roman"/>
          <w:sz w:val="24"/>
          <w:szCs w:val="24"/>
          <w:lang w:eastAsia="en-US"/>
        </w:rPr>
        <w:t xml:space="preserve">После того, как главный судья / ведущий назвал среднюю оценку за решение задачи, члены жюри слушают и оценивают вопросы оппонентов и ответы решателей. </w:t>
      </w:r>
    </w:p>
    <w:p w:rsidR="00FF3151" w:rsidRPr="00FF3151" w:rsidRDefault="00FF3151" w:rsidP="00FF3151">
      <w:pPr>
        <w:numPr>
          <w:ilvl w:val="0"/>
          <w:numId w:val="12"/>
        </w:numPr>
        <w:spacing w:after="160" w:line="360" w:lineRule="auto"/>
        <w:contextualSpacing/>
        <w:jc w:val="both"/>
        <w:rPr>
          <w:rFonts w:ascii="Times New Roman" w:eastAsiaTheme="minorHAnsi" w:hAnsi="Times New Roman" w:cs="Times New Roman"/>
          <w:i/>
          <w:sz w:val="24"/>
          <w:szCs w:val="24"/>
          <w:lang w:eastAsia="en-US"/>
        </w:rPr>
      </w:pPr>
      <w:r w:rsidRPr="00FF3151">
        <w:rPr>
          <w:rFonts w:ascii="Times New Roman" w:eastAsiaTheme="minorHAnsi" w:hAnsi="Times New Roman" w:cs="Times New Roman"/>
          <w:sz w:val="24"/>
          <w:szCs w:val="24"/>
          <w:lang w:eastAsia="en-US"/>
        </w:rPr>
        <w:t>По итогам боя члены жюри озвучивают баллы за вопросы и ответы.</w:t>
      </w:r>
    </w:p>
    <w:p w:rsidR="00FF3151" w:rsidRPr="00FF3151" w:rsidRDefault="00FF3151" w:rsidP="00FF3151">
      <w:pPr>
        <w:numPr>
          <w:ilvl w:val="0"/>
          <w:numId w:val="12"/>
        </w:numPr>
        <w:spacing w:after="160" w:line="360" w:lineRule="auto"/>
        <w:contextualSpacing/>
        <w:jc w:val="both"/>
        <w:rPr>
          <w:rFonts w:ascii="Times New Roman" w:eastAsiaTheme="minorHAnsi" w:hAnsi="Times New Roman" w:cs="Times New Roman"/>
          <w:i/>
          <w:sz w:val="24"/>
          <w:szCs w:val="24"/>
          <w:lang w:eastAsia="en-US"/>
        </w:rPr>
      </w:pPr>
      <w:r w:rsidRPr="00FF3151">
        <w:rPr>
          <w:rFonts w:ascii="Times New Roman" w:eastAsiaTheme="minorHAnsi" w:hAnsi="Times New Roman" w:cs="Times New Roman"/>
          <w:sz w:val="24"/>
          <w:szCs w:val="24"/>
          <w:lang w:eastAsia="en-US"/>
        </w:rPr>
        <w:t xml:space="preserve"> По итогам боя члены жюри комментируют свои оценки за решение задачи, за вопросы к решению задачи, за ответы, комментируют весь финансовый бой в целом. </w:t>
      </w:r>
    </w:p>
    <w:p w:rsidR="00FF3151" w:rsidRPr="00FF3151" w:rsidRDefault="00FF3151" w:rsidP="00FF3151">
      <w:pPr>
        <w:numPr>
          <w:ilvl w:val="0"/>
          <w:numId w:val="12"/>
        </w:numPr>
        <w:spacing w:after="160" w:line="360" w:lineRule="auto"/>
        <w:contextualSpacing/>
        <w:jc w:val="both"/>
        <w:rPr>
          <w:rFonts w:ascii="Times New Roman" w:eastAsiaTheme="minorHAnsi" w:hAnsi="Times New Roman" w:cs="Times New Roman"/>
          <w:i/>
          <w:sz w:val="24"/>
          <w:szCs w:val="24"/>
          <w:lang w:eastAsia="en-US"/>
        </w:rPr>
      </w:pPr>
      <w:r w:rsidRPr="00FF3151">
        <w:rPr>
          <w:rFonts w:ascii="Times New Roman" w:eastAsiaTheme="minorHAnsi" w:hAnsi="Times New Roman" w:cs="Times New Roman"/>
          <w:sz w:val="24"/>
          <w:szCs w:val="24"/>
          <w:lang w:eastAsia="en-US"/>
        </w:rPr>
        <w:t>По окончанию всех боев члены жюри дают краткий анализ Чемпионата.</w:t>
      </w:r>
    </w:p>
    <w:p w:rsidR="00FF3151" w:rsidRPr="00FF3151" w:rsidRDefault="00FF3151" w:rsidP="00FF3151">
      <w:pPr>
        <w:spacing w:after="0" w:line="360" w:lineRule="auto"/>
        <w:jc w:val="center"/>
        <w:rPr>
          <w:rFonts w:ascii="Times New Roman" w:eastAsiaTheme="minorHAnsi" w:hAnsi="Times New Roman" w:cs="Times New Roman"/>
          <w:b/>
          <w:sz w:val="24"/>
          <w:szCs w:val="24"/>
          <w:lang w:eastAsia="en-US"/>
        </w:rPr>
      </w:pPr>
    </w:p>
    <w:p w:rsidR="00FF3151" w:rsidRPr="00FF3151" w:rsidRDefault="00FF3151" w:rsidP="00FF3151">
      <w:pPr>
        <w:spacing w:after="0" w:line="360" w:lineRule="auto"/>
        <w:jc w:val="center"/>
        <w:rPr>
          <w:rFonts w:ascii="Times New Roman" w:eastAsiaTheme="minorHAnsi" w:hAnsi="Times New Roman" w:cs="Times New Roman"/>
          <w:b/>
          <w:sz w:val="24"/>
          <w:szCs w:val="24"/>
          <w:lang w:eastAsia="en-US"/>
        </w:rPr>
      </w:pPr>
      <w:r w:rsidRPr="00FF3151">
        <w:rPr>
          <w:rFonts w:ascii="Times New Roman" w:eastAsiaTheme="minorHAnsi" w:hAnsi="Times New Roman" w:cs="Times New Roman"/>
          <w:b/>
          <w:sz w:val="24"/>
          <w:szCs w:val="24"/>
          <w:lang w:eastAsia="en-US"/>
        </w:rPr>
        <w:t>2. Регламент проведения финансовых боев</w:t>
      </w:r>
    </w:p>
    <w:p w:rsidR="00FF3151" w:rsidRPr="00FF3151" w:rsidRDefault="00FF3151" w:rsidP="00FF3151">
      <w:pPr>
        <w:spacing w:after="0" w:line="360" w:lineRule="auto"/>
        <w:rPr>
          <w:rFonts w:ascii="Times New Roman" w:eastAsiaTheme="minorHAnsi" w:hAnsi="Times New Roman" w:cs="Times New Roman"/>
          <w:b/>
          <w:sz w:val="24"/>
          <w:szCs w:val="24"/>
          <w:lang w:eastAsia="en-US"/>
        </w:rPr>
      </w:pPr>
      <w:r w:rsidRPr="00FF3151">
        <w:rPr>
          <w:rFonts w:ascii="Times New Roman" w:eastAsiaTheme="minorHAnsi" w:hAnsi="Times New Roman" w:cs="Times New Roman"/>
          <w:b/>
          <w:sz w:val="24"/>
          <w:szCs w:val="24"/>
          <w:lang w:eastAsia="en-US"/>
        </w:rPr>
        <w:t>2.1. Последовательность проведения финансового боя</w:t>
      </w:r>
    </w:p>
    <w:p w:rsidR="00FF3151" w:rsidRPr="00FF3151" w:rsidRDefault="00FF3151" w:rsidP="00FF3151">
      <w:pPr>
        <w:spacing w:after="0" w:line="360" w:lineRule="auto"/>
        <w:ind w:firstLine="708"/>
        <w:jc w:val="both"/>
        <w:rPr>
          <w:rFonts w:ascii="Times New Roman" w:eastAsiaTheme="minorHAnsi" w:hAnsi="Times New Roman" w:cs="Times New Roman"/>
          <w:sz w:val="24"/>
          <w:szCs w:val="24"/>
          <w:lang w:eastAsia="en-US"/>
        </w:rPr>
      </w:pPr>
      <w:r w:rsidRPr="00FF3151">
        <w:rPr>
          <w:rFonts w:ascii="Times New Roman" w:eastAsiaTheme="minorHAnsi" w:hAnsi="Times New Roman" w:cs="Times New Roman"/>
          <w:sz w:val="24"/>
          <w:szCs w:val="24"/>
          <w:lang w:eastAsia="en-US"/>
        </w:rPr>
        <w:t>2.1.1. Главный судья / ведущий перед проведением первого финансового боя повторяет основные правила финансовых боев.</w:t>
      </w:r>
    </w:p>
    <w:p w:rsidR="00FF3151" w:rsidRPr="00FF3151" w:rsidRDefault="00FF3151" w:rsidP="00FF3151">
      <w:pPr>
        <w:spacing w:after="0" w:line="360" w:lineRule="auto"/>
        <w:ind w:firstLine="708"/>
        <w:jc w:val="both"/>
        <w:rPr>
          <w:rFonts w:ascii="Times New Roman" w:eastAsiaTheme="minorHAnsi" w:hAnsi="Times New Roman" w:cs="Times New Roman"/>
          <w:sz w:val="24"/>
          <w:szCs w:val="24"/>
          <w:u w:val="single"/>
          <w:lang w:eastAsia="en-US"/>
        </w:rPr>
      </w:pPr>
      <w:r w:rsidRPr="00FF3151">
        <w:rPr>
          <w:rFonts w:ascii="Times New Roman" w:eastAsiaTheme="minorHAnsi" w:hAnsi="Times New Roman" w:cs="Times New Roman"/>
          <w:sz w:val="24"/>
          <w:szCs w:val="24"/>
          <w:lang w:eastAsia="en-US"/>
        </w:rPr>
        <w:t xml:space="preserve">2.1.2. Затем главный судья / ведущий начинает первый финансовый бой в соответствии со следующей последовательностью (комментарии отмечены курсивом и знаком </w:t>
      </w:r>
      <w:r w:rsidRPr="00FF3151">
        <w:rPr>
          <w:rFonts w:ascii="Times New Roman" w:eastAsiaTheme="minorHAnsi" w:hAnsi="Times New Roman" w:cs="Times New Roman"/>
          <w:i/>
          <w:sz w:val="24"/>
          <w:szCs w:val="24"/>
          <w:lang w:eastAsia="en-US"/>
        </w:rPr>
        <w:t>*</w:t>
      </w:r>
      <w:r w:rsidRPr="00FF3151">
        <w:rPr>
          <w:rFonts w:ascii="Times New Roman" w:eastAsiaTheme="minorHAnsi" w:hAnsi="Times New Roman" w:cs="Times New Roman"/>
          <w:sz w:val="24"/>
          <w:szCs w:val="24"/>
          <w:lang w:eastAsia="en-US"/>
        </w:rPr>
        <w:t>):</w:t>
      </w:r>
    </w:p>
    <w:p w:rsidR="00FF3151" w:rsidRPr="00FF3151" w:rsidRDefault="00FF3151" w:rsidP="00FF3151">
      <w:pPr>
        <w:numPr>
          <w:ilvl w:val="0"/>
          <w:numId w:val="10"/>
        </w:numPr>
        <w:spacing w:after="0" w:line="360" w:lineRule="auto"/>
        <w:contextualSpacing/>
        <w:jc w:val="both"/>
        <w:rPr>
          <w:rFonts w:ascii="Times New Roman" w:eastAsiaTheme="minorHAnsi" w:hAnsi="Times New Roman" w:cs="Times New Roman"/>
          <w:sz w:val="24"/>
          <w:szCs w:val="24"/>
          <w:lang w:eastAsia="en-US"/>
        </w:rPr>
      </w:pPr>
      <w:r w:rsidRPr="00FF3151">
        <w:rPr>
          <w:rFonts w:ascii="Times New Roman" w:eastAsiaTheme="minorHAnsi" w:hAnsi="Times New Roman" w:cs="Times New Roman"/>
          <w:sz w:val="24"/>
          <w:szCs w:val="24"/>
          <w:lang w:eastAsia="en-US"/>
        </w:rPr>
        <w:t>«&lt;Первый бой&gt;, выступают команды</w:t>
      </w:r>
      <w:r w:rsidR="004C12DB">
        <w:rPr>
          <w:rFonts w:ascii="Times New Roman" w:eastAsiaTheme="minorHAnsi" w:hAnsi="Times New Roman" w:cs="Times New Roman"/>
          <w:sz w:val="24"/>
          <w:szCs w:val="24"/>
          <w:lang w:eastAsia="en-US"/>
        </w:rPr>
        <w:t xml:space="preserve"> &lt;1&gt; и &lt;2&gt;</w:t>
      </w:r>
      <w:r w:rsidRPr="00FF3151">
        <w:rPr>
          <w:rFonts w:ascii="Times New Roman" w:eastAsiaTheme="minorHAnsi" w:hAnsi="Times New Roman" w:cs="Times New Roman"/>
          <w:sz w:val="24"/>
          <w:szCs w:val="24"/>
          <w:lang w:eastAsia="en-US"/>
        </w:rPr>
        <w:t>. Команда &lt;2&gt; (оппоненты) назначает задачу команде &lt;1&gt; (решателям)».</w:t>
      </w:r>
    </w:p>
    <w:p w:rsidR="00FF3151" w:rsidRPr="00FF3151" w:rsidRDefault="00FF3151" w:rsidP="00FF3151">
      <w:pPr>
        <w:numPr>
          <w:ilvl w:val="0"/>
          <w:numId w:val="10"/>
        </w:numPr>
        <w:spacing w:after="0" w:line="360" w:lineRule="auto"/>
        <w:contextualSpacing/>
        <w:jc w:val="both"/>
        <w:rPr>
          <w:rFonts w:ascii="Times New Roman" w:eastAsiaTheme="minorHAnsi" w:hAnsi="Times New Roman" w:cs="Times New Roman"/>
          <w:sz w:val="24"/>
          <w:szCs w:val="24"/>
          <w:lang w:eastAsia="en-US"/>
        </w:rPr>
      </w:pPr>
      <w:r w:rsidRPr="00FF3151">
        <w:rPr>
          <w:rFonts w:ascii="Times New Roman" w:eastAsiaTheme="minorHAnsi" w:hAnsi="Times New Roman" w:cs="Times New Roman"/>
          <w:sz w:val="24"/>
          <w:szCs w:val="24"/>
          <w:lang w:eastAsia="en-US"/>
        </w:rPr>
        <w:t>«Пожалуйста, команда &lt;2&gt;, ваши 30 секунд на выбор задачи».</w:t>
      </w:r>
    </w:p>
    <w:p w:rsidR="00FF3151" w:rsidRPr="00FF3151" w:rsidRDefault="00FF3151" w:rsidP="00FF3151">
      <w:pPr>
        <w:spacing w:after="0" w:line="360" w:lineRule="auto"/>
        <w:jc w:val="center"/>
        <w:rPr>
          <w:rFonts w:ascii="Times New Roman" w:eastAsiaTheme="minorHAnsi" w:hAnsi="Times New Roman" w:cs="Times New Roman"/>
          <w:i/>
          <w:sz w:val="24"/>
          <w:szCs w:val="24"/>
          <w:lang w:eastAsia="en-US"/>
        </w:rPr>
      </w:pPr>
      <w:r w:rsidRPr="00FF3151">
        <w:rPr>
          <w:rFonts w:ascii="Times New Roman" w:eastAsiaTheme="minorHAnsi" w:hAnsi="Times New Roman" w:cs="Times New Roman"/>
          <w:i/>
          <w:sz w:val="24"/>
          <w:szCs w:val="24"/>
          <w:lang w:eastAsia="en-US"/>
        </w:rPr>
        <w:t>*как только задача озвучена, следующий шаг*</w:t>
      </w:r>
    </w:p>
    <w:p w:rsidR="00FF3151" w:rsidRPr="00FF3151" w:rsidRDefault="00FF3151" w:rsidP="00FF3151">
      <w:pPr>
        <w:numPr>
          <w:ilvl w:val="0"/>
          <w:numId w:val="10"/>
        </w:numPr>
        <w:spacing w:after="0" w:line="360" w:lineRule="auto"/>
        <w:contextualSpacing/>
        <w:jc w:val="both"/>
        <w:rPr>
          <w:rFonts w:ascii="Times New Roman" w:eastAsiaTheme="minorHAnsi" w:hAnsi="Times New Roman" w:cs="Times New Roman"/>
          <w:i/>
          <w:sz w:val="24"/>
          <w:szCs w:val="24"/>
          <w:lang w:eastAsia="en-US"/>
        </w:rPr>
      </w:pPr>
      <w:r w:rsidRPr="00FF3151">
        <w:rPr>
          <w:rFonts w:ascii="Times New Roman" w:eastAsiaTheme="minorHAnsi" w:hAnsi="Times New Roman" w:cs="Times New Roman"/>
          <w:sz w:val="24"/>
          <w:szCs w:val="24"/>
          <w:lang w:eastAsia="en-US"/>
        </w:rPr>
        <w:t xml:space="preserve">«Команда &lt;2&gt; выбрала &lt;11&gt; задачу. Представители команд, выходите к доске». </w:t>
      </w:r>
    </w:p>
    <w:p w:rsidR="00FF3151" w:rsidRPr="00FF3151" w:rsidRDefault="00FF3151" w:rsidP="00FF3151">
      <w:pPr>
        <w:spacing w:after="0" w:line="360" w:lineRule="auto"/>
        <w:jc w:val="center"/>
        <w:rPr>
          <w:rFonts w:ascii="Times New Roman" w:eastAsiaTheme="minorHAnsi" w:hAnsi="Times New Roman" w:cs="Times New Roman"/>
          <w:i/>
          <w:sz w:val="24"/>
          <w:szCs w:val="24"/>
          <w:lang w:eastAsia="en-US"/>
        </w:rPr>
      </w:pPr>
      <w:r w:rsidRPr="00FF3151">
        <w:rPr>
          <w:rFonts w:ascii="Times New Roman" w:eastAsiaTheme="minorHAnsi" w:hAnsi="Times New Roman" w:cs="Times New Roman"/>
          <w:i/>
          <w:sz w:val="24"/>
          <w:szCs w:val="24"/>
          <w:lang w:eastAsia="en-US"/>
        </w:rPr>
        <w:t>*отсчёт 30 секунд для выхода представителей*</w:t>
      </w:r>
    </w:p>
    <w:p w:rsidR="00FF3151" w:rsidRPr="00FF3151" w:rsidRDefault="00FF3151" w:rsidP="00FF3151">
      <w:pPr>
        <w:numPr>
          <w:ilvl w:val="0"/>
          <w:numId w:val="10"/>
        </w:numPr>
        <w:spacing w:after="0" w:line="360" w:lineRule="auto"/>
        <w:contextualSpacing/>
        <w:jc w:val="both"/>
        <w:rPr>
          <w:rFonts w:ascii="Times New Roman" w:eastAsiaTheme="minorHAnsi" w:hAnsi="Times New Roman" w:cs="Times New Roman"/>
          <w:i/>
          <w:sz w:val="24"/>
          <w:szCs w:val="24"/>
          <w:lang w:eastAsia="en-US"/>
        </w:rPr>
      </w:pPr>
      <w:r w:rsidRPr="00FF3151">
        <w:rPr>
          <w:rFonts w:ascii="Times New Roman" w:eastAsiaTheme="minorHAnsi" w:hAnsi="Times New Roman" w:cs="Times New Roman"/>
          <w:sz w:val="24"/>
          <w:szCs w:val="24"/>
          <w:lang w:eastAsia="en-US"/>
        </w:rPr>
        <w:t>Перед презентацией командой 1 своего решения главный судья / ведущий читает текст задачи полностью.</w:t>
      </w:r>
    </w:p>
    <w:p w:rsidR="00FF3151" w:rsidRPr="00FF3151" w:rsidRDefault="00FF3151" w:rsidP="00FF3151">
      <w:pPr>
        <w:numPr>
          <w:ilvl w:val="0"/>
          <w:numId w:val="10"/>
        </w:numPr>
        <w:spacing w:after="0" w:line="360" w:lineRule="auto"/>
        <w:contextualSpacing/>
        <w:jc w:val="both"/>
        <w:rPr>
          <w:rFonts w:ascii="Times New Roman" w:eastAsiaTheme="minorHAnsi" w:hAnsi="Times New Roman" w:cs="Times New Roman"/>
          <w:sz w:val="24"/>
          <w:szCs w:val="24"/>
          <w:lang w:eastAsia="en-US"/>
        </w:rPr>
      </w:pPr>
      <w:r w:rsidRPr="00FF3151">
        <w:rPr>
          <w:rFonts w:ascii="Times New Roman" w:eastAsiaTheme="minorHAnsi" w:hAnsi="Times New Roman" w:cs="Times New Roman"/>
          <w:sz w:val="24"/>
          <w:szCs w:val="24"/>
          <w:lang w:eastAsia="en-US"/>
        </w:rPr>
        <w:t>Пока главный судья / ведущий читает текст задачи, ассистент главного судьи держит открытым файл со списком задач и перемещается по нему на задачу, которую озвучивает команда. Масштаб букв документа должен быть достаточным (например, 160%), чтобы из зала можно было прочитать текст задачи.</w:t>
      </w:r>
    </w:p>
    <w:p w:rsidR="00FF3151" w:rsidRPr="00FF3151" w:rsidRDefault="00FF3151" w:rsidP="00FF3151">
      <w:pPr>
        <w:numPr>
          <w:ilvl w:val="0"/>
          <w:numId w:val="10"/>
        </w:numPr>
        <w:spacing w:after="0" w:line="360" w:lineRule="auto"/>
        <w:contextualSpacing/>
        <w:jc w:val="both"/>
        <w:rPr>
          <w:rFonts w:ascii="Times New Roman" w:eastAsiaTheme="minorHAnsi" w:hAnsi="Times New Roman" w:cs="Times New Roman"/>
          <w:sz w:val="24"/>
          <w:szCs w:val="24"/>
          <w:lang w:eastAsia="en-US"/>
        </w:rPr>
      </w:pPr>
      <w:r w:rsidRPr="00FF3151">
        <w:rPr>
          <w:rFonts w:ascii="Times New Roman" w:eastAsiaTheme="minorHAnsi" w:hAnsi="Times New Roman" w:cs="Times New Roman"/>
          <w:sz w:val="24"/>
          <w:szCs w:val="24"/>
          <w:lang w:eastAsia="en-US"/>
        </w:rPr>
        <w:t xml:space="preserve">Когда представитель команды решателей записывает решение задачи, ассистент оставляет на экране текст задачи. Если команда решателей предварительно подготовила презентацию решения задачи, то ассистент выводит ее на экран. </w:t>
      </w:r>
    </w:p>
    <w:p w:rsidR="00FF3151" w:rsidRPr="00FF3151" w:rsidRDefault="00FF3151" w:rsidP="00FF3151">
      <w:pPr>
        <w:numPr>
          <w:ilvl w:val="0"/>
          <w:numId w:val="10"/>
        </w:numPr>
        <w:spacing w:after="0" w:line="360" w:lineRule="auto"/>
        <w:contextualSpacing/>
        <w:jc w:val="both"/>
        <w:rPr>
          <w:rFonts w:ascii="Times New Roman" w:eastAsiaTheme="minorHAnsi" w:hAnsi="Times New Roman" w:cs="Times New Roman"/>
          <w:i/>
          <w:sz w:val="24"/>
          <w:szCs w:val="24"/>
          <w:lang w:eastAsia="en-US"/>
        </w:rPr>
      </w:pPr>
      <w:r w:rsidRPr="00FF3151">
        <w:rPr>
          <w:rFonts w:ascii="Times New Roman" w:eastAsiaTheme="minorHAnsi" w:hAnsi="Times New Roman" w:cs="Times New Roman"/>
          <w:sz w:val="24"/>
          <w:szCs w:val="24"/>
          <w:lang w:eastAsia="en-US"/>
        </w:rPr>
        <w:lastRenderedPageBreak/>
        <w:t xml:space="preserve">После записи решения или вывода его на экран представитель команды решателей комментирует написанное и дает ответы на все поставленные в задаче вопросы. </w:t>
      </w:r>
    </w:p>
    <w:p w:rsidR="00FF3151" w:rsidRPr="00FF3151" w:rsidRDefault="00FF3151" w:rsidP="00FF3151">
      <w:pPr>
        <w:numPr>
          <w:ilvl w:val="0"/>
          <w:numId w:val="10"/>
        </w:numPr>
        <w:spacing w:after="0" w:line="360" w:lineRule="auto"/>
        <w:contextualSpacing/>
        <w:jc w:val="both"/>
        <w:rPr>
          <w:rFonts w:ascii="Times New Roman" w:eastAsiaTheme="minorHAnsi" w:hAnsi="Times New Roman" w:cs="Times New Roman"/>
          <w:i/>
          <w:sz w:val="24"/>
          <w:szCs w:val="24"/>
          <w:lang w:eastAsia="en-US"/>
        </w:rPr>
      </w:pPr>
      <w:r w:rsidRPr="00FF3151">
        <w:rPr>
          <w:rFonts w:ascii="Times New Roman" w:eastAsiaTheme="minorHAnsi" w:hAnsi="Times New Roman" w:cs="Times New Roman"/>
          <w:sz w:val="24"/>
          <w:szCs w:val="24"/>
          <w:lang w:eastAsia="en-US"/>
        </w:rPr>
        <w:t xml:space="preserve">Главный судья / ведущий передает слово членам жюри, которые поднимают таблички с баллами, но никак не комментируют свое решение. </w:t>
      </w:r>
    </w:p>
    <w:p w:rsidR="00FF3151" w:rsidRPr="00FF3151" w:rsidRDefault="00FF3151" w:rsidP="00FF3151">
      <w:pPr>
        <w:numPr>
          <w:ilvl w:val="0"/>
          <w:numId w:val="10"/>
        </w:numPr>
        <w:spacing w:after="0" w:line="360" w:lineRule="auto"/>
        <w:contextualSpacing/>
        <w:jc w:val="both"/>
        <w:rPr>
          <w:rFonts w:ascii="Times New Roman" w:eastAsiaTheme="minorHAnsi" w:hAnsi="Times New Roman" w:cs="Times New Roman"/>
          <w:i/>
          <w:sz w:val="24"/>
          <w:szCs w:val="24"/>
          <w:lang w:eastAsia="en-US"/>
        </w:rPr>
      </w:pPr>
      <w:r w:rsidRPr="00FF3151">
        <w:rPr>
          <w:rFonts w:ascii="Times New Roman" w:eastAsiaTheme="minorHAnsi" w:hAnsi="Times New Roman" w:cs="Times New Roman"/>
          <w:sz w:val="24"/>
          <w:szCs w:val="24"/>
          <w:lang w:eastAsia="en-US"/>
        </w:rPr>
        <w:t>Главный судья / ведущий озвучивает количество баллов, выставленных команде решателей каждым членом жюри, затем он озвучивает средний балл команде решателей.</w:t>
      </w:r>
    </w:p>
    <w:p w:rsidR="00FF3151" w:rsidRPr="00FF3151" w:rsidRDefault="00FF3151" w:rsidP="00FF3151">
      <w:pPr>
        <w:numPr>
          <w:ilvl w:val="0"/>
          <w:numId w:val="10"/>
        </w:numPr>
        <w:spacing w:after="0" w:line="360" w:lineRule="auto"/>
        <w:contextualSpacing/>
        <w:jc w:val="both"/>
        <w:rPr>
          <w:rFonts w:ascii="Times New Roman" w:eastAsiaTheme="minorHAnsi" w:hAnsi="Times New Roman" w:cs="Times New Roman"/>
          <w:i/>
          <w:sz w:val="24"/>
          <w:szCs w:val="24"/>
          <w:lang w:eastAsia="en-US"/>
        </w:rPr>
      </w:pPr>
      <w:r w:rsidRPr="00FF3151">
        <w:rPr>
          <w:rFonts w:ascii="Times New Roman" w:eastAsiaTheme="minorHAnsi" w:hAnsi="Times New Roman" w:cs="Times New Roman"/>
          <w:sz w:val="24"/>
          <w:szCs w:val="24"/>
          <w:lang w:eastAsia="en-US"/>
        </w:rPr>
        <w:t>После озвучивания главным судьей / ведущим среднего балла команде решателей ассистент открывает таблицу результатов финансовых боев и заносит полученный командой решателей средний балл в соответствующую ячейку таблицы.</w:t>
      </w:r>
    </w:p>
    <w:p w:rsidR="00FF3151" w:rsidRPr="00FF3151" w:rsidRDefault="00FF3151" w:rsidP="00FF3151">
      <w:pPr>
        <w:numPr>
          <w:ilvl w:val="0"/>
          <w:numId w:val="10"/>
        </w:numPr>
        <w:spacing w:after="0" w:line="360" w:lineRule="auto"/>
        <w:contextualSpacing/>
        <w:jc w:val="both"/>
        <w:rPr>
          <w:rFonts w:ascii="Times New Roman" w:eastAsiaTheme="minorHAnsi" w:hAnsi="Times New Roman" w:cs="Times New Roman"/>
          <w:i/>
          <w:sz w:val="24"/>
          <w:szCs w:val="24"/>
          <w:lang w:eastAsia="en-US"/>
        </w:rPr>
      </w:pPr>
      <w:r w:rsidRPr="00FF3151">
        <w:rPr>
          <w:rFonts w:ascii="Times New Roman" w:eastAsiaTheme="minorHAnsi" w:hAnsi="Times New Roman" w:cs="Times New Roman"/>
          <w:sz w:val="24"/>
          <w:szCs w:val="24"/>
          <w:lang w:eastAsia="en-US"/>
        </w:rPr>
        <w:t>Далее главный судья / ведущий предоставляет право оппонентам задать до трех вопросов, но не больше среднего балла за решение задачи.</w:t>
      </w:r>
    </w:p>
    <w:p w:rsidR="00FF3151" w:rsidRPr="00FF3151" w:rsidRDefault="00FF3151" w:rsidP="00FF3151">
      <w:pPr>
        <w:numPr>
          <w:ilvl w:val="0"/>
          <w:numId w:val="10"/>
        </w:numPr>
        <w:spacing w:after="0" w:line="360" w:lineRule="auto"/>
        <w:contextualSpacing/>
        <w:jc w:val="both"/>
        <w:rPr>
          <w:rFonts w:ascii="Times New Roman" w:eastAsiaTheme="minorHAnsi" w:hAnsi="Times New Roman" w:cs="Times New Roman"/>
          <w:i/>
          <w:sz w:val="24"/>
          <w:szCs w:val="24"/>
          <w:lang w:eastAsia="en-US"/>
        </w:rPr>
      </w:pPr>
      <w:r w:rsidRPr="00FF3151">
        <w:rPr>
          <w:rFonts w:ascii="Times New Roman" w:eastAsiaTheme="minorHAnsi" w:hAnsi="Times New Roman" w:cs="Times New Roman"/>
          <w:sz w:val="24"/>
          <w:szCs w:val="24"/>
          <w:lang w:eastAsia="en-US"/>
        </w:rPr>
        <w:t xml:space="preserve">После того, как вопросы и ответы закончились главный судья / ведущий, передает слово членам жюри для озвучивания оценок за вопросы оппонентов и ответы решателей. </w:t>
      </w:r>
    </w:p>
    <w:p w:rsidR="00FF3151" w:rsidRPr="00FF3151" w:rsidRDefault="00FF3151" w:rsidP="00FF3151">
      <w:pPr>
        <w:numPr>
          <w:ilvl w:val="0"/>
          <w:numId w:val="10"/>
        </w:numPr>
        <w:spacing w:after="0" w:line="360" w:lineRule="auto"/>
        <w:contextualSpacing/>
        <w:jc w:val="both"/>
        <w:rPr>
          <w:rFonts w:ascii="Times New Roman" w:eastAsiaTheme="minorHAnsi" w:hAnsi="Times New Roman" w:cs="Times New Roman"/>
          <w:i/>
          <w:sz w:val="24"/>
          <w:szCs w:val="24"/>
          <w:lang w:eastAsia="en-US"/>
        </w:rPr>
      </w:pPr>
      <w:r w:rsidRPr="00FF3151">
        <w:rPr>
          <w:rFonts w:ascii="Times New Roman" w:eastAsiaTheme="minorHAnsi" w:hAnsi="Times New Roman" w:cs="Times New Roman"/>
          <w:sz w:val="24"/>
          <w:szCs w:val="24"/>
          <w:lang w:eastAsia="en-US"/>
        </w:rPr>
        <w:t xml:space="preserve">После озвучивания членами жюри баллов за вопросы и ответы ассистент открывает таблицу результатов финансовых боев и заносит полученные командами баллы в соответствующую ячейку таблицы. </w:t>
      </w:r>
    </w:p>
    <w:p w:rsidR="00FF3151" w:rsidRPr="00FF3151" w:rsidRDefault="00FF3151" w:rsidP="00FF3151">
      <w:pPr>
        <w:numPr>
          <w:ilvl w:val="0"/>
          <w:numId w:val="10"/>
        </w:numPr>
        <w:spacing w:after="0" w:line="360" w:lineRule="auto"/>
        <w:contextualSpacing/>
        <w:jc w:val="both"/>
        <w:rPr>
          <w:rFonts w:ascii="Times New Roman" w:eastAsiaTheme="minorHAnsi" w:hAnsi="Times New Roman" w:cs="Times New Roman"/>
          <w:i/>
          <w:sz w:val="24"/>
          <w:szCs w:val="24"/>
          <w:lang w:eastAsia="en-US"/>
        </w:rPr>
      </w:pPr>
      <w:r w:rsidRPr="00FF3151">
        <w:rPr>
          <w:rFonts w:ascii="Times New Roman" w:eastAsiaTheme="minorHAnsi" w:hAnsi="Times New Roman" w:cs="Times New Roman"/>
          <w:sz w:val="24"/>
          <w:szCs w:val="24"/>
          <w:lang w:eastAsia="en-US"/>
        </w:rPr>
        <w:t xml:space="preserve">Затем главный судья / ведущий просит членов жюри прокомментировать свои оценки: за решение, за вопросы, за ответы. </w:t>
      </w:r>
    </w:p>
    <w:p w:rsidR="00FF3151" w:rsidRPr="00FF3151" w:rsidRDefault="00FF3151" w:rsidP="00FF3151">
      <w:pPr>
        <w:spacing w:after="0" w:line="360" w:lineRule="auto"/>
        <w:jc w:val="both"/>
        <w:rPr>
          <w:rFonts w:ascii="Times New Roman" w:eastAsiaTheme="minorHAnsi" w:hAnsi="Times New Roman" w:cs="Times New Roman"/>
          <w:sz w:val="24"/>
          <w:szCs w:val="24"/>
          <w:lang w:eastAsia="en-US"/>
        </w:rPr>
      </w:pPr>
      <w:r w:rsidRPr="00FF3151">
        <w:rPr>
          <w:rFonts w:ascii="Times New Roman" w:eastAsiaTheme="minorHAnsi" w:hAnsi="Times New Roman" w:cs="Times New Roman"/>
          <w:sz w:val="24"/>
          <w:szCs w:val="24"/>
          <w:lang w:eastAsia="en-US"/>
        </w:rPr>
        <w:t>&lt;…&gt; - замените на актуальную информацию.</w:t>
      </w:r>
    </w:p>
    <w:p w:rsidR="00FF3151" w:rsidRPr="00FF3151" w:rsidRDefault="00FF3151" w:rsidP="00FF3151">
      <w:pPr>
        <w:spacing w:after="0" w:line="360" w:lineRule="auto"/>
        <w:ind w:firstLine="708"/>
        <w:jc w:val="both"/>
        <w:rPr>
          <w:rFonts w:ascii="Times New Roman" w:eastAsiaTheme="minorHAnsi" w:hAnsi="Times New Roman" w:cs="Times New Roman"/>
          <w:sz w:val="24"/>
          <w:szCs w:val="24"/>
          <w:lang w:eastAsia="en-US"/>
        </w:rPr>
      </w:pPr>
      <w:r w:rsidRPr="00FF3151">
        <w:rPr>
          <w:rFonts w:ascii="Times New Roman" w:eastAsiaTheme="minorHAnsi" w:hAnsi="Times New Roman" w:cs="Times New Roman"/>
          <w:sz w:val="24"/>
          <w:szCs w:val="24"/>
          <w:lang w:eastAsia="en-US"/>
        </w:rPr>
        <w:t>2.1.3. Главный судья / ведущий работает по секундомеру, засекает все 30 секундные паузы самостоятельно и объявляет об окончании времени.</w:t>
      </w:r>
    </w:p>
    <w:p w:rsidR="00FF3151" w:rsidRPr="00FF3151" w:rsidRDefault="00FF3151" w:rsidP="00FF3151">
      <w:pPr>
        <w:spacing w:after="0" w:line="360" w:lineRule="auto"/>
        <w:ind w:firstLine="708"/>
        <w:jc w:val="both"/>
        <w:rPr>
          <w:rFonts w:ascii="Times New Roman" w:hAnsi="Times New Roman" w:cs="Times New Roman"/>
          <w:sz w:val="24"/>
          <w:szCs w:val="24"/>
        </w:rPr>
      </w:pPr>
      <w:proofErr w:type="gramStart"/>
      <w:r w:rsidRPr="00FF3151">
        <w:rPr>
          <w:rFonts w:ascii="Times New Roman" w:hAnsi="Times New Roman" w:cs="Times New Roman"/>
          <w:sz w:val="24"/>
          <w:szCs w:val="24"/>
        </w:rPr>
        <w:t>2..</w:t>
      </w:r>
      <w:proofErr w:type="gramEnd"/>
      <w:r w:rsidRPr="00FF3151">
        <w:rPr>
          <w:rFonts w:ascii="Times New Roman" w:hAnsi="Times New Roman" w:cs="Times New Roman"/>
          <w:sz w:val="24"/>
          <w:szCs w:val="24"/>
        </w:rPr>
        <w:t>1.4. Главный судья / ведущий объявляет в соответствии с расписанием (календарем) финансовых боев начало нового финансового боя и предлагает команде оппонентов выбрать задачу для команды решателей.</w:t>
      </w:r>
    </w:p>
    <w:p w:rsidR="00FF3151" w:rsidRPr="00FF3151" w:rsidRDefault="00FF3151" w:rsidP="00FF3151">
      <w:pPr>
        <w:spacing w:after="0" w:line="360" w:lineRule="auto"/>
        <w:ind w:firstLine="708"/>
        <w:jc w:val="both"/>
        <w:rPr>
          <w:rFonts w:ascii="Times New Roman" w:hAnsi="Times New Roman" w:cs="Times New Roman"/>
          <w:sz w:val="24"/>
          <w:szCs w:val="24"/>
        </w:rPr>
      </w:pPr>
      <w:r w:rsidRPr="00FF3151">
        <w:rPr>
          <w:rFonts w:ascii="Times New Roman" w:hAnsi="Times New Roman" w:cs="Times New Roman"/>
          <w:sz w:val="24"/>
          <w:szCs w:val="24"/>
        </w:rPr>
        <w:t>2.1.5. После проведения всех боев, подсчета баллов и определения мест главный судья / ведущий сообщает в обратном порядке места, которые заняли команды, и количество набранных ими баллов. Если таблица была скрыта с середины игры, ассистент открывает её после объявления первого места.</w:t>
      </w:r>
    </w:p>
    <w:p w:rsidR="00FF3151" w:rsidRPr="00FF3151" w:rsidRDefault="00FF3151" w:rsidP="00FF3151">
      <w:pPr>
        <w:spacing w:after="0" w:line="360" w:lineRule="auto"/>
        <w:ind w:firstLine="708"/>
        <w:jc w:val="both"/>
        <w:rPr>
          <w:rFonts w:ascii="Times New Roman" w:hAnsi="Times New Roman" w:cs="Times New Roman"/>
          <w:sz w:val="24"/>
          <w:szCs w:val="24"/>
        </w:rPr>
      </w:pPr>
      <w:r w:rsidRPr="00FF3151">
        <w:rPr>
          <w:rFonts w:ascii="Times New Roman" w:hAnsi="Times New Roman" w:cs="Times New Roman"/>
          <w:sz w:val="24"/>
          <w:szCs w:val="24"/>
        </w:rPr>
        <w:t>2.1.6. После подведения итогов финансовых боев проводится награждение победителей и призеров.</w:t>
      </w:r>
    </w:p>
    <w:tbl>
      <w:tblPr>
        <w:tblW w:w="9576" w:type="dxa"/>
        <w:jc w:val="right"/>
        <w:tblLook w:val="04A0" w:firstRow="1" w:lastRow="0" w:firstColumn="1" w:lastColumn="0" w:noHBand="0" w:noVBand="1"/>
      </w:tblPr>
      <w:tblGrid>
        <w:gridCol w:w="9576"/>
      </w:tblGrid>
      <w:tr w:rsidR="00FF3151" w:rsidRPr="00FF3151" w:rsidTr="00FF3151">
        <w:trPr>
          <w:jc w:val="right"/>
        </w:trPr>
        <w:tc>
          <w:tcPr>
            <w:tcW w:w="9576" w:type="dxa"/>
          </w:tcPr>
          <w:p w:rsidR="00FF3151" w:rsidRPr="00FF3151" w:rsidRDefault="00FF3151" w:rsidP="00FF3151">
            <w:pPr>
              <w:spacing w:after="0" w:line="360" w:lineRule="auto"/>
              <w:rPr>
                <w:rFonts w:ascii="Times New Roman" w:eastAsiaTheme="minorHAnsi" w:hAnsi="Times New Roman" w:cs="Times New Roman"/>
                <w:b/>
                <w:sz w:val="24"/>
                <w:szCs w:val="24"/>
                <w:lang w:eastAsia="en-US"/>
              </w:rPr>
            </w:pPr>
            <w:r w:rsidRPr="00FF3151">
              <w:rPr>
                <w:rFonts w:ascii="Times New Roman" w:eastAsiaTheme="minorHAnsi" w:hAnsi="Times New Roman" w:cs="Times New Roman"/>
                <w:b/>
                <w:sz w:val="24"/>
                <w:szCs w:val="24"/>
                <w:lang w:eastAsia="en-US"/>
              </w:rPr>
              <w:t>2.2. Памятка по заполнению таблицы результатов финансовых боев</w:t>
            </w:r>
          </w:p>
          <w:p w:rsidR="00FF3151" w:rsidRPr="00FF3151" w:rsidRDefault="00FF3151" w:rsidP="00FF3151">
            <w:pPr>
              <w:numPr>
                <w:ilvl w:val="0"/>
                <w:numId w:val="11"/>
              </w:numPr>
              <w:spacing w:after="0" w:line="360" w:lineRule="auto"/>
              <w:contextualSpacing/>
              <w:jc w:val="both"/>
              <w:rPr>
                <w:rFonts w:ascii="Times New Roman" w:eastAsiaTheme="minorHAnsi" w:hAnsi="Times New Roman" w:cs="Times New Roman"/>
                <w:sz w:val="24"/>
                <w:szCs w:val="24"/>
                <w:lang w:eastAsia="en-US"/>
              </w:rPr>
            </w:pPr>
            <w:r w:rsidRPr="00FF3151">
              <w:rPr>
                <w:rFonts w:ascii="Times New Roman" w:eastAsiaTheme="minorHAnsi" w:hAnsi="Times New Roman" w:cs="Times New Roman"/>
                <w:sz w:val="24"/>
                <w:szCs w:val="24"/>
                <w:lang w:eastAsia="en-US"/>
              </w:rPr>
              <w:t xml:space="preserve">В таблице результатов финансовых боев фиксируются баллы по каждому бою. </w:t>
            </w:r>
          </w:p>
          <w:p w:rsidR="00FF3151" w:rsidRPr="00FF3151" w:rsidRDefault="00FF3151" w:rsidP="00FF3151">
            <w:pPr>
              <w:numPr>
                <w:ilvl w:val="0"/>
                <w:numId w:val="11"/>
              </w:numPr>
              <w:spacing w:after="0" w:line="360" w:lineRule="auto"/>
              <w:contextualSpacing/>
              <w:jc w:val="both"/>
              <w:rPr>
                <w:rFonts w:ascii="Times New Roman" w:eastAsiaTheme="minorHAnsi" w:hAnsi="Times New Roman" w:cs="Times New Roman"/>
                <w:sz w:val="24"/>
                <w:szCs w:val="24"/>
                <w:lang w:eastAsia="en-US"/>
              </w:rPr>
            </w:pPr>
            <w:r w:rsidRPr="00FF3151">
              <w:rPr>
                <w:rFonts w:ascii="Times New Roman" w:eastAsiaTheme="minorHAnsi" w:hAnsi="Times New Roman" w:cs="Times New Roman"/>
                <w:sz w:val="24"/>
                <w:szCs w:val="24"/>
                <w:lang w:eastAsia="en-US"/>
              </w:rPr>
              <w:t xml:space="preserve">Читать таблицу нужно по строкам: в первой строке все полученные первой командой баллы; во второй строке, баллы второй команды; в третьей строке, баллы </w:t>
            </w:r>
            <w:r w:rsidRPr="00FF3151">
              <w:rPr>
                <w:rFonts w:ascii="Times New Roman" w:eastAsiaTheme="minorHAnsi" w:hAnsi="Times New Roman" w:cs="Times New Roman"/>
                <w:sz w:val="24"/>
                <w:szCs w:val="24"/>
                <w:lang w:eastAsia="en-US"/>
              </w:rPr>
              <w:lastRenderedPageBreak/>
              <w:t>третьей команды и т.д.</w:t>
            </w:r>
          </w:p>
          <w:p w:rsidR="00FF3151" w:rsidRPr="00FF3151" w:rsidRDefault="00FF3151" w:rsidP="00FF3151">
            <w:pPr>
              <w:numPr>
                <w:ilvl w:val="0"/>
                <w:numId w:val="11"/>
              </w:numPr>
              <w:spacing w:after="0" w:line="360" w:lineRule="auto"/>
              <w:contextualSpacing/>
              <w:jc w:val="both"/>
              <w:rPr>
                <w:rFonts w:ascii="Times New Roman" w:eastAsiaTheme="minorHAnsi" w:hAnsi="Times New Roman" w:cs="Times New Roman"/>
                <w:sz w:val="24"/>
                <w:szCs w:val="24"/>
                <w:lang w:eastAsia="en-US"/>
              </w:rPr>
            </w:pPr>
            <w:r w:rsidRPr="00FF3151">
              <w:rPr>
                <w:rFonts w:ascii="Times New Roman" w:eastAsiaTheme="minorHAnsi" w:hAnsi="Times New Roman" w:cs="Times New Roman"/>
                <w:sz w:val="24"/>
                <w:szCs w:val="24"/>
                <w:lang w:eastAsia="en-US"/>
              </w:rPr>
              <w:t xml:space="preserve">На пересечениях строк и столбцов указаны команды, которые встречаются друг с другом. </w:t>
            </w:r>
          </w:p>
          <w:p w:rsidR="00FF3151" w:rsidRPr="00FF3151" w:rsidRDefault="00FF3151" w:rsidP="00FF3151">
            <w:pPr>
              <w:numPr>
                <w:ilvl w:val="0"/>
                <w:numId w:val="11"/>
              </w:numPr>
              <w:spacing w:after="0" w:line="360" w:lineRule="auto"/>
              <w:contextualSpacing/>
              <w:jc w:val="both"/>
              <w:rPr>
                <w:rFonts w:ascii="Times New Roman" w:eastAsiaTheme="minorHAnsi" w:hAnsi="Times New Roman" w:cs="Times New Roman"/>
                <w:sz w:val="24"/>
                <w:szCs w:val="24"/>
                <w:lang w:eastAsia="en-US"/>
              </w:rPr>
            </w:pPr>
            <w:r w:rsidRPr="00FF3151">
              <w:rPr>
                <w:rFonts w:ascii="Times New Roman" w:eastAsiaTheme="minorHAnsi" w:hAnsi="Times New Roman" w:cs="Times New Roman"/>
                <w:sz w:val="24"/>
                <w:szCs w:val="24"/>
                <w:lang w:eastAsia="en-US"/>
              </w:rPr>
              <w:t xml:space="preserve">Баллы за бой ставятся в одну из трех ячеек, в зависимости от того, что делала команда: решала задачу, задавала вопрос по решению задачи, отвечала на вопрос по решению задачи. </w:t>
            </w:r>
          </w:p>
          <w:p w:rsidR="00FF3151" w:rsidRPr="00FF3151" w:rsidRDefault="00FF3151" w:rsidP="00FF3151">
            <w:pPr>
              <w:numPr>
                <w:ilvl w:val="0"/>
                <w:numId w:val="11"/>
              </w:numPr>
              <w:spacing w:after="0" w:line="360" w:lineRule="auto"/>
              <w:contextualSpacing/>
              <w:jc w:val="both"/>
              <w:rPr>
                <w:rFonts w:ascii="Times New Roman" w:eastAsiaTheme="minorHAnsi" w:hAnsi="Times New Roman" w:cs="Times New Roman"/>
                <w:sz w:val="24"/>
                <w:szCs w:val="24"/>
                <w:lang w:eastAsia="en-US"/>
              </w:rPr>
            </w:pPr>
            <w:r w:rsidRPr="00FF3151">
              <w:rPr>
                <w:rFonts w:ascii="Times New Roman" w:eastAsiaTheme="minorHAnsi" w:hAnsi="Times New Roman" w:cs="Times New Roman"/>
                <w:sz w:val="24"/>
                <w:szCs w:val="24"/>
                <w:lang w:eastAsia="en-US"/>
              </w:rPr>
              <w:t>Баллы за бой разносятся для решателей и оппонентов в разные части таблицы.</w:t>
            </w:r>
          </w:p>
          <w:p w:rsidR="00FF3151" w:rsidRPr="00FF3151" w:rsidRDefault="00FF3151" w:rsidP="00FF3151">
            <w:pPr>
              <w:spacing w:after="160" w:line="360" w:lineRule="auto"/>
              <w:ind w:left="720"/>
              <w:contextualSpacing/>
              <w:jc w:val="center"/>
              <w:rPr>
                <w:rFonts w:ascii="Times New Roman" w:eastAsiaTheme="minorHAnsi" w:hAnsi="Times New Roman" w:cs="Times New Roman"/>
                <w:b/>
                <w:sz w:val="24"/>
                <w:szCs w:val="24"/>
                <w:lang w:eastAsia="en-US"/>
              </w:rPr>
            </w:pPr>
          </w:p>
          <w:p w:rsidR="00FF3151" w:rsidRPr="00FF3151" w:rsidRDefault="00FF3151" w:rsidP="00FF3151">
            <w:pPr>
              <w:spacing w:after="160" w:line="360" w:lineRule="auto"/>
              <w:ind w:left="720"/>
              <w:contextualSpacing/>
              <w:jc w:val="center"/>
              <w:rPr>
                <w:rFonts w:ascii="Times New Roman" w:eastAsiaTheme="minorHAnsi" w:hAnsi="Times New Roman" w:cs="Times New Roman"/>
                <w:sz w:val="24"/>
                <w:szCs w:val="24"/>
                <w:lang w:eastAsia="en-US"/>
              </w:rPr>
            </w:pPr>
            <w:r w:rsidRPr="00FF3151">
              <w:rPr>
                <w:rFonts w:ascii="Times New Roman" w:eastAsiaTheme="minorHAnsi" w:hAnsi="Times New Roman" w:cs="Times New Roman"/>
                <w:b/>
                <w:sz w:val="24"/>
                <w:szCs w:val="24"/>
                <w:lang w:eastAsia="en-US"/>
              </w:rPr>
              <w:t>Пример заполнения таблицы</w:t>
            </w:r>
          </w:p>
          <w:p w:rsidR="00FF3151" w:rsidRPr="00FF3151" w:rsidRDefault="00FF3151" w:rsidP="00FF3151">
            <w:pPr>
              <w:spacing w:after="160" w:line="360" w:lineRule="auto"/>
              <w:jc w:val="center"/>
              <w:rPr>
                <w:rFonts w:ascii="Times New Roman" w:eastAsiaTheme="minorHAnsi" w:hAnsi="Times New Roman" w:cs="Times New Roman"/>
                <w:b/>
                <w:sz w:val="24"/>
                <w:szCs w:val="24"/>
                <w:lang w:eastAsia="en-US"/>
              </w:rPr>
            </w:pPr>
            <w:r w:rsidRPr="00FF3151">
              <w:rPr>
                <w:rFonts w:ascii="Times New Roman" w:eastAsiaTheme="minorHAnsi" w:hAnsi="Times New Roman" w:cs="Times New Roman"/>
                <w:noProof/>
                <w:sz w:val="24"/>
                <w:szCs w:val="24"/>
              </w:rPr>
              <w:drawing>
                <wp:inline distT="0" distB="0" distL="0" distR="0" wp14:anchorId="1ADA81E0" wp14:editId="4BB53076">
                  <wp:extent cx="5940425" cy="253492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2534920"/>
                          </a:xfrm>
                          <a:prstGeom prst="rect">
                            <a:avLst/>
                          </a:prstGeom>
                        </pic:spPr>
                      </pic:pic>
                    </a:graphicData>
                  </a:graphic>
                </wp:inline>
              </w:drawing>
            </w:r>
          </w:p>
          <w:p w:rsidR="00FF3151" w:rsidRPr="00FF3151" w:rsidRDefault="00FF3151" w:rsidP="00FF3151">
            <w:pPr>
              <w:spacing w:after="0" w:line="360" w:lineRule="auto"/>
              <w:jc w:val="both"/>
              <w:rPr>
                <w:rFonts w:ascii="Times New Roman" w:eastAsiaTheme="minorHAnsi" w:hAnsi="Times New Roman" w:cs="Times New Roman"/>
                <w:sz w:val="24"/>
                <w:szCs w:val="24"/>
                <w:lang w:eastAsia="en-US"/>
              </w:rPr>
            </w:pPr>
            <w:r w:rsidRPr="00FF3151">
              <w:rPr>
                <w:rFonts w:ascii="Times New Roman" w:eastAsiaTheme="minorHAnsi" w:hAnsi="Times New Roman" w:cs="Times New Roman"/>
                <w:i/>
                <w:sz w:val="24"/>
                <w:szCs w:val="24"/>
                <w:u w:val="single"/>
                <w:lang w:eastAsia="en-US"/>
              </w:rPr>
              <w:t>Пример 1:</w:t>
            </w:r>
            <w:r w:rsidRPr="00FF3151">
              <w:rPr>
                <w:rFonts w:ascii="Times New Roman" w:eastAsiaTheme="minorHAnsi" w:hAnsi="Times New Roman" w:cs="Times New Roman"/>
                <w:i/>
                <w:sz w:val="24"/>
                <w:szCs w:val="24"/>
                <w:lang w:eastAsia="en-US"/>
              </w:rPr>
              <w:t xml:space="preserve"> </w:t>
            </w:r>
            <w:r w:rsidRPr="00FF3151">
              <w:rPr>
                <w:rFonts w:ascii="Times New Roman" w:eastAsiaTheme="minorHAnsi" w:hAnsi="Times New Roman" w:cs="Times New Roman"/>
                <w:b/>
                <w:sz w:val="24"/>
                <w:szCs w:val="24"/>
                <w:lang w:eastAsia="en-US"/>
              </w:rPr>
              <w:t>Бой команды 1 и 2</w:t>
            </w:r>
            <w:r w:rsidRPr="00FF3151">
              <w:rPr>
                <w:rFonts w:ascii="Times New Roman" w:eastAsiaTheme="minorHAnsi" w:hAnsi="Times New Roman" w:cs="Times New Roman"/>
                <w:sz w:val="24"/>
                <w:szCs w:val="24"/>
                <w:lang w:eastAsia="en-US"/>
              </w:rPr>
              <w:t xml:space="preserve">. </w:t>
            </w:r>
          </w:p>
          <w:p w:rsidR="00FF3151" w:rsidRPr="00FF3151" w:rsidRDefault="00FF3151" w:rsidP="00FF3151">
            <w:pPr>
              <w:spacing w:after="0" w:line="360" w:lineRule="auto"/>
              <w:jc w:val="both"/>
              <w:rPr>
                <w:rFonts w:ascii="Times New Roman" w:eastAsiaTheme="minorHAnsi" w:hAnsi="Times New Roman" w:cs="Times New Roman"/>
                <w:sz w:val="24"/>
                <w:szCs w:val="24"/>
                <w:lang w:eastAsia="en-US"/>
              </w:rPr>
            </w:pPr>
            <w:r w:rsidRPr="00FF3151">
              <w:rPr>
                <w:rFonts w:ascii="Times New Roman" w:eastAsiaTheme="minorHAnsi" w:hAnsi="Times New Roman" w:cs="Times New Roman"/>
                <w:sz w:val="24"/>
                <w:szCs w:val="24"/>
                <w:lang w:eastAsia="en-US"/>
              </w:rPr>
              <w:t xml:space="preserve">Команда 2 назначает задачу – она оппонент, команда 1 – решатель. По итогам боя команда </w:t>
            </w:r>
            <w:r w:rsidRPr="00FF3151">
              <w:rPr>
                <w:rFonts w:ascii="Times New Roman" w:eastAsiaTheme="minorHAnsi" w:hAnsi="Times New Roman" w:cs="Times New Roman"/>
                <w:b/>
                <w:sz w:val="24"/>
                <w:szCs w:val="24"/>
                <w:lang w:eastAsia="en-US"/>
              </w:rPr>
              <w:t xml:space="preserve">1 </w:t>
            </w:r>
            <w:r w:rsidRPr="00FF3151">
              <w:rPr>
                <w:rFonts w:ascii="Times New Roman" w:eastAsiaTheme="minorHAnsi" w:hAnsi="Times New Roman" w:cs="Times New Roman"/>
                <w:sz w:val="24"/>
                <w:szCs w:val="24"/>
                <w:lang w:eastAsia="en-US"/>
              </w:rPr>
              <w:t xml:space="preserve">(решали задачу) получает 5 баллов за решение, команда </w:t>
            </w:r>
            <w:r w:rsidRPr="00FF3151">
              <w:rPr>
                <w:rFonts w:ascii="Times New Roman" w:eastAsiaTheme="minorHAnsi" w:hAnsi="Times New Roman" w:cs="Times New Roman"/>
                <w:b/>
                <w:sz w:val="24"/>
                <w:szCs w:val="24"/>
                <w:lang w:eastAsia="en-US"/>
              </w:rPr>
              <w:t xml:space="preserve">2 </w:t>
            </w:r>
            <w:r w:rsidRPr="00FF3151">
              <w:rPr>
                <w:rFonts w:ascii="Times New Roman" w:eastAsiaTheme="minorHAnsi" w:hAnsi="Times New Roman" w:cs="Times New Roman"/>
                <w:sz w:val="24"/>
                <w:szCs w:val="24"/>
                <w:lang w:eastAsia="en-US"/>
              </w:rPr>
              <w:t xml:space="preserve">(назначали задачу) получает 2 балла за вопросы, команда </w:t>
            </w:r>
            <w:r w:rsidRPr="00FF3151">
              <w:rPr>
                <w:rFonts w:ascii="Times New Roman" w:eastAsiaTheme="minorHAnsi" w:hAnsi="Times New Roman" w:cs="Times New Roman"/>
                <w:b/>
                <w:sz w:val="24"/>
                <w:szCs w:val="24"/>
                <w:lang w:eastAsia="en-US"/>
              </w:rPr>
              <w:t>1</w:t>
            </w:r>
            <w:r w:rsidRPr="00FF3151">
              <w:rPr>
                <w:rFonts w:ascii="Times New Roman" w:eastAsiaTheme="minorHAnsi" w:hAnsi="Times New Roman" w:cs="Times New Roman"/>
                <w:sz w:val="24"/>
                <w:szCs w:val="24"/>
                <w:lang w:eastAsia="en-US"/>
              </w:rPr>
              <w:t xml:space="preserve"> (решали задачу) получает -2 балла за ответы. </w:t>
            </w:r>
          </w:p>
          <w:p w:rsidR="00FF3151" w:rsidRPr="00FF3151" w:rsidRDefault="00FF3151" w:rsidP="00FF3151">
            <w:pPr>
              <w:spacing w:after="0" w:line="360" w:lineRule="auto"/>
              <w:jc w:val="both"/>
              <w:rPr>
                <w:rFonts w:ascii="Times New Roman" w:eastAsiaTheme="minorHAnsi" w:hAnsi="Times New Roman" w:cs="Times New Roman"/>
                <w:i/>
                <w:sz w:val="24"/>
                <w:szCs w:val="24"/>
                <w:lang w:eastAsia="en-US"/>
              </w:rPr>
            </w:pPr>
            <w:r w:rsidRPr="00FF3151">
              <w:rPr>
                <w:rFonts w:ascii="Times New Roman" w:eastAsiaTheme="minorHAnsi" w:hAnsi="Times New Roman" w:cs="Times New Roman"/>
                <w:sz w:val="24"/>
                <w:szCs w:val="24"/>
                <w:lang w:eastAsia="en-US"/>
              </w:rPr>
              <w:t>Итого: команда 1 (решатели) получает 4 балла, а команда 2 (оппоненты) получает 2 балла.</w:t>
            </w:r>
          </w:p>
          <w:p w:rsidR="00FF3151" w:rsidRPr="00FF3151" w:rsidRDefault="00FF3151" w:rsidP="00FF3151">
            <w:pPr>
              <w:spacing w:after="0" w:line="360" w:lineRule="auto"/>
              <w:jc w:val="both"/>
              <w:rPr>
                <w:rFonts w:ascii="Times New Roman" w:eastAsiaTheme="minorHAnsi" w:hAnsi="Times New Roman" w:cs="Times New Roman"/>
                <w:sz w:val="24"/>
                <w:szCs w:val="24"/>
                <w:lang w:eastAsia="en-US"/>
              </w:rPr>
            </w:pPr>
            <w:r w:rsidRPr="00FF3151">
              <w:rPr>
                <w:rFonts w:ascii="Times New Roman" w:eastAsiaTheme="minorHAnsi" w:hAnsi="Times New Roman" w:cs="Times New Roman"/>
                <w:i/>
                <w:sz w:val="24"/>
                <w:szCs w:val="24"/>
                <w:u w:val="single"/>
                <w:lang w:eastAsia="en-US"/>
              </w:rPr>
              <w:t>Пример 2:</w:t>
            </w:r>
            <w:r w:rsidRPr="00FF3151">
              <w:rPr>
                <w:rFonts w:ascii="Times New Roman" w:eastAsiaTheme="minorHAnsi" w:hAnsi="Times New Roman" w:cs="Times New Roman"/>
                <w:i/>
                <w:sz w:val="24"/>
                <w:szCs w:val="24"/>
                <w:lang w:eastAsia="en-US"/>
              </w:rPr>
              <w:t xml:space="preserve"> </w:t>
            </w:r>
            <w:r w:rsidRPr="00FF3151">
              <w:rPr>
                <w:rFonts w:ascii="Times New Roman" w:eastAsiaTheme="minorHAnsi" w:hAnsi="Times New Roman" w:cs="Times New Roman"/>
                <w:b/>
                <w:sz w:val="24"/>
                <w:szCs w:val="24"/>
                <w:lang w:eastAsia="en-US"/>
              </w:rPr>
              <w:t>Бой команды 3 и 1</w:t>
            </w:r>
            <w:r w:rsidRPr="00FF3151">
              <w:rPr>
                <w:rFonts w:ascii="Times New Roman" w:eastAsiaTheme="minorHAnsi" w:hAnsi="Times New Roman" w:cs="Times New Roman"/>
                <w:sz w:val="24"/>
                <w:szCs w:val="24"/>
                <w:lang w:eastAsia="en-US"/>
              </w:rPr>
              <w:t xml:space="preserve">. </w:t>
            </w:r>
          </w:p>
          <w:p w:rsidR="00FF3151" w:rsidRPr="00FF3151" w:rsidRDefault="00FF3151" w:rsidP="00FF3151">
            <w:pPr>
              <w:spacing w:after="0" w:line="360" w:lineRule="auto"/>
              <w:jc w:val="both"/>
              <w:rPr>
                <w:rFonts w:ascii="Times New Roman" w:eastAsiaTheme="minorHAnsi" w:hAnsi="Times New Roman" w:cs="Times New Roman"/>
                <w:i/>
                <w:sz w:val="24"/>
                <w:szCs w:val="24"/>
                <w:lang w:eastAsia="en-US"/>
              </w:rPr>
            </w:pPr>
            <w:r w:rsidRPr="00FF3151">
              <w:rPr>
                <w:rFonts w:ascii="Times New Roman" w:eastAsiaTheme="minorHAnsi" w:hAnsi="Times New Roman" w:cs="Times New Roman"/>
                <w:sz w:val="24"/>
                <w:szCs w:val="24"/>
                <w:lang w:eastAsia="en-US"/>
              </w:rPr>
              <w:t xml:space="preserve">Команда 1 назначает задачу – она оппонент, команда 3 – решатель. По итогам боя команда </w:t>
            </w:r>
            <w:r w:rsidRPr="00FF3151">
              <w:rPr>
                <w:rFonts w:ascii="Times New Roman" w:eastAsiaTheme="minorHAnsi" w:hAnsi="Times New Roman" w:cs="Times New Roman"/>
                <w:b/>
                <w:sz w:val="24"/>
                <w:szCs w:val="24"/>
                <w:lang w:eastAsia="en-US"/>
              </w:rPr>
              <w:t>3</w:t>
            </w:r>
            <w:r w:rsidRPr="00FF3151">
              <w:rPr>
                <w:rFonts w:ascii="Times New Roman" w:eastAsiaTheme="minorHAnsi" w:hAnsi="Times New Roman" w:cs="Times New Roman"/>
                <w:sz w:val="24"/>
                <w:szCs w:val="24"/>
                <w:lang w:eastAsia="en-US"/>
              </w:rPr>
              <w:t xml:space="preserve"> (решали задачу) получает 4 балла за решение, команда </w:t>
            </w:r>
            <w:r w:rsidRPr="00FF3151">
              <w:rPr>
                <w:rFonts w:ascii="Times New Roman" w:eastAsiaTheme="minorHAnsi" w:hAnsi="Times New Roman" w:cs="Times New Roman"/>
                <w:b/>
                <w:sz w:val="24"/>
                <w:szCs w:val="24"/>
                <w:lang w:eastAsia="en-US"/>
              </w:rPr>
              <w:t xml:space="preserve">1 </w:t>
            </w:r>
            <w:r w:rsidRPr="00FF3151">
              <w:rPr>
                <w:rFonts w:ascii="Times New Roman" w:eastAsiaTheme="minorHAnsi" w:hAnsi="Times New Roman" w:cs="Times New Roman"/>
                <w:sz w:val="24"/>
                <w:szCs w:val="24"/>
                <w:lang w:eastAsia="en-US"/>
              </w:rPr>
              <w:t>(назначали задачу) получает 1 балл за вопросы, команда 3 получает -1 балл за ответы.</w:t>
            </w:r>
            <w:r w:rsidRPr="00FF3151">
              <w:rPr>
                <w:rFonts w:ascii="Times New Roman" w:eastAsiaTheme="minorHAnsi" w:hAnsi="Times New Roman" w:cs="Times New Roman"/>
                <w:i/>
                <w:sz w:val="24"/>
                <w:szCs w:val="24"/>
                <w:lang w:eastAsia="en-US"/>
              </w:rPr>
              <w:t xml:space="preserve"> </w:t>
            </w:r>
          </w:p>
          <w:p w:rsidR="00FF3151" w:rsidRPr="00FF3151" w:rsidRDefault="00FF3151" w:rsidP="00FF3151">
            <w:pPr>
              <w:spacing w:after="0" w:line="360" w:lineRule="auto"/>
              <w:jc w:val="both"/>
              <w:rPr>
                <w:rFonts w:ascii="Times New Roman" w:eastAsiaTheme="minorHAnsi" w:hAnsi="Times New Roman" w:cs="Times New Roman"/>
                <w:i/>
                <w:sz w:val="24"/>
                <w:szCs w:val="24"/>
                <w:lang w:eastAsia="en-US"/>
              </w:rPr>
            </w:pPr>
            <w:r w:rsidRPr="00FF3151">
              <w:rPr>
                <w:rFonts w:ascii="Times New Roman" w:eastAsiaTheme="minorHAnsi" w:hAnsi="Times New Roman" w:cs="Times New Roman"/>
                <w:sz w:val="24"/>
                <w:szCs w:val="24"/>
                <w:lang w:eastAsia="en-US"/>
              </w:rPr>
              <w:t>Итого: команда 3 (решатели) получает 3 балла, а команда 1 (оппоненты) получает 1 балл.</w:t>
            </w:r>
          </w:p>
          <w:p w:rsidR="00FF3151" w:rsidRPr="00FF3151" w:rsidRDefault="00FF3151" w:rsidP="00FF3151">
            <w:pPr>
              <w:spacing w:after="0" w:line="360" w:lineRule="auto"/>
              <w:jc w:val="center"/>
              <w:rPr>
                <w:rFonts w:ascii="Times New Roman" w:eastAsiaTheme="minorHAnsi" w:hAnsi="Times New Roman" w:cs="Times New Roman"/>
                <w:b/>
                <w:color w:val="000000" w:themeColor="text1"/>
                <w:sz w:val="24"/>
                <w:szCs w:val="24"/>
                <w:lang w:eastAsia="en-US"/>
              </w:rPr>
            </w:pPr>
          </w:p>
          <w:p w:rsidR="00FF3151" w:rsidRPr="00FF3151" w:rsidRDefault="00FF3151" w:rsidP="00FF3151">
            <w:pPr>
              <w:spacing w:after="0" w:line="360" w:lineRule="auto"/>
              <w:jc w:val="center"/>
              <w:rPr>
                <w:rFonts w:ascii="Times New Roman" w:eastAsiaTheme="minorHAnsi" w:hAnsi="Times New Roman" w:cs="Times New Roman"/>
                <w:i/>
                <w:color w:val="000000" w:themeColor="text1"/>
                <w:sz w:val="24"/>
                <w:szCs w:val="24"/>
                <w:lang w:eastAsia="en-US"/>
              </w:rPr>
            </w:pPr>
            <w:r w:rsidRPr="00FF3151">
              <w:rPr>
                <w:rFonts w:ascii="Times New Roman" w:eastAsiaTheme="minorHAnsi" w:hAnsi="Times New Roman" w:cs="Times New Roman"/>
                <w:b/>
                <w:color w:val="000000" w:themeColor="text1"/>
                <w:sz w:val="24"/>
                <w:szCs w:val="24"/>
                <w:lang w:eastAsia="en-US"/>
              </w:rPr>
              <w:t>Помните!</w:t>
            </w:r>
            <w:r w:rsidRPr="00FF3151">
              <w:rPr>
                <w:rFonts w:ascii="Times New Roman" w:eastAsiaTheme="minorHAnsi" w:hAnsi="Times New Roman" w:cs="Times New Roman"/>
                <w:color w:val="000000" w:themeColor="text1"/>
                <w:sz w:val="24"/>
                <w:szCs w:val="24"/>
                <w:lang w:eastAsia="en-US"/>
              </w:rPr>
              <w:t xml:space="preserve"> Чтобы не запутаться, читайте таблицу слева направо:</w:t>
            </w:r>
            <w:r w:rsidRPr="00FF3151">
              <w:rPr>
                <w:rFonts w:ascii="Times New Roman" w:eastAsiaTheme="minorHAnsi" w:hAnsi="Times New Roman" w:cs="Times New Roman"/>
                <w:noProof/>
                <w:sz w:val="24"/>
                <w:szCs w:val="24"/>
              </w:rPr>
              <w:lastRenderedPageBreak/>
              <w:drawing>
                <wp:inline distT="0" distB="0" distL="0" distR="0" wp14:anchorId="011100A7" wp14:editId="0452BBB9">
                  <wp:extent cx="5940425" cy="181864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1818640"/>
                          </a:xfrm>
                          <a:prstGeom prst="rect">
                            <a:avLst/>
                          </a:prstGeom>
                        </pic:spPr>
                      </pic:pic>
                    </a:graphicData>
                  </a:graphic>
                </wp:inline>
              </w:drawing>
            </w:r>
          </w:p>
          <w:p w:rsidR="00FF3151" w:rsidRPr="00FF3151" w:rsidRDefault="00FF3151" w:rsidP="00FF3151">
            <w:pPr>
              <w:numPr>
                <w:ilvl w:val="0"/>
                <w:numId w:val="7"/>
              </w:numPr>
              <w:spacing w:after="0" w:line="360" w:lineRule="auto"/>
              <w:contextualSpacing/>
              <w:rPr>
                <w:rFonts w:ascii="Times New Roman" w:eastAsiaTheme="minorHAnsi" w:hAnsi="Times New Roman" w:cs="Times New Roman"/>
                <w:i/>
                <w:sz w:val="24"/>
                <w:szCs w:val="24"/>
                <w:lang w:eastAsia="en-US"/>
              </w:rPr>
            </w:pPr>
            <w:r w:rsidRPr="00FF3151">
              <w:rPr>
                <w:rFonts w:ascii="Times New Roman" w:eastAsiaTheme="minorHAnsi" w:hAnsi="Times New Roman" w:cs="Times New Roman"/>
                <w:i/>
                <w:sz w:val="24"/>
                <w:szCs w:val="24"/>
                <w:lang w:eastAsia="en-US"/>
              </w:rPr>
              <w:t xml:space="preserve"> «Решала команда 1 задачу в бою с командой 2 и набрала 5 баллов»</w:t>
            </w:r>
          </w:p>
          <w:p w:rsidR="00FF3151" w:rsidRPr="00FF3151" w:rsidRDefault="00FF3151" w:rsidP="00FF3151">
            <w:pPr>
              <w:numPr>
                <w:ilvl w:val="0"/>
                <w:numId w:val="7"/>
              </w:numPr>
              <w:spacing w:after="0" w:line="360" w:lineRule="auto"/>
              <w:contextualSpacing/>
              <w:rPr>
                <w:rFonts w:ascii="Times New Roman" w:eastAsiaTheme="minorHAnsi" w:hAnsi="Times New Roman" w:cs="Times New Roman"/>
                <w:i/>
                <w:color w:val="C0504D" w:themeColor="accent2"/>
                <w:sz w:val="24"/>
                <w:szCs w:val="24"/>
                <w:lang w:eastAsia="en-US"/>
              </w:rPr>
            </w:pPr>
            <w:r w:rsidRPr="00FF3151">
              <w:rPr>
                <w:rFonts w:ascii="Times New Roman" w:eastAsiaTheme="minorHAnsi" w:hAnsi="Times New Roman" w:cs="Times New Roman"/>
                <w:i/>
                <w:sz w:val="24"/>
                <w:szCs w:val="24"/>
                <w:lang w:eastAsia="en-US"/>
              </w:rPr>
              <w:t>«Задавала вопрос команда 1 в бою с командой 3 и набрала 1 балл».</w:t>
            </w:r>
          </w:p>
        </w:tc>
      </w:tr>
    </w:tbl>
    <w:p w:rsidR="00FF3151" w:rsidRPr="00FF3151" w:rsidRDefault="00FF3151" w:rsidP="00FF3151">
      <w:pPr>
        <w:spacing w:after="0" w:line="360" w:lineRule="auto"/>
        <w:ind w:firstLine="708"/>
        <w:jc w:val="both"/>
        <w:rPr>
          <w:rFonts w:ascii="Times New Roman" w:eastAsiaTheme="minorHAnsi" w:hAnsi="Times New Roman" w:cs="Times New Roman"/>
          <w:i/>
          <w:sz w:val="24"/>
          <w:szCs w:val="24"/>
          <w:lang w:eastAsia="en-US"/>
        </w:rPr>
      </w:pPr>
      <w:r w:rsidRPr="00FF3151">
        <w:rPr>
          <w:rFonts w:ascii="Times New Roman" w:eastAsiaTheme="minorHAnsi" w:hAnsi="Times New Roman" w:cs="Times New Roman"/>
          <w:sz w:val="24"/>
          <w:szCs w:val="24"/>
          <w:lang w:eastAsia="en-US"/>
        </w:rPr>
        <w:lastRenderedPageBreak/>
        <w:t>2.2.1. После каждой отыгранной задачи ассистент в открытом документе со списком задач меняет шрифт на «зачеркнутый» или отмечает, что задача отыграна каким-либо другим способом.</w:t>
      </w:r>
    </w:p>
    <w:p w:rsidR="00FF3151" w:rsidRPr="00FF3151" w:rsidRDefault="00FF3151" w:rsidP="00FF3151">
      <w:pPr>
        <w:spacing w:after="0" w:line="360" w:lineRule="auto"/>
        <w:rPr>
          <w:rFonts w:ascii="Times New Roman" w:eastAsia="Times New Roman" w:hAnsi="Times New Roman" w:cs="Times New Roman"/>
          <w:b/>
          <w:sz w:val="24"/>
          <w:szCs w:val="24"/>
        </w:rPr>
      </w:pPr>
      <w:r w:rsidRPr="00FF3151">
        <w:rPr>
          <w:rFonts w:ascii="Times New Roman" w:eastAsia="Times New Roman" w:hAnsi="Times New Roman" w:cs="Times New Roman"/>
          <w:b/>
          <w:sz w:val="24"/>
          <w:szCs w:val="24"/>
        </w:rPr>
        <w:t>2.3. Нарушение правил проведения финансовых боев</w:t>
      </w:r>
    </w:p>
    <w:p w:rsidR="00FF3151" w:rsidRPr="00FF3151" w:rsidRDefault="00FF3151" w:rsidP="00FF3151">
      <w:pPr>
        <w:spacing w:after="0" w:line="360" w:lineRule="auto"/>
        <w:ind w:firstLine="708"/>
        <w:jc w:val="both"/>
        <w:rPr>
          <w:rFonts w:ascii="Times New Roman" w:eastAsia="Times New Roman" w:hAnsi="Times New Roman" w:cs="Times New Roman"/>
          <w:sz w:val="24"/>
          <w:szCs w:val="24"/>
        </w:rPr>
      </w:pPr>
      <w:r w:rsidRPr="00FF3151">
        <w:rPr>
          <w:rFonts w:ascii="Times New Roman" w:eastAsia="Times New Roman" w:hAnsi="Times New Roman" w:cs="Times New Roman"/>
          <w:sz w:val="24"/>
          <w:szCs w:val="24"/>
        </w:rPr>
        <w:t>2.3.1. Недопустимо нарушение Положения о Чемпионате, настоящего Регламента и правил проведения финансовых боев.</w:t>
      </w:r>
    </w:p>
    <w:p w:rsidR="00FF3151" w:rsidRPr="00FF3151" w:rsidRDefault="00FF3151" w:rsidP="00FF3151">
      <w:pPr>
        <w:spacing w:after="0" w:line="360" w:lineRule="auto"/>
        <w:ind w:firstLine="708"/>
        <w:jc w:val="both"/>
        <w:rPr>
          <w:rFonts w:ascii="Times New Roman" w:eastAsia="Times New Roman" w:hAnsi="Times New Roman" w:cs="Times New Roman"/>
          <w:sz w:val="24"/>
          <w:szCs w:val="24"/>
        </w:rPr>
      </w:pPr>
      <w:r w:rsidRPr="00FF3151">
        <w:rPr>
          <w:rFonts w:ascii="Times New Roman" w:eastAsia="Times New Roman" w:hAnsi="Times New Roman" w:cs="Times New Roman"/>
          <w:sz w:val="24"/>
          <w:szCs w:val="24"/>
        </w:rPr>
        <w:t>2.3.2. Контроль за соблюдение правил осуществляют главный судья / ведущий Чемпионата и его ассистенты.</w:t>
      </w:r>
    </w:p>
    <w:p w:rsidR="00FF3151" w:rsidRPr="00FF3151" w:rsidRDefault="00FF3151" w:rsidP="00FF3151">
      <w:pPr>
        <w:spacing w:after="0" w:line="360" w:lineRule="auto"/>
        <w:ind w:firstLine="708"/>
        <w:jc w:val="both"/>
        <w:rPr>
          <w:rFonts w:ascii="Times New Roman" w:eastAsia="Times New Roman" w:hAnsi="Times New Roman" w:cs="Times New Roman"/>
          <w:sz w:val="24"/>
          <w:szCs w:val="24"/>
        </w:rPr>
      </w:pPr>
      <w:r w:rsidRPr="00FF3151">
        <w:rPr>
          <w:rFonts w:ascii="Times New Roman" w:eastAsia="Times New Roman" w:hAnsi="Times New Roman" w:cs="Times New Roman"/>
          <w:sz w:val="24"/>
          <w:szCs w:val="24"/>
        </w:rPr>
        <w:t xml:space="preserve">2.3.3. Наказание за несоблюдение правил Чемпионата определяет главный </w:t>
      </w:r>
      <w:proofErr w:type="gramStart"/>
      <w:r w:rsidRPr="00FF3151">
        <w:rPr>
          <w:rFonts w:ascii="Times New Roman" w:eastAsia="Times New Roman" w:hAnsi="Times New Roman" w:cs="Times New Roman"/>
          <w:sz w:val="24"/>
          <w:szCs w:val="24"/>
        </w:rPr>
        <w:t>судья  /</w:t>
      </w:r>
      <w:proofErr w:type="gramEnd"/>
      <w:r w:rsidRPr="00FF3151">
        <w:rPr>
          <w:rFonts w:ascii="Times New Roman" w:eastAsia="Times New Roman" w:hAnsi="Times New Roman" w:cs="Times New Roman"/>
          <w:sz w:val="24"/>
          <w:szCs w:val="24"/>
        </w:rPr>
        <w:t xml:space="preserve"> ведущий Чемпионата. </w:t>
      </w:r>
    </w:p>
    <w:p w:rsidR="00FF3151" w:rsidRPr="00FF3151" w:rsidRDefault="00FF3151" w:rsidP="00FF3151">
      <w:pPr>
        <w:spacing w:after="0" w:line="360" w:lineRule="auto"/>
        <w:ind w:firstLine="708"/>
        <w:jc w:val="both"/>
        <w:rPr>
          <w:rFonts w:ascii="Times New Roman" w:eastAsia="Times New Roman" w:hAnsi="Times New Roman" w:cs="Times New Roman"/>
          <w:sz w:val="24"/>
          <w:szCs w:val="24"/>
        </w:rPr>
      </w:pPr>
      <w:r w:rsidRPr="00FF3151">
        <w:rPr>
          <w:rFonts w:ascii="Times New Roman" w:eastAsia="Times New Roman" w:hAnsi="Times New Roman" w:cs="Times New Roman"/>
          <w:sz w:val="24"/>
          <w:szCs w:val="24"/>
        </w:rPr>
        <w:t xml:space="preserve">2.3.4. За однократное нарушение правил главный </w:t>
      </w:r>
      <w:proofErr w:type="gramStart"/>
      <w:r w:rsidRPr="00FF3151">
        <w:rPr>
          <w:rFonts w:ascii="Times New Roman" w:eastAsia="Times New Roman" w:hAnsi="Times New Roman" w:cs="Times New Roman"/>
          <w:sz w:val="24"/>
          <w:szCs w:val="24"/>
        </w:rPr>
        <w:t>судья  /</w:t>
      </w:r>
      <w:proofErr w:type="gramEnd"/>
      <w:r w:rsidRPr="00FF3151">
        <w:rPr>
          <w:rFonts w:ascii="Times New Roman" w:eastAsia="Times New Roman" w:hAnsi="Times New Roman" w:cs="Times New Roman"/>
          <w:sz w:val="24"/>
          <w:szCs w:val="24"/>
        </w:rPr>
        <w:t xml:space="preserve"> ведущий выносит предупреждение нарушившей правила команде. </w:t>
      </w:r>
    </w:p>
    <w:p w:rsidR="00FF3151" w:rsidRPr="00FF3151" w:rsidRDefault="00FF3151" w:rsidP="00FF3151">
      <w:pPr>
        <w:spacing w:after="0" w:line="360" w:lineRule="auto"/>
        <w:ind w:firstLine="708"/>
        <w:jc w:val="both"/>
        <w:rPr>
          <w:rFonts w:ascii="Times New Roman" w:eastAsia="Times New Roman" w:hAnsi="Times New Roman" w:cs="Times New Roman"/>
          <w:sz w:val="24"/>
          <w:szCs w:val="24"/>
        </w:rPr>
      </w:pPr>
      <w:r w:rsidRPr="00FF3151">
        <w:rPr>
          <w:rFonts w:ascii="Times New Roman" w:eastAsia="Times New Roman" w:hAnsi="Times New Roman" w:cs="Times New Roman"/>
          <w:sz w:val="24"/>
          <w:szCs w:val="24"/>
        </w:rPr>
        <w:t xml:space="preserve">За повторное нарушение главный </w:t>
      </w:r>
      <w:proofErr w:type="gramStart"/>
      <w:r w:rsidRPr="00FF3151">
        <w:rPr>
          <w:rFonts w:ascii="Times New Roman" w:eastAsia="Times New Roman" w:hAnsi="Times New Roman" w:cs="Times New Roman"/>
          <w:sz w:val="24"/>
          <w:szCs w:val="24"/>
        </w:rPr>
        <w:t>судья  /</w:t>
      </w:r>
      <w:proofErr w:type="gramEnd"/>
      <w:r w:rsidRPr="00FF3151">
        <w:rPr>
          <w:rFonts w:ascii="Times New Roman" w:eastAsia="Times New Roman" w:hAnsi="Times New Roman" w:cs="Times New Roman"/>
          <w:sz w:val="24"/>
          <w:szCs w:val="24"/>
        </w:rPr>
        <w:t xml:space="preserve"> ведущий может удалить игрока или сопровождающего педагога с турнира. </w:t>
      </w:r>
    </w:p>
    <w:p w:rsidR="00FF3151" w:rsidRPr="00FF3151" w:rsidRDefault="00FF3151" w:rsidP="00FF3151">
      <w:pPr>
        <w:spacing w:after="0" w:line="360" w:lineRule="auto"/>
        <w:ind w:firstLine="708"/>
        <w:jc w:val="both"/>
        <w:rPr>
          <w:rFonts w:ascii="Times New Roman" w:eastAsia="Times New Roman" w:hAnsi="Times New Roman" w:cs="Times New Roman"/>
          <w:sz w:val="24"/>
          <w:szCs w:val="24"/>
        </w:rPr>
      </w:pPr>
      <w:r w:rsidRPr="00FF3151">
        <w:rPr>
          <w:rFonts w:ascii="Times New Roman" w:eastAsia="Times New Roman" w:hAnsi="Times New Roman" w:cs="Times New Roman"/>
          <w:sz w:val="24"/>
          <w:szCs w:val="24"/>
        </w:rPr>
        <w:t>Если члены команды систематически нарушают правила финансовых боев, главный судья может удалить с соревнований всех членов команды вместе с запасными и аннулировать их результаты.</w:t>
      </w:r>
    </w:p>
    <w:p w:rsidR="00FF3151" w:rsidRPr="00FF3151" w:rsidRDefault="00FF3151" w:rsidP="00FF3151">
      <w:pPr>
        <w:spacing w:after="0" w:line="360" w:lineRule="auto"/>
        <w:ind w:firstLine="708"/>
        <w:jc w:val="both"/>
        <w:rPr>
          <w:rFonts w:ascii="Times New Roman" w:eastAsia="Times New Roman" w:hAnsi="Times New Roman" w:cs="Times New Roman"/>
          <w:sz w:val="24"/>
          <w:szCs w:val="24"/>
        </w:rPr>
      </w:pPr>
      <w:r w:rsidRPr="00FF3151">
        <w:rPr>
          <w:rFonts w:ascii="Times New Roman" w:eastAsia="Times New Roman" w:hAnsi="Times New Roman" w:cs="Times New Roman"/>
          <w:sz w:val="24"/>
          <w:szCs w:val="24"/>
        </w:rPr>
        <w:t xml:space="preserve">2.3.5. Если главный </w:t>
      </w:r>
      <w:proofErr w:type="gramStart"/>
      <w:r w:rsidRPr="00FF3151">
        <w:rPr>
          <w:rFonts w:ascii="Times New Roman" w:eastAsia="Times New Roman" w:hAnsi="Times New Roman" w:cs="Times New Roman"/>
          <w:sz w:val="24"/>
          <w:szCs w:val="24"/>
        </w:rPr>
        <w:t>судья  /</w:t>
      </w:r>
      <w:proofErr w:type="gramEnd"/>
      <w:r w:rsidRPr="00FF3151">
        <w:rPr>
          <w:rFonts w:ascii="Times New Roman" w:eastAsia="Times New Roman" w:hAnsi="Times New Roman" w:cs="Times New Roman"/>
          <w:sz w:val="24"/>
          <w:szCs w:val="24"/>
        </w:rPr>
        <w:t xml:space="preserve"> ведущий удалил игрока с финансовых боев, команда может из числа запасных игроков пополнить команду, но только в том случае, если команда еще не использовала три замены до этого инцидента.</w:t>
      </w:r>
    </w:p>
    <w:p w:rsidR="00FF3151" w:rsidRPr="00FF3151" w:rsidRDefault="00FF3151" w:rsidP="00FF3151">
      <w:pPr>
        <w:spacing w:after="0" w:line="360" w:lineRule="auto"/>
        <w:ind w:firstLine="708"/>
        <w:jc w:val="both"/>
        <w:rPr>
          <w:rFonts w:ascii="Times New Roman" w:eastAsia="Times New Roman" w:hAnsi="Times New Roman" w:cs="Times New Roman"/>
          <w:sz w:val="24"/>
          <w:szCs w:val="24"/>
        </w:rPr>
      </w:pPr>
      <w:r w:rsidRPr="00FF3151">
        <w:rPr>
          <w:rFonts w:ascii="Times New Roman" w:eastAsia="Times New Roman" w:hAnsi="Times New Roman" w:cs="Times New Roman"/>
          <w:sz w:val="24"/>
          <w:szCs w:val="24"/>
        </w:rPr>
        <w:t xml:space="preserve">2.3.6. Отдельно главный </w:t>
      </w:r>
      <w:proofErr w:type="gramStart"/>
      <w:r w:rsidRPr="00FF3151">
        <w:rPr>
          <w:rFonts w:ascii="Times New Roman" w:eastAsia="Times New Roman" w:hAnsi="Times New Roman" w:cs="Times New Roman"/>
          <w:sz w:val="24"/>
          <w:szCs w:val="24"/>
        </w:rPr>
        <w:t>судья  /</w:t>
      </w:r>
      <w:proofErr w:type="gramEnd"/>
      <w:r w:rsidRPr="00FF3151">
        <w:rPr>
          <w:rFonts w:ascii="Times New Roman" w:eastAsia="Times New Roman" w:hAnsi="Times New Roman" w:cs="Times New Roman"/>
          <w:sz w:val="24"/>
          <w:szCs w:val="24"/>
        </w:rPr>
        <w:t xml:space="preserve"> ведущий Чемпионата и его ассистенты отслеживают подсказки командам от зрителей и сопровождающих педагогов. Подсказки во время Чемпионата запрещены в любом виде.</w:t>
      </w:r>
    </w:p>
    <w:p w:rsidR="00FF3151" w:rsidRPr="00FF3151" w:rsidRDefault="00FF3151" w:rsidP="00FF3151">
      <w:pPr>
        <w:spacing w:after="0" w:line="360" w:lineRule="auto"/>
        <w:ind w:firstLine="708"/>
        <w:jc w:val="both"/>
        <w:rPr>
          <w:rFonts w:ascii="Times New Roman" w:eastAsia="Times New Roman" w:hAnsi="Times New Roman" w:cs="Times New Roman"/>
          <w:sz w:val="24"/>
          <w:szCs w:val="24"/>
        </w:rPr>
      </w:pPr>
      <w:r w:rsidRPr="00FF3151">
        <w:rPr>
          <w:rFonts w:ascii="Times New Roman" w:eastAsia="Times New Roman" w:hAnsi="Times New Roman" w:cs="Times New Roman"/>
          <w:sz w:val="24"/>
          <w:szCs w:val="24"/>
        </w:rPr>
        <w:lastRenderedPageBreak/>
        <w:t xml:space="preserve">За подсказку главный </w:t>
      </w:r>
      <w:proofErr w:type="gramStart"/>
      <w:r w:rsidRPr="00FF3151">
        <w:rPr>
          <w:rFonts w:ascii="Times New Roman" w:eastAsia="Times New Roman" w:hAnsi="Times New Roman" w:cs="Times New Roman"/>
          <w:sz w:val="24"/>
          <w:szCs w:val="24"/>
        </w:rPr>
        <w:t>судья  /</w:t>
      </w:r>
      <w:proofErr w:type="gramEnd"/>
      <w:r w:rsidRPr="00FF3151">
        <w:rPr>
          <w:rFonts w:ascii="Times New Roman" w:eastAsia="Times New Roman" w:hAnsi="Times New Roman" w:cs="Times New Roman"/>
          <w:sz w:val="24"/>
          <w:szCs w:val="24"/>
        </w:rPr>
        <w:t xml:space="preserve"> ведущий может удалить с Чемпионата как зрителя или сопровождающего педагога, которые дали подсказку, в том числе в электронном виде, так и игрока, получившего подсказку. </w:t>
      </w:r>
    </w:p>
    <w:p w:rsidR="00FF3151" w:rsidRPr="00FF3151" w:rsidRDefault="00FF3151" w:rsidP="00FF3151">
      <w:pPr>
        <w:spacing w:after="0" w:line="360" w:lineRule="auto"/>
        <w:ind w:firstLine="708"/>
        <w:jc w:val="both"/>
        <w:rPr>
          <w:rFonts w:ascii="Times New Roman" w:eastAsia="Times New Roman" w:hAnsi="Times New Roman" w:cs="Times New Roman"/>
          <w:sz w:val="24"/>
          <w:szCs w:val="24"/>
        </w:rPr>
      </w:pPr>
      <w:r w:rsidRPr="00FF3151">
        <w:rPr>
          <w:rFonts w:ascii="Times New Roman" w:eastAsia="Times New Roman" w:hAnsi="Times New Roman" w:cs="Times New Roman"/>
          <w:sz w:val="24"/>
          <w:szCs w:val="24"/>
        </w:rPr>
        <w:t xml:space="preserve">Также подсказки запрещены игрокам, выступающим от команды в финансовых боях (решатели или оппоненты) вне правила «30 секунд», то есть, выступающие могут получить подсказку один раз за бой от своей команды, если воспользуются правилом «30 секунд». </w:t>
      </w:r>
    </w:p>
    <w:p w:rsidR="00FF3151" w:rsidRPr="00FF3151" w:rsidRDefault="00FF3151" w:rsidP="00FF3151">
      <w:pPr>
        <w:spacing w:after="0" w:line="360" w:lineRule="auto"/>
        <w:ind w:firstLine="708"/>
        <w:jc w:val="both"/>
        <w:rPr>
          <w:rFonts w:ascii="Times New Roman" w:eastAsia="Times New Roman" w:hAnsi="Times New Roman" w:cs="Times New Roman"/>
          <w:sz w:val="24"/>
          <w:szCs w:val="24"/>
        </w:rPr>
      </w:pPr>
      <w:r w:rsidRPr="00FF3151">
        <w:rPr>
          <w:rFonts w:ascii="Times New Roman" w:eastAsia="Times New Roman" w:hAnsi="Times New Roman" w:cs="Times New Roman"/>
          <w:sz w:val="24"/>
          <w:szCs w:val="24"/>
        </w:rPr>
        <w:t xml:space="preserve">Если выступающий использовал право на подсказку, то команда не имеет право больше ему подсказывать. Главный </w:t>
      </w:r>
      <w:proofErr w:type="gramStart"/>
      <w:r w:rsidRPr="00FF3151">
        <w:rPr>
          <w:rFonts w:ascii="Times New Roman" w:eastAsia="Times New Roman" w:hAnsi="Times New Roman" w:cs="Times New Roman"/>
          <w:sz w:val="24"/>
          <w:szCs w:val="24"/>
        </w:rPr>
        <w:t>судья  /</w:t>
      </w:r>
      <w:proofErr w:type="gramEnd"/>
      <w:r w:rsidRPr="00FF3151">
        <w:rPr>
          <w:rFonts w:ascii="Times New Roman" w:eastAsia="Times New Roman" w:hAnsi="Times New Roman" w:cs="Times New Roman"/>
          <w:sz w:val="24"/>
          <w:szCs w:val="24"/>
        </w:rPr>
        <w:t xml:space="preserve"> ведущий Чемпионата в случае выявления подсказки выступающему от команды вне правила «30 секунд» может удалить с Чемпионата как игрока, получившего подсказку, так и игрока, давшего подсказку. </w:t>
      </w:r>
    </w:p>
    <w:p w:rsidR="00FF3151" w:rsidRPr="00FF3151" w:rsidRDefault="00FF3151" w:rsidP="00FF3151">
      <w:pPr>
        <w:spacing w:after="0" w:line="360" w:lineRule="auto"/>
        <w:ind w:firstLine="708"/>
        <w:jc w:val="both"/>
        <w:rPr>
          <w:rFonts w:ascii="Times New Roman" w:eastAsia="Times New Roman" w:hAnsi="Times New Roman" w:cs="Times New Roman"/>
          <w:sz w:val="24"/>
          <w:szCs w:val="24"/>
        </w:rPr>
      </w:pPr>
      <w:r w:rsidRPr="00FF3151">
        <w:rPr>
          <w:rFonts w:ascii="Times New Roman" w:eastAsia="Times New Roman" w:hAnsi="Times New Roman" w:cs="Times New Roman"/>
          <w:sz w:val="24"/>
          <w:szCs w:val="24"/>
        </w:rPr>
        <w:t xml:space="preserve">Если команда систематически нарушает данное правило, главный </w:t>
      </w:r>
      <w:proofErr w:type="gramStart"/>
      <w:r w:rsidRPr="00FF3151">
        <w:rPr>
          <w:rFonts w:ascii="Times New Roman" w:eastAsia="Times New Roman" w:hAnsi="Times New Roman" w:cs="Times New Roman"/>
          <w:sz w:val="24"/>
          <w:szCs w:val="24"/>
        </w:rPr>
        <w:t>судья  /</w:t>
      </w:r>
      <w:proofErr w:type="gramEnd"/>
      <w:r w:rsidRPr="00FF3151">
        <w:rPr>
          <w:rFonts w:ascii="Times New Roman" w:eastAsia="Times New Roman" w:hAnsi="Times New Roman" w:cs="Times New Roman"/>
          <w:sz w:val="24"/>
          <w:szCs w:val="24"/>
        </w:rPr>
        <w:t xml:space="preserve"> ведущий может удалить с соревнований всех членов команды целиком вместе с запасными и аннулировать их результаты.</w:t>
      </w:r>
    </w:p>
    <w:p w:rsidR="00FF3151" w:rsidRPr="00FF3151" w:rsidRDefault="00FF3151" w:rsidP="00FF3151">
      <w:pPr>
        <w:spacing w:after="0" w:line="360" w:lineRule="auto"/>
        <w:jc w:val="center"/>
        <w:rPr>
          <w:rFonts w:ascii="Times New Roman" w:eastAsia="Times New Roman" w:hAnsi="Times New Roman" w:cs="Times New Roman"/>
          <w:b/>
          <w:sz w:val="24"/>
          <w:szCs w:val="24"/>
        </w:rPr>
      </w:pPr>
    </w:p>
    <w:p w:rsidR="00FF3151" w:rsidRPr="00FF3151" w:rsidRDefault="00FF3151" w:rsidP="00FF3151">
      <w:pPr>
        <w:spacing w:after="0" w:line="360" w:lineRule="auto"/>
        <w:ind w:firstLine="708"/>
        <w:jc w:val="both"/>
      </w:pPr>
    </w:p>
    <w:p w:rsidR="00FF3151" w:rsidRDefault="00FF3151" w:rsidP="00BD44B7">
      <w:pPr>
        <w:pStyle w:val="a3"/>
        <w:spacing w:line="360" w:lineRule="auto"/>
        <w:rPr>
          <w:rFonts w:ascii="Times New Roman" w:hAnsi="Times New Roman" w:cs="Times New Roman"/>
          <w:sz w:val="24"/>
          <w:szCs w:val="24"/>
        </w:rPr>
      </w:pPr>
    </w:p>
    <w:p w:rsidR="004C12DB" w:rsidRDefault="004C12DB" w:rsidP="00BD44B7">
      <w:pPr>
        <w:pStyle w:val="a3"/>
        <w:spacing w:line="360" w:lineRule="auto"/>
        <w:rPr>
          <w:rFonts w:ascii="Times New Roman" w:hAnsi="Times New Roman" w:cs="Times New Roman"/>
          <w:sz w:val="24"/>
          <w:szCs w:val="24"/>
        </w:rPr>
      </w:pPr>
    </w:p>
    <w:p w:rsidR="004C12DB" w:rsidRDefault="004C12DB" w:rsidP="00BD44B7">
      <w:pPr>
        <w:pStyle w:val="a3"/>
        <w:spacing w:line="360" w:lineRule="auto"/>
        <w:rPr>
          <w:rFonts w:ascii="Times New Roman" w:hAnsi="Times New Roman" w:cs="Times New Roman"/>
          <w:sz w:val="24"/>
          <w:szCs w:val="24"/>
        </w:rPr>
      </w:pPr>
    </w:p>
    <w:p w:rsidR="004C12DB" w:rsidRDefault="004C12DB" w:rsidP="00BD44B7">
      <w:pPr>
        <w:pStyle w:val="a3"/>
        <w:spacing w:line="360" w:lineRule="auto"/>
        <w:rPr>
          <w:rFonts w:ascii="Times New Roman" w:hAnsi="Times New Roman" w:cs="Times New Roman"/>
          <w:sz w:val="24"/>
          <w:szCs w:val="24"/>
        </w:rPr>
      </w:pPr>
    </w:p>
    <w:p w:rsidR="004C12DB" w:rsidRDefault="004C12DB" w:rsidP="00BD44B7">
      <w:pPr>
        <w:pStyle w:val="a3"/>
        <w:spacing w:line="360" w:lineRule="auto"/>
        <w:rPr>
          <w:rFonts w:ascii="Times New Roman" w:hAnsi="Times New Roman" w:cs="Times New Roman"/>
          <w:sz w:val="24"/>
          <w:szCs w:val="24"/>
        </w:rPr>
      </w:pPr>
    </w:p>
    <w:p w:rsidR="004C12DB" w:rsidRDefault="004C12DB" w:rsidP="00BD44B7">
      <w:pPr>
        <w:pStyle w:val="a3"/>
        <w:spacing w:line="360" w:lineRule="auto"/>
        <w:rPr>
          <w:rFonts w:ascii="Times New Roman" w:hAnsi="Times New Roman" w:cs="Times New Roman"/>
          <w:sz w:val="24"/>
          <w:szCs w:val="24"/>
        </w:rPr>
      </w:pPr>
    </w:p>
    <w:p w:rsidR="004C12DB" w:rsidRDefault="004C12DB" w:rsidP="00BD44B7">
      <w:pPr>
        <w:pStyle w:val="a3"/>
        <w:spacing w:line="360" w:lineRule="auto"/>
        <w:rPr>
          <w:rFonts w:ascii="Times New Roman" w:hAnsi="Times New Roman" w:cs="Times New Roman"/>
          <w:sz w:val="24"/>
          <w:szCs w:val="24"/>
        </w:rPr>
      </w:pPr>
    </w:p>
    <w:p w:rsidR="004C12DB" w:rsidRDefault="004C12DB" w:rsidP="00BD44B7">
      <w:pPr>
        <w:pStyle w:val="a3"/>
        <w:spacing w:line="360" w:lineRule="auto"/>
        <w:rPr>
          <w:rFonts w:ascii="Times New Roman" w:hAnsi="Times New Roman" w:cs="Times New Roman"/>
          <w:sz w:val="24"/>
          <w:szCs w:val="24"/>
        </w:rPr>
      </w:pPr>
    </w:p>
    <w:p w:rsidR="004C12DB" w:rsidRDefault="004C12DB" w:rsidP="00BD44B7">
      <w:pPr>
        <w:pStyle w:val="a3"/>
        <w:spacing w:line="360" w:lineRule="auto"/>
        <w:rPr>
          <w:rFonts w:ascii="Times New Roman" w:hAnsi="Times New Roman" w:cs="Times New Roman"/>
          <w:sz w:val="24"/>
          <w:szCs w:val="24"/>
        </w:rPr>
      </w:pPr>
    </w:p>
    <w:p w:rsidR="004C12DB" w:rsidRDefault="004C12DB" w:rsidP="00BD44B7">
      <w:pPr>
        <w:pStyle w:val="a3"/>
        <w:spacing w:line="360" w:lineRule="auto"/>
        <w:rPr>
          <w:rFonts w:ascii="Times New Roman" w:hAnsi="Times New Roman" w:cs="Times New Roman"/>
          <w:sz w:val="24"/>
          <w:szCs w:val="24"/>
        </w:rPr>
      </w:pPr>
    </w:p>
    <w:p w:rsidR="004C12DB" w:rsidRDefault="004C12DB" w:rsidP="00BD44B7">
      <w:pPr>
        <w:pStyle w:val="a3"/>
        <w:spacing w:line="360" w:lineRule="auto"/>
        <w:rPr>
          <w:rFonts w:ascii="Times New Roman" w:hAnsi="Times New Roman" w:cs="Times New Roman"/>
          <w:sz w:val="24"/>
          <w:szCs w:val="24"/>
        </w:rPr>
      </w:pPr>
    </w:p>
    <w:p w:rsidR="004C12DB" w:rsidRDefault="004C12DB" w:rsidP="00BD44B7">
      <w:pPr>
        <w:pStyle w:val="a3"/>
        <w:spacing w:line="360" w:lineRule="auto"/>
        <w:rPr>
          <w:rFonts w:ascii="Times New Roman" w:hAnsi="Times New Roman" w:cs="Times New Roman"/>
          <w:sz w:val="24"/>
          <w:szCs w:val="24"/>
        </w:rPr>
      </w:pPr>
    </w:p>
    <w:p w:rsidR="004C12DB" w:rsidRDefault="004C12DB" w:rsidP="00BD44B7">
      <w:pPr>
        <w:pStyle w:val="a3"/>
        <w:spacing w:line="360" w:lineRule="auto"/>
        <w:rPr>
          <w:rFonts w:ascii="Times New Roman" w:hAnsi="Times New Roman" w:cs="Times New Roman"/>
          <w:sz w:val="24"/>
          <w:szCs w:val="24"/>
        </w:rPr>
      </w:pPr>
    </w:p>
    <w:p w:rsidR="004C12DB" w:rsidRDefault="004C12DB" w:rsidP="00BD44B7">
      <w:pPr>
        <w:pStyle w:val="a3"/>
        <w:spacing w:line="360" w:lineRule="auto"/>
        <w:rPr>
          <w:rFonts w:ascii="Times New Roman" w:hAnsi="Times New Roman" w:cs="Times New Roman"/>
          <w:sz w:val="24"/>
          <w:szCs w:val="24"/>
        </w:rPr>
      </w:pPr>
    </w:p>
    <w:p w:rsidR="004C12DB" w:rsidRDefault="004C12DB" w:rsidP="00BD44B7">
      <w:pPr>
        <w:pStyle w:val="a3"/>
        <w:spacing w:line="360" w:lineRule="auto"/>
        <w:rPr>
          <w:rFonts w:ascii="Times New Roman" w:hAnsi="Times New Roman" w:cs="Times New Roman"/>
          <w:sz w:val="24"/>
          <w:szCs w:val="24"/>
        </w:rPr>
      </w:pPr>
    </w:p>
    <w:p w:rsidR="004C12DB" w:rsidRDefault="004C12DB" w:rsidP="00BD44B7">
      <w:pPr>
        <w:pStyle w:val="a3"/>
        <w:spacing w:line="360" w:lineRule="auto"/>
        <w:rPr>
          <w:rFonts w:ascii="Times New Roman" w:hAnsi="Times New Roman" w:cs="Times New Roman"/>
          <w:sz w:val="24"/>
          <w:szCs w:val="24"/>
        </w:rPr>
      </w:pPr>
    </w:p>
    <w:p w:rsidR="004C12DB" w:rsidRDefault="004C12DB" w:rsidP="00BD44B7">
      <w:pPr>
        <w:pStyle w:val="a3"/>
        <w:spacing w:line="360" w:lineRule="auto"/>
        <w:rPr>
          <w:rFonts w:ascii="Times New Roman" w:hAnsi="Times New Roman" w:cs="Times New Roman"/>
          <w:sz w:val="24"/>
          <w:szCs w:val="24"/>
        </w:rPr>
      </w:pPr>
    </w:p>
    <w:p w:rsidR="004C12DB" w:rsidRDefault="004C12DB" w:rsidP="00BD44B7">
      <w:pPr>
        <w:pStyle w:val="a3"/>
        <w:spacing w:line="360" w:lineRule="auto"/>
        <w:rPr>
          <w:rFonts w:ascii="Times New Roman" w:hAnsi="Times New Roman" w:cs="Times New Roman"/>
          <w:sz w:val="24"/>
          <w:szCs w:val="24"/>
        </w:rPr>
      </w:pPr>
    </w:p>
    <w:p w:rsidR="004C12DB" w:rsidRDefault="004C12DB" w:rsidP="00BD44B7">
      <w:pPr>
        <w:pStyle w:val="a3"/>
        <w:spacing w:line="360" w:lineRule="auto"/>
        <w:rPr>
          <w:rFonts w:ascii="Times New Roman" w:hAnsi="Times New Roman" w:cs="Times New Roman"/>
          <w:sz w:val="24"/>
          <w:szCs w:val="24"/>
        </w:rPr>
      </w:pPr>
    </w:p>
    <w:p w:rsidR="004C12DB" w:rsidRDefault="004C12DB" w:rsidP="00BD44B7">
      <w:pPr>
        <w:pStyle w:val="a3"/>
        <w:spacing w:line="360" w:lineRule="auto"/>
        <w:rPr>
          <w:rFonts w:ascii="Times New Roman" w:hAnsi="Times New Roman" w:cs="Times New Roman"/>
          <w:sz w:val="24"/>
          <w:szCs w:val="24"/>
        </w:rPr>
      </w:pPr>
    </w:p>
    <w:p w:rsidR="004C12DB" w:rsidRPr="004C12DB" w:rsidRDefault="004C12DB" w:rsidP="006F3E95">
      <w:pPr>
        <w:jc w:val="right"/>
        <w:rPr>
          <w:rFonts w:ascii="Times New Roman" w:eastAsiaTheme="minorHAnsi" w:hAnsi="Times New Roman" w:cs="Times New Roman"/>
          <w:b/>
          <w:i/>
          <w:sz w:val="24"/>
          <w:szCs w:val="24"/>
          <w:lang w:eastAsia="en-US"/>
        </w:rPr>
      </w:pPr>
      <w:r w:rsidRPr="004C12DB">
        <w:rPr>
          <w:rFonts w:ascii="Times New Roman" w:eastAsiaTheme="minorHAnsi" w:hAnsi="Times New Roman" w:cs="Times New Roman"/>
          <w:b/>
          <w:i/>
          <w:sz w:val="24"/>
          <w:szCs w:val="24"/>
          <w:lang w:eastAsia="en-US"/>
        </w:rPr>
        <w:lastRenderedPageBreak/>
        <w:t xml:space="preserve">Приложение 1.2 </w:t>
      </w:r>
    </w:p>
    <w:p w:rsidR="004C12DB" w:rsidRPr="004C12DB" w:rsidRDefault="004C12DB" w:rsidP="006F3E95">
      <w:pPr>
        <w:jc w:val="center"/>
        <w:rPr>
          <w:rFonts w:ascii="Times New Roman" w:eastAsiaTheme="minorHAnsi" w:hAnsi="Times New Roman" w:cs="Times New Roman"/>
          <w:b/>
          <w:sz w:val="28"/>
          <w:szCs w:val="28"/>
          <w:lang w:eastAsia="en-US"/>
        </w:rPr>
      </w:pPr>
      <w:r w:rsidRPr="004C12DB">
        <w:rPr>
          <w:rFonts w:ascii="Times New Roman" w:eastAsiaTheme="minorHAnsi" w:hAnsi="Times New Roman" w:cs="Times New Roman"/>
          <w:b/>
          <w:sz w:val="28"/>
          <w:szCs w:val="28"/>
          <w:lang w:eastAsia="en-US"/>
        </w:rPr>
        <w:t>Задачи для проведения финансовых боев</w:t>
      </w:r>
    </w:p>
    <w:p w:rsidR="004C12DB" w:rsidRPr="004C12DB" w:rsidRDefault="004C12DB" w:rsidP="004C12DB">
      <w:pPr>
        <w:jc w:val="both"/>
        <w:rPr>
          <w:rFonts w:ascii="Times New Roman" w:eastAsiaTheme="minorHAnsi" w:hAnsi="Times New Roman" w:cs="Times New Roman"/>
          <w:b/>
          <w:sz w:val="24"/>
          <w:szCs w:val="24"/>
          <w:lang w:eastAsia="en-US"/>
        </w:rPr>
      </w:pPr>
      <w:r w:rsidRPr="004C12DB">
        <w:rPr>
          <w:rFonts w:ascii="Times New Roman" w:eastAsiaTheme="minorHAnsi" w:hAnsi="Times New Roman" w:cs="Times New Roman"/>
          <w:b/>
          <w:sz w:val="24"/>
          <w:szCs w:val="24"/>
          <w:u w:val="single"/>
          <w:lang w:eastAsia="en-US"/>
        </w:rPr>
        <w:t>Задача 1</w:t>
      </w:r>
      <w:r w:rsidR="00327015">
        <w:rPr>
          <w:rFonts w:ascii="Times New Roman" w:eastAsiaTheme="minorHAnsi" w:hAnsi="Times New Roman" w:cs="Times New Roman"/>
          <w:b/>
          <w:sz w:val="24"/>
          <w:szCs w:val="24"/>
          <w:u w:val="single"/>
          <w:lang w:eastAsia="en-US"/>
        </w:rPr>
        <w:t xml:space="preserve"> (1)</w:t>
      </w:r>
      <w:r w:rsidRPr="004C12DB">
        <w:rPr>
          <w:rFonts w:ascii="Times New Roman" w:eastAsiaTheme="minorHAnsi" w:hAnsi="Times New Roman" w:cs="Times New Roman"/>
          <w:b/>
          <w:sz w:val="24"/>
          <w:szCs w:val="24"/>
          <w:lang w:eastAsia="en-US"/>
        </w:rPr>
        <w:t>.</w:t>
      </w:r>
    </w:p>
    <w:p w:rsidR="006F3E95" w:rsidRPr="003C0420" w:rsidRDefault="006F3E95" w:rsidP="006F3E95">
      <w:pPr>
        <w:spacing w:after="0" w:line="360" w:lineRule="auto"/>
        <w:rPr>
          <w:rFonts w:ascii="Times New Roman" w:hAnsi="Times New Roman"/>
          <w:sz w:val="24"/>
          <w:szCs w:val="24"/>
        </w:rPr>
      </w:pPr>
      <w:r w:rsidRPr="003C0420">
        <w:rPr>
          <w:rFonts w:ascii="Times New Roman" w:hAnsi="Times New Roman"/>
          <w:sz w:val="24"/>
          <w:szCs w:val="24"/>
        </w:rPr>
        <w:t>Представьте, что семья Феди Агеева состоит из пяти человек: Федя, его мама, папа, бабушка и дедушка. Мама получает заработную плату, работая врачом в больнице, 35 000 р</w:t>
      </w:r>
      <w:r>
        <w:rPr>
          <w:rFonts w:ascii="Times New Roman" w:hAnsi="Times New Roman"/>
          <w:sz w:val="24"/>
          <w:szCs w:val="24"/>
        </w:rPr>
        <w:t>уб</w:t>
      </w:r>
      <w:r w:rsidRPr="003C0420">
        <w:rPr>
          <w:rFonts w:ascii="Times New Roman" w:hAnsi="Times New Roman"/>
          <w:sz w:val="24"/>
          <w:szCs w:val="24"/>
        </w:rPr>
        <w:t xml:space="preserve">. (без учёта </w:t>
      </w:r>
      <w:r>
        <w:rPr>
          <w:rFonts w:ascii="Times New Roman" w:hAnsi="Times New Roman"/>
          <w:sz w:val="24"/>
          <w:szCs w:val="24"/>
        </w:rPr>
        <w:t>налога на доходы физических лиц</w:t>
      </w:r>
      <w:r w:rsidRPr="003C0420">
        <w:rPr>
          <w:rFonts w:ascii="Times New Roman" w:hAnsi="Times New Roman"/>
          <w:sz w:val="24"/>
          <w:szCs w:val="24"/>
        </w:rPr>
        <w:t>), папа инженер на заводе, получает зарплату 52 000 р</w:t>
      </w:r>
      <w:r>
        <w:rPr>
          <w:rFonts w:ascii="Times New Roman" w:hAnsi="Times New Roman"/>
          <w:sz w:val="24"/>
          <w:szCs w:val="24"/>
        </w:rPr>
        <w:t>уб</w:t>
      </w:r>
      <w:r w:rsidRPr="003C0420">
        <w:rPr>
          <w:rFonts w:ascii="Times New Roman" w:hAnsi="Times New Roman"/>
          <w:sz w:val="24"/>
          <w:szCs w:val="24"/>
        </w:rPr>
        <w:t xml:space="preserve">. (без учета </w:t>
      </w:r>
      <w:r>
        <w:rPr>
          <w:rFonts w:ascii="Times New Roman" w:hAnsi="Times New Roman"/>
          <w:sz w:val="24"/>
          <w:szCs w:val="24"/>
        </w:rPr>
        <w:t>налога на доходы физических лиц</w:t>
      </w:r>
      <w:r w:rsidRPr="003C0420">
        <w:rPr>
          <w:rFonts w:ascii="Times New Roman" w:hAnsi="Times New Roman"/>
          <w:sz w:val="24"/>
          <w:szCs w:val="24"/>
        </w:rPr>
        <w:t xml:space="preserve">), бабушка и дедушка получают пенсию соответственно 12 000 руб. и 14 000 руб. </w:t>
      </w:r>
    </w:p>
    <w:p w:rsidR="006F3E95" w:rsidRDefault="006F3E95" w:rsidP="006F3E95">
      <w:pPr>
        <w:spacing w:after="0" w:line="360" w:lineRule="auto"/>
        <w:ind w:left="708"/>
        <w:rPr>
          <w:rFonts w:ascii="Times New Roman" w:hAnsi="Times New Roman"/>
          <w:sz w:val="24"/>
          <w:szCs w:val="24"/>
        </w:rPr>
      </w:pPr>
      <w:r w:rsidRPr="003C0420">
        <w:rPr>
          <w:rFonts w:ascii="Times New Roman" w:hAnsi="Times New Roman"/>
          <w:sz w:val="24"/>
          <w:szCs w:val="24"/>
        </w:rPr>
        <w:t xml:space="preserve">Каков совокупный доход семьи Агеевых? </w:t>
      </w:r>
    </w:p>
    <w:p w:rsidR="006F3E95" w:rsidRDefault="006F3E95" w:rsidP="006F3E95">
      <w:pPr>
        <w:jc w:val="both"/>
        <w:rPr>
          <w:rFonts w:ascii="Times New Roman" w:hAnsi="Times New Roman"/>
          <w:sz w:val="24"/>
          <w:szCs w:val="24"/>
        </w:rPr>
      </w:pPr>
      <w:r w:rsidRPr="003C0420">
        <w:rPr>
          <w:rFonts w:ascii="Times New Roman" w:hAnsi="Times New Roman"/>
          <w:sz w:val="24"/>
          <w:szCs w:val="24"/>
        </w:rPr>
        <w:t>Каков доход семьи в расчёте на каждого члена?</w:t>
      </w:r>
    </w:p>
    <w:p w:rsidR="004C12DB" w:rsidRPr="004C12DB" w:rsidRDefault="004C12DB" w:rsidP="006F3E95">
      <w:pPr>
        <w:jc w:val="both"/>
        <w:rPr>
          <w:rFonts w:ascii="Times New Roman" w:eastAsiaTheme="minorHAnsi" w:hAnsi="Times New Roman" w:cs="Times New Roman"/>
          <w:b/>
          <w:sz w:val="24"/>
          <w:szCs w:val="24"/>
          <w:lang w:eastAsia="en-US"/>
        </w:rPr>
      </w:pPr>
      <w:r w:rsidRPr="004C12DB">
        <w:rPr>
          <w:rFonts w:ascii="Times New Roman" w:eastAsiaTheme="minorHAnsi" w:hAnsi="Times New Roman" w:cs="Times New Roman"/>
          <w:b/>
          <w:sz w:val="24"/>
          <w:szCs w:val="24"/>
          <w:u w:val="single"/>
          <w:lang w:eastAsia="en-US"/>
        </w:rPr>
        <w:t>Задача 2</w:t>
      </w:r>
      <w:r w:rsidR="00327015">
        <w:rPr>
          <w:rFonts w:ascii="Times New Roman" w:eastAsiaTheme="minorHAnsi" w:hAnsi="Times New Roman" w:cs="Times New Roman"/>
          <w:b/>
          <w:sz w:val="24"/>
          <w:szCs w:val="24"/>
          <w:u w:val="single"/>
          <w:lang w:eastAsia="en-US"/>
        </w:rPr>
        <w:t xml:space="preserve"> (3</w:t>
      </w:r>
      <w:proofErr w:type="gramStart"/>
      <w:r w:rsidR="00327015">
        <w:rPr>
          <w:rFonts w:ascii="Times New Roman" w:eastAsiaTheme="minorHAnsi" w:hAnsi="Times New Roman" w:cs="Times New Roman"/>
          <w:b/>
          <w:sz w:val="24"/>
          <w:szCs w:val="24"/>
          <w:u w:val="single"/>
          <w:lang w:eastAsia="en-US"/>
        </w:rPr>
        <w:t xml:space="preserve">) </w:t>
      </w:r>
      <w:r w:rsidRPr="004C12DB">
        <w:rPr>
          <w:rFonts w:ascii="Times New Roman" w:eastAsiaTheme="minorHAnsi" w:hAnsi="Times New Roman" w:cs="Times New Roman"/>
          <w:b/>
          <w:sz w:val="24"/>
          <w:szCs w:val="24"/>
          <w:lang w:eastAsia="en-US"/>
        </w:rPr>
        <w:t>.</w:t>
      </w:r>
      <w:proofErr w:type="gramEnd"/>
    </w:p>
    <w:p w:rsidR="006F3E95" w:rsidRPr="00596701" w:rsidRDefault="006F3E95" w:rsidP="006F3E95">
      <w:pPr>
        <w:pStyle w:val="a3"/>
        <w:spacing w:line="360" w:lineRule="auto"/>
        <w:rPr>
          <w:rFonts w:ascii="Times New Roman" w:hAnsi="Times New Roman" w:cs="Times New Roman"/>
          <w:sz w:val="24"/>
          <w:szCs w:val="24"/>
        </w:rPr>
      </w:pPr>
      <w:r w:rsidRPr="00596701">
        <w:rPr>
          <w:rFonts w:ascii="Times New Roman" w:hAnsi="Times New Roman" w:cs="Times New Roman"/>
          <w:sz w:val="24"/>
          <w:szCs w:val="24"/>
        </w:rPr>
        <w:t xml:space="preserve">Иван Сергеевич решил выращивать перепелок. За год он продал 100 кг мяса птицы по цене 500 руб. за кг, а также 20 000 яиц по цене 50 руб. за десяток. Расходы за год составили 100 000 руб. </w:t>
      </w:r>
    </w:p>
    <w:p w:rsidR="004C12DB" w:rsidRPr="004C12DB" w:rsidRDefault="006F3E95" w:rsidP="006F3E95">
      <w:pPr>
        <w:jc w:val="both"/>
        <w:rPr>
          <w:rFonts w:ascii="Times New Roman" w:eastAsiaTheme="minorHAnsi" w:hAnsi="Times New Roman" w:cs="Times New Roman"/>
          <w:b/>
          <w:sz w:val="24"/>
          <w:szCs w:val="24"/>
          <w:lang w:eastAsia="en-US"/>
        </w:rPr>
      </w:pPr>
      <w:r w:rsidRPr="00596701">
        <w:rPr>
          <w:rFonts w:ascii="Times New Roman" w:hAnsi="Times New Roman" w:cs="Times New Roman"/>
          <w:sz w:val="24"/>
          <w:szCs w:val="24"/>
        </w:rPr>
        <w:t>Какую прибыль получ</w:t>
      </w:r>
      <w:r>
        <w:rPr>
          <w:rFonts w:ascii="Times New Roman" w:hAnsi="Times New Roman" w:cs="Times New Roman"/>
          <w:sz w:val="24"/>
          <w:szCs w:val="24"/>
        </w:rPr>
        <w:t>ил Иван Сергеевич за этот год?</w:t>
      </w:r>
    </w:p>
    <w:p w:rsidR="004C12DB" w:rsidRDefault="004C12DB" w:rsidP="004C12DB">
      <w:pPr>
        <w:jc w:val="both"/>
        <w:rPr>
          <w:rFonts w:ascii="Times New Roman" w:eastAsiaTheme="minorHAnsi" w:hAnsi="Times New Roman" w:cs="Times New Roman"/>
          <w:b/>
          <w:sz w:val="24"/>
          <w:szCs w:val="24"/>
          <w:lang w:eastAsia="en-US"/>
        </w:rPr>
      </w:pPr>
      <w:r w:rsidRPr="004C12DB">
        <w:rPr>
          <w:rFonts w:ascii="Times New Roman" w:eastAsiaTheme="minorHAnsi" w:hAnsi="Times New Roman" w:cs="Times New Roman"/>
          <w:b/>
          <w:sz w:val="24"/>
          <w:szCs w:val="24"/>
          <w:u w:val="single"/>
          <w:lang w:eastAsia="en-US"/>
        </w:rPr>
        <w:t>Задача 3</w:t>
      </w:r>
      <w:r w:rsidR="00327015">
        <w:rPr>
          <w:rFonts w:ascii="Times New Roman" w:eastAsiaTheme="minorHAnsi" w:hAnsi="Times New Roman" w:cs="Times New Roman"/>
          <w:b/>
          <w:sz w:val="24"/>
          <w:szCs w:val="24"/>
          <w:u w:val="single"/>
          <w:lang w:eastAsia="en-US"/>
        </w:rPr>
        <w:t xml:space="preserve"> (4)</w:t>
      </w:r>
      <w:r w:rsidRPr="004C12DB">
        <w:rPr>
          <w:rFonts w:ascii="Times New Roman" w:eastAsiaTheme="minorHAnsi" w:hAnsi="Times New Roman" w:cs="Times New Roman"/>
          <w:b/>
          <w:sz w:val="24"/>
          <w:szCs w:val="24"/>
          <w:lang w:eastAsia="en-US"/>
        </w:rPr>
        <w:t>.</w:t>
      </w:r>
    </w:p>
    <w:p w:rsidR="006F3E95" w:rsidRDefault="006F3E95" w:rsidP="006F3E95">
      <w:pPr>
        <w:spacing w:after="0" w:line="360" w:lineRule="auto"/>
        <w:rPr>
          <w:rFonts w:ascii="Times New Roman" w:hAnsi="Times New Roman"/>
          <w:sz w:val="24"/>
          <w:szCs w:val="24"/>
        </w:rPr>
      </w:pPr>
      <w:r w:rsidRPr="003C0420">
        <w:rPr>
          <w:rFonts w:ascii="Times New Roman" w:hAnsi="Times New Roman"/>
          <w:sz w:val="24"/>
          <w:szCs w:val="24"/>
        </w:rPr>
        <w:t>Ежемесячные расходы семьи Михайловых имеют следующий состав: коммунальные платежи – 5</w:t>
      </w:r>
      <w:r>
        <w:rPr>
          <w:rFonts w:ascii="Times New Roman" w:hAnsi="Times New Roman"/>
          <w:sz w:val="24"/>
          <w:szCs w:val="24"/>
        </w:rPr>
        <w:t xml:space="preserve"> </w:t>
      </w:r>
      <w:r w:rsidRPr="003C0420">
        <w:rPr>
          <w:rFonts w:ascii="Times New Roman" w:hAnsi="Times New Roman"/>
          <w:sz w:val="24"/>
          <w:szCs w:val="24"/>
        </w:rPr>
        <w:t>250 руб., покупка продуктов питания – 15 000 руб., покупка бытовой химии и предметов личной гигиены – 3</w:t>
      </w:r>
      <w:r>
        <w:rPr>
          <w:rFonts w:ascii="Times New Roman" w:hAnsi="Times New Roman"/>
          <w:sz w:val="24"/>
          <w:szCs w:val="24"/>
        </w:rPr>
        <w:t xml:space="preserve"> </w:t>
      </w:r>
      <w:r w:rsidRPr="003C0420">
        <w:rPr>
          <w:rFonts w:ascii="Times New Roman" w:hAnsi="Times New Roman"/>
          <w:sz w:val="24"/>
          <w:szCs w:val="24"/>
        </w:rPr>
        <w:t>000 руб., покупка одежды и обуви – 15 000 руб., оплата кредита на покупку машины – 10 000 руб., оплата проезда – 2</w:t>
      </w:r>
      <w:r>
        <w:rPr>
          <w:rFonts w:ascii="Times New Roman" w:hAnsi="Times New Roman"/>
          <w:sz w:val="24"/>
          <w:szCs w:val="24"/>
        </w:rPr>
        <w:t xml:space="preserve"> </w:t>
      </w:r>
      <w:r w:rsidRPr="003C0420">
        <w:rPr>
          <w:rFonts w:ascii="Times New Roman" w:hAnsi="Times New Roman"/>
          <w:sz w:val="24"/>
          <w:szCs w:val="24"/>
        </w:rPr>
        <w:t>000 руб., накопления на поездку летом на море – 5</w:t>
      </w:r>
      <w:r>
        <w:rPr>
          <w:rFonts w:ascii="Times New Roman" w:hAnsi="Times New Roman"/>
          <w:sz w:val="24"/>
          <w:szCs w:val="24"/>
        </w:rPr>
        <w:t xml:space="preserve"> </w:t>
      </w:r>
      <w:r w:rsidRPr="003C0420">
        <w:rPr>
          <w:rFonts w:ascii="Times New Roman" w:hAnsi="Times New Roman"/>
          <w:sz w:val="24"/>
          <w:szCs w:val="24"/>
        </w:rPr>
        <w:t>000 руб., покупка лекарств и платные медицинские услуги – 1</w:t>
      </w:r>
      <w:r>
        <w:rPr>
          <w:rFonts w:ascii="Times New Roman" w:hAnsi="Times New Roman"/>
          <w:sz w:val="24"/>
          <w:szCs w:val="24"/>
        </w:rPr>
        <w:t xml:space="preserve"> </w:t>
      </w:r>
      <w:r w:rsidRPr="003C0420">
        <w:rPr>
          <w:rFonts w:ascii="Times New Roman" w:hAnsi="Times New Roman"/>
          <w:sz w:val="24"/>
          <w:szCs w:val="24"/>
        </w:rPr>
        <w:t>500 руб., оплата телефона и Интернета – 2</w:t>
      </w:r>
      <w:r>
        <w:rPr>
          <w:rFonts w:ascii="Times New Roman" w:hAnsi="Times New Roman"/>
          <w:sz w:val="24"/>
          <w:szCs w:val="24"/>
        </w:rPr>
        <w:t xml:space="preserve"> </w:t>
      </w:r>
      <w:r w:rsidRPr="003C0420">
        <w:rPr>
          <w:rFonts w:ascii="Times New Roman" w:hAnsi="Times New Roman"/>
          <w:sz w:val="24"/>
          <w:szCs w:val="24"/>
        </w:rPr>
        <w:t>000 руб., прочие платежи – 3</w:t>
      </w:r>
      <w:r>
        <w:rPr>
          <w:rFonts w:ascii="Times New Roman" w:hAnsi="Times New Roman"/>
          <w:sz w:val="24"/>
          <w:szCs w:val="24"/>
        </w:rPr>
        <w:t xml:space="preserve"> </w:t>
      </w:r>
      <w:r w:rsidRPr="003C0420">
        <w:rPr>
          <w:rFonts w:ascii="Times New Roman" w:hAnsi="Times New Roman"/>
          <w:sz w:val="24"/>
          <w:szCs w:val="24"/>
        </w:rPr>
        <w:t xml:space="preserve">000 руб. </w:t>
      </w:r>
    </w:p>
    <w:p w:rsidR="006F3E95" w:rsidRDefault="006F3E95" w:rsidP="006F3E95">
      <w:pPr>
        <w:spacing w:after="0" w:line="360" w:lineRule="auto"/>
        <w:ind w:left="708"/>
        <w:rPr>
          <w:rFonts w:ascii="Times New Roman" w:hAnsi="Times New Roman"/>
          <w:sz w:val="24"/>
          <w:szCs w:val="24"/>
        </w:rPr>
      </w:pPr>
      <w:r w:rsidRPr="003C0420">
        <w:rPr>
          <w:rFonts w:ascii="Times New Roman" w:hAnsi="Times New Roman"/>
          <w:sz w:val="24"/>
          <w:szCs w:val="24"/>
        </w:rPr>
        <w:t xml:space="preserve">Какой доход должен быть у семьи в месяц, чтобы ещё откладывать от этой суммы 5 % при постоянстве других расходов? </w:t>
      </w:r>
    </w:p>
    <w:p w:rsidR="006F3E95" w:rsidRPr="004C12DB" w:rsidRDefault="006F3E95" w:rsidP="006F3E95">
      <w:pPr>
        <w:jc w:val="both"/>
        <w:rPr>
          <w:rFonts w:ascii="Times New Roman" w:eastAsiaTheme="minorHAnsi" w:hAnsi="Times New Roman" w:cs="Times New Roman"/>
          <w:b/>
          <w:sz w:val="24"/>
          <w:szCs w:val="24"/>
          <w:lang w:eastAsia="en-US"/>
        </w:rPr>
      </w:pPr>
      <w:r w:rsidRPr="003C0420">
        <w:rPr>
          <w:rFonts w:ascii="Times New Roman" w:hAnsi="Times New Roman"/>
          <w:sz w:val="24"/>
          <w:szCs w:val="24"/>
        </w:rPr>
        <w:t>Какой размер накоплений в этом случае будет через 10 месяцев?</w:t>
      </w:r>
    </w:p>
    <w:p w:rsidR="006F3E95" w:rsidRDefault="006F3E95" w:rsidP="006F3E95">
      <w:pPr>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u w:val="single"/>
          <w:lang w:eastAsia="en-US"/>
        </w:rPr>
        <w:t>Задача 4</w:t>
      </w:r>
      <w:r w:rsidR="00327015">
        <w:rPr>
          <w:rFonts w:ascii="Times New Roman" w:eastAsiaTheme="minorHAnsi" w:hAnsi="Times New Roman" w:cs="Times New Roman"/>
          <w:b/>
          <w:sz w:val="24"/>
          <w:szCs w:val="24"/>
          <w:u w:val="single"/>
          <w:lang w:eastAsia="en-US"/>
        </w:rPr>
        <w:t xml:space="preserve"> (6)</w:t>
      </w:r>
      <w:r w:rsidRPr="004C12DB">
        <w:rPr>
          <w:rFonts w:ascii="Times New Roman" w:eastAsiaTheme="minorHAnsi" w:hAnsi="Times New Roman" w:cs="Times New Roman"/>
          <w:b/>
          <w:sz w:val="24"/>
          <w:szCs w:val="24"/>
          <w:lang w:eastAsia="en-US"/>
        </w:rPr>
        <w:t>.</w:t>
      </w:r>
    </w:p>
    <w:p w:rsidR="006F3E95" w:rsidRPr="00F96218" w:rsidRDefault="006F3E95" w:rsidP="006F3E95">
      <w:pPr>
        <w:pStyle w:val="a3"/>
        <w:spacing w:line="360" w:lineRule="auto"/>
        <w:rPr>
          <w:rFonts w:ascii="Times New Roman" w:hAnsi="Times New Roman" w:cs="Times New Roman"/>
          <w:sz w:val="24"/>
          <w:szCs w:val="24"/>
        </w:rPr>
      </w:pPr>
      <w:r w:rsidRPr="00F96218">
        <w:rPr>
          <w:rFonts w:ascii="Times New Roman" w:hAnsi="Times New Roman" w:cs="Times New Roman"/>
          <w:sz w:val="24"/>
          <w:szCs w:val="24"/>
        </w:rPr>
        <w:t xml:space="preserve">Ежемесячные расходы в семье Маши составляют 80 </w:t>
      </w:r>
      <w:r>
        <w:rPr>
          <w:rFonts w:ascii="Times New Roman" w:hAnsi="Times New Roman" w:cs="Times New Roman"/>
          <w:sz w:val="24"/>
          <w:szCs w:val="24"/>
        </w:rPr>
        <w:t>000</w:t>
      </w:r>
      <w:r w:rsidRPr="00F96218">
        <w:rPr>
          <w:rFonts w:ascii="Times New Roman" w:hAnsi="Times New Roman" w:cs="Times New Roman"/>
          <w:sz w:val="24"/>
          <w:szCs w:val="24"/>
        </w:rPr>
        <w:t xml:space="preserve"> руб./мес. Заработная плата папы составляет 50 </w:t>
      </w:r>
      <w:r>
        <w:rPr>
          <w:rFonts w:ascii="Times New Roman" w:hAnsi="Times New Roman" w:cs="Times New Roman"/>
          <w:sz w:val="24"/>
          <w:szCs w:val="24"/>
        </w:rPr>
        <w:t>000</w:t>
      </w:r>
      <w:r w:rsidRPr="00F96218">
        <w:rPr>
          <w:rFonts w:ascii="Times New Roman" w:hAnsi="Times New Roman" w:cs="Times New Roman"/>
          <w:sz w:val="24"/>
          <w:szCs w:val="24"/>
        </w:rPr>
        <w:t xml:space="preserve"> руб./мес., мама зарабатывает 30 </w:t>
      </w:r>
      <w:r>
        <w:rPr>
          <w:rFonts w:ascii="Times New Roman" w:hAnsi="Times New Roman" w:cs="Times New Roman"/>
          <w:sz w:val="24"/>
          <w:szCs w:val="24"/>
        </w:rPr>
        <w:t>000</w:t>
      </w:r>
      <w:r w:rsidRPr="00F96218">
        <w:rPr>
          <w:rFonts w:ascii="Times New Roman" w:hAnsi="Times New Roman" w:cs="Times New Roman"/>
          <w:sz w:val="24"/>
          <w:szCs w:val="24"/>
        </w:rPr>
        <w:t xml:space="preserve"> руб./мес. Маша давно мечтает о профессиональных занятиях танцами, стоимость которых составляет 5 </w:t>
      </w:r>
      <w:r>
        <w:rPr>
          <w:rFonts w:ascii="Times New Roman" w:hAnsi="Times New Roman" w:cs="Times New Roman"/>
          <w:sz w:val="24"/>
          <w:szCs w:val="24"/>
        </w:rPr>
        <w:t>000</w:t>
      </w:r>
      <w:r w:rsidRPr="00F96218">
        <w:rPr>
          <w:rFonts w:ascii="Times New Roman" w:hAnsi="Times New Roman" w:cs="Times New Roman"/>
          <w:sz w:val="24"/>
          <w:szCs w:val="24"/>
        </w:rPr>
        <w:t xml:space="preserve"> руб./мес. Родители говорят, что пока не могут позволить такие дополнительные расходы. </w:t>
      </w:r>
    </w:p>
    <w:p w:rsidR="006F3E95" w:rsidRDefault="006F3E95" w:rsidP="006F3E95">
      <w:pPr>
        <w:pStyle w:val="a3"/>
        <w:spacing w:line="360" w:lineRule="auto"/>
        <w:rPr>
          <w:rFonts w:ascii="Times New Roman" w:hAnsi="Times New Roman" w:cs="Times New Roman"/>
          <w:sz w:val="24"/>
          <w:szCs w:val="24"/>
        </w:rPr>
      </w:pPr>
      <w:r w:rsidRPr="00F96218">
        <w:rPr>
          <w:rFonts w:ascii="Times New Roman" w:hAnsi="Times New Roman" w:cs="Times New Roman"/>
          <w:sz w:val="24"/>
          <w:szCs w:val="24"/>
        </w:rPr>
        <w:t xml:space="preserve">Однажды мама сказала, что со следующего года ей повысят зарплату на 10 %, а папа решил найти подработку с доходом 8 </w:t>
      </w:r>
      <w:r>
        <w:rPr>
          <w:rFonts w:ascii="Times New Roman" w:hAnsi="Times New Roman" w:cs="Times New Roman"/>
          <w:sz w:val="24"/>
          <w:szCs w:val="24"/>
        </w:rPr>
        <w:t>000</w:t>
      </w:r>
      <w:r w:rsidRPr="00F96218">
        <w:rPr>
          <w:rFonts w:ascii="Times New Roman" w:hAnsi="Times New Roman" w:cs="Times New Roman"/>
          <w:sz w:val="24"/>
          <w:szCs w:val="24"/>
        </w:rPr>
        <w:t xml:space="preserve"> руб./мес. </w:t>
      </w:r>
    </w:p>
    <w:p w:rsidR="006F3E95" w:rsidRPr="00F96218" w:rsidRDefault="006F3E95" w:rsidP="006F3E95">
      <w:pPr>
        <w:pStyle w:val="a3"/>
        <w:spacing w:line="360" w:lineRule="auto"/>
        <w:ind w:left="708"/>
        <w:rPr>
          <w:rFonts w:ascii="Times New Roman" w:hAnsi="Times New Roman" w:cs="Times New Roman"/>
          <w:sz w:val="24"/>
          <w:szCs w:val="24"/>
        </w:rPr>
      </w:pPr>
      <w:r w:rsidRPr="00F96218">
        <w:rPr>
          <w:rFonts w:ascii="Times New Roman" w:hAnsi="Times New Roman" w:cs="Times New Roman"/>
          <w:sz w:val="24"/>
          <w:szCs w:val="24"/>
        </w:rPr>
        <w:lastRenderedPageBreak/>
        <w:t xml:space="preserve">Смогут ли в бюджете семьи Маши дополнительно выделять денежные средства на танцы, если инфляция прогнозируется в следующем году 7 %? </w:t>
      </w:r>
    </w:p>
    <w:p w:rsidR="006F3E95" w:rsidRPr="00F96218" w:rsidRDefault="006F3E95" w:rsidP="006F3E95">
      <w:pPr>
        <w:pStyle w:val="a3"/>
        <w:spacing w:line="360" w:lineRule="auto"/>
        <w:ind w:left="708"/>
        <w:rPr>
          <w:rFonts w:ascii="Times New Roman" w:hAnsi="Times New Roman" w:cs="Times New Roman"/>
          <w:sz w:val="24"/>
          <w:szCs w:val="24"/>
        </w:rPr>
      </w:pPr>
      <w:r w:rsidRPr="00F96218">
        <w:rPr>
          <w:rFonts w:ascii="Times New Roman" w:hAnsi="Times New Roman" w:cs="Times New Roman"/>
          <w:sz w:val="24"/>
          <w:szCs w:val="24"/>
        </w:rPr>
        <w:t xml:space="preserve">А) да, смогут, так как рост доходов семьи превысит рост расходов (с учётом инфляции) более чем на 5 </w:t>
      </w:r>
      <w:r>
        <w:rPr>
          <w:rFonts w:ascii="Times New Roman" w:hAnsi="Times New Roman" w:cs="Times New Roman"/>
          <w:sz w:val="24"/>
          <w:szCs w:val="24"/>
        </w:rPr>
        <w:t>000</w:t>
      </w:r>
      <w:r w:rsidRPr="00F96218">
        <w:rPr>
          <w:rFonts w:ascii="Times New Roman" w:hAnsi="Times New Roman" w:cs="Times New Roman"/>
          <w:sz w:val="24"/>
          <w:szCs w:val="24"/>
        </w:rPr>
        <w:t xml:space="preserve"> руб./мес.; </w:t>
      </w:r>
    </w:p>
    <w:p w:rsidR="006F3E95" w:rsidRPr="00F96218" w:rsidRDefault="006F3E95" w:rsidP="006F3E95">
      <w:pPr>
        <w:pStyle w:val="a3"/>
        <w:spacing w:line="360" w:lineRule="auto"/>
        <w:ind w:left="708"/>
        <w:rPr>
          <w:rFonts w:ascii="Times New Roman" w:hAnsi="Times New Roman" w:cs="Times New Roman"/>
          <w:sz w:val="24"/>
          <w:szCs w:val="24"/>
        </w:rPr>
      </w:pPr>
      <w:r w:rsidRPr="00F96218">
        <w:rPr>
          <w:rFonts w:ascii="Times New Roman" w:hAnsi="Times New Roman" w:cs="Times New Roman"/>
          <w:sz w:val="24"/>
          <w:szCs w:val="24"/>
        </w:rPr>
        <w:t xml:space="preserve">Б) нет, не смогут, так как рост расходов (с учётом инфляции) превысит рост доходов семьи; </w:t>
      </w:r>
    </w:p>
    <w:p w:rsidR="006F3E95" w:rsidRDefault="006F3E95" w:rsidP="006F3E95">
      <w:pPr>
        <w:jc w:val="both"/>
        <w:rPr>
          <w:rFonts w:ascii="Times New Roman" w:eastAsiaTheme="minorHAnsi" w:hAnsi="Times New Roman" w:cs="Times New Roman"/>
          <w:b/>
          <w:sz w:val="24"/>
          <w:szCs w:val="24"/>
          <w:lang w:eastAsia="en-US"/>
        </w:rPr>
      </w:pPr>
      <w:r w:rsidRPr="00F96218">
        <w:rPr>
          <w:rFonts w:ascii="Times New Roman" w:hAnsi="Times New Roman" w:cs="Times New Roman"/>
          <w:sz w:val="24"/>
          <w:szCs w:val="24"/>
        </w:rPr>
        <w:t>В</w:t>
      </w:r>
      <w:r>
        <w:rPr>
          <w:rFonts w:ascii="Times New Roman" w:hAnsi="Times New Roman" w:cs="Times New Roman"/>
          <w:sz w:val="24"/>
          <w:szCs w:val="24"/>
        </w:rPr>
        <w:t>)</w:t>
      </w:r>
      <w:r w:rsidRPr="00F96218">
        <w:rPr>
          <w:rFonts w:ascii="Times New Roman" w:hAnsi="Times New Roman" w:cs="Times New Roman"/>
          <w:sz w:val="24"/>
          <w:szCs w:val="24"/>
        </w:rPr>
        <w:t xml:space="preserve"> нет, не смогут, так как превышение доходов семьи над расходами (с учётом инфляции) составит меньше 5 </w:t>
      </w:r>
      <w:r>
        <w:rPr>
          <w:rFonts w:ascii="Times New Roman" w:hAnsi="Times New Roman" w:cs="Times New Roman"/>
          <w:sz w:val="24"/>
          <w:szCs w:val="24"/>
        </w:rPr>
        <w:t>000</w:t>
      </w:r>
      <w:r w:rsidRPr="00F96218">
        <w:rPr>
          <w:rFonts w:ascii="Times New Roman" w:hAnsi="Times New Roman" w:cs="Times New Roman"/>
          <w:sz w:val="24"/>
          <w:szCs w:val="24"/>
        </w:rPr>
        <w:t xml:space="preserve"> руб./мес.</w:t>
      </w:r>
    </w:p>
    <w:p w:rsidR="006F3E95" w:rsidRDefault="006F3E95" w:rsidP="006F3E95">
      <w:pPr>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u w:val="single"/>
          <w:lang w:eastAsia="en-US"/>
        </w:rPr>
        <w:t>Задача 5</w:t>
      </w:r>
      <w:r w:rsidR="00327015">
        <w:rPr>
          <w:rFonts w:ascii="Times New Roman" w:eastAsiaTheme="minorHAnsi" w:hAnsi="Times New Roman" w:cs="Times New Roman"/>
          <w:b/>
          <w:sz w:val="24"/>
          <w:szCs w:val="24"/>
          <w:u w:val="single"/>
          <w:lang w:eastAsia="en-US"/>
        </w:rPr>
        <w:t xml:space="preserve"> (7)</w:t>
      </w:r>
      <w:r w:rsidRPr="004C12DB">
        <w:rPr>
          <w:rFonts w:ascii="Times New Roman" w:eastAsiaTheme="minorHAnsi" w:hAnsi="Times New Roman" w:cs="Times New Roman"/>
          <w:b/>
          <w:sz w:val="24"/>
          <w:szCs w:val="24"/>
          <w:lang w:eastAsia="en-US"/>
        </w:rPr>
        <w:t>.</w:t>
      </w:r>
    </w:p>
    <w:p w:rsidR="006F3E95" w:rsidRDefault="006F3E95" w:rsidP="006F3E95">
      <w:pPr>
        <w:jc w:val="both"/>
        <w:rPr>
          <w:rFonts w:ascii="Times New Roman" w:eastAsiaTheme="minorHAnsi" w:hAnsi="Times New Roman" w:cs="Times New Roman"/>
          <w:b/>
          <w:sz w:val="24"/>
          <w:szCs w:val="24"/>
          <w:lang w:eastAsia="en-US"/>
        </w:rPr>
      </w:pPr>
      <w:r w:rsidRPr="003C0420">
        <w:rPr>
          <w:rFonts w:ascii="Times New Roman" w:hAnsi="Times New Roman"/>
          <w:sz w:val="24"/>
          <w:szCs w:val="24"/>
        </w:rPr>
        <w:t xml:space="preserve">Рассчитайте сумму </w:t>
      </w:r>
      <w:r>
        <w:rPr>
          <w:rFonts w:ascii="Times New Roman" w:hAnsi="Times New Roman"/>
          <w:sz w:val="24"/>
          <w:szCs w:val="24"/>
        </w:rPr>
        <w:t>налога на доходы физических лиц (</w:t>
      </w:r>
      <w:r w:rsidRPr="003C0420">
        <w:rPr>
          <w:rFonts w:ascii="Times New Roman" w:hAnsi="Times New Roman"/>
          <w:sz w:val="24"/>
          <w:szCs w:val="24"/>
        </w:rPr>
        <w:t>НДФЛ</w:t>
      </w:r>
      <w:r>
        <w:rPr>
          <w:rFonts w:ascii="Times New Roman" w:hAnsi="Times New Roman"/>
          <w:sz w:val="24"/>
          <w:szCs w:val="24"/>
        </w:rPr>
        <w:t>)</w:t>
      </w:r>
      <w:r w:rsidRPr="003C0420">
        <w:rPr>
          <w:rFonts w:ascii="Times New Roman" w:hAnsi="Times New Roman"/>
          <w:sz w:val="24"/>
          <w:szCs w:val="24"/>
        </w:rPr>
        <w:t>, уплаченную Сергеем за прошедший год, если он резидент РФ и за этот период имел стабильный доход в размере 30 000 руб./месяц и разовую премию к отпуску в размере 20 000 руб. В прошедшем году Сергей продал свой автомобиль, который получил в наследство два года назад, за 250 000 руб. и купил земельный участок для строительства жилого дома за 300 000 руб. Сергей оформил все полагающиеся ему налоговые вычеты.</w:t>
      </w:r>
    </w:p>
    <w:p w:rsidR="006F3E95" w:rsidRDefault="006F3E95" w:rsidP="006F3E95">
      <w:pPr>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u w:val="single"/>
          <w:lang w:eastAsia="en-US"/>
        </w:rPr>
        <w:t>Задача 6</w:t>
      </w:r>
      <w:r w:rsidR="00327015">
        <w:rPr>
          <w:rFonts w:ascii="Times New Roman" w:eastAsiaTheme="minorHAnsi" w:hAnsi="Times New Roman" w:cs="Times New Roman"/>
          <w:b/>
          <w:sz w:val="24"/>
          <w:szCs w:val="24"/>
          <w:u w:val="single"/>
          <w:lang w:eastAsia="en-US"/>
        </w:rPr>
        <w:t xml:space="preserve"> (9)</w:t>
      </w:r>
      <w:r w:rsidRPr="004C12DB">
        <w:rPr>
          <w:rFonts w:ascii="Times New Roman" w:eastAsiaTheme="minorHAnsi" w:hAnsi="Times New Roman" w:cs="Times New Roman"/>
          <w:b/>
          <w:sz w:val="24"/>
          <w:szCs w:val="24"/>
          <w:lang w:eastAsia="en-US"/>
        </w:rPr>
        <w:t>.</w:t>
      </w:r>
    </w:p>
    <w:p w:rsidR="006F3E95" w:rsidRPr="003C0420" w:rsidRDefault="006F3E95" w:rsidP="006F3E95">
      <w:pPr>
        <w:pStyle w:val="a3"/>
        <w:spacing w:line="360" w:lineRule="auto"/>
        <w:jc w:val="both"/>
        <w:rPr>
          <w:rFonts w:ascii="Times New Roman" w:hAnsi="Times New Roman" w:cs="Times New Roman"/>
          <w:sz w:val="24"/>
          <w:szCs w:val="24"/>
        </w:rPr>
      </w:pPr>
      <w:r w:rsidRPr="003C0420">
        <w:rPr>
          <w:rFonts w:ascii="Times New Roman" w:hAnsi="Times New Roman" w:cs="Times New Roman"/>
          <w:sz w:val="24"/>
          <w:szCs w:val="24"/>
        </w:rPr>
        <w:t xml:space="preserve">Представьте, что доходы вашей семьи в начале года составляли 60 000 рублей, а к концу года </w:t>
      </w:r>
      <w:r w:rsidRPr="003C0420">
        <w:rPr>
          <w:rFonts w:ascii="Times New Roman" w:hAnsi="Times New Roman" w:cs="Times New Roman"/>
          <w:i/>
          <w:iCs/>
          <w:sz w:val="24"/>
          <w:szCs w:val="24"/>
        </w:rPr>
        <w:t xml:space="preserve">– </w:t>
      </w:r>
      <w:r w:rsidRPr="003C0420">
        <w:rPr>
          <w:rFonts w:ascii="Times New Roman" w:hAnsi="Times New Roman" w:cs="Times New Roman"/>
          <w:sz w:val="24"/>
          <w:szCs w:val="24"/>
        </w:rPr>
        <w:t xml:space="preserve">66 000 рублей. </w:t>
      </w:r>
    </w:p>
    <w:p w:rsidR="006F3E95" w:rsidRPr="003C0420" w:rsidRDefault="006F3E95" w:rsidP="006F3E95">
      <w:pPr>
        <w:pStyle w:val="a3"/>
        <w:spacing w:line="360" w:lineRule="auto"/>
        <w:jc w:val="both"/>
        <w:rPr>
          <w:rFonts w:ascii="Times New Roman" w:hAnsi="Times New Roman" w:cs="Times New Roman"/>
          <w:sz w:val="24"/>
          <w:szCs w:val="24"/>
        </w:rPr>
      </w:pPr>
      <w:r w:rsidRPr="003C0420">
        <w:rPr>
          <w:rFonts w:ascii="Times New Roman" w:hAnsi="Times New Roman" w:cs="Times New Roman"/>
          <w:sz w:val="24"/>
          <w:szCs w:val="24"/>
        </w:rPr>
        <w:t xml:space="preserve">За этот же период инфляция, по официальным данным, составила 5%. </w:t>
      </w:r>
    </w:p>
    <w:p w:rsidR="006F3E95" w:rsidRDefault="006F3E95" w:rsidP="006F3E95">
      <w:pPr>
        <w:pStyle w:val="a3"/>
        <w:spacing w:line="360" w:lineRule="auto"/>
        <w:ind w:left="708"/>
        <w:jc w:val="both"/>
        <w:rPr>
          <w:rFonts w:ascii="Times New Roman" w:hAnsi="Times New Roman" w:cs="Times New Roman"/>
          <w:sz w:val="24"/>
          <w:szCs w:val="24"/>
        </w:rPr>
      </w:pPr>
      <w:r w:rsidRPr="003C0420">
        <w:rPr>
          <w:rFonts w:ascii="Times New Roman" w:hAnsi="Times New Roman" w:cs="Times New Roman"/>
          <w:sz w:val="24"/>
          <w:szCs w:val="24"/>
        </w:rPr>
        <w:t xml:space="preserve">Что произошло с вашими реальными доходами: увеличились они или уменьшились? </w:t>
      </w:r>
    </w:p>
    <w:p w:rsidR="006F3E95" w:rsidRDefault="006F3E95" w:rsidP="006F3E95">
      <w:pPr>
        <w:jc w:val="both"/>
        <w:rPr>
          <w:rFonts w:ascii="Times New Roman" w:eastAsiaTheme="minorHAnsi" w:hAnsi="Times New Roman" w:cs="Times New Roman"/>
          <w:b/>
          <w:sz w:val="24"/>
          <w:szCs w:val="24"/>
          <w:lang w:eastAsia="en-US"/>
        </w:rPr>
      </w:pPr>
      <w:r w:rsidRPr="003C0420">
        <w:rPr>
          <w:rFonts w:ascii="Times New Roman" w:hAnsi="Times New Roman" w:cs="Times New Roman"/>
          <w:sz w:val="24"/>
          <w:szCs w:val="24"/>
        </w:rPr>
        <w:t>Насколько</w:t>
      </w:r>
      <w:r>
        <w:rPr>
          <w:rFonts w:ascii="Times New Roman" w:hAnsi="Times New Roman" w:cs="Times New Roman"/>
          <w:sz w:val="24"/>
          <w:szCs w:val="24"/>
        </w:rPr>
        <w:t xml:space="preserve"> </w:t>
      </w:r>
      <w:r w:rsidRPr="003C0420">
        <w:rPr>
          <w:rFonts w:ascii="Times New Roman" w:hAnsi="Times New Roman" w:cs="Times New Roman"/>
          <w:sz w:val="24"/>
          <w:szCs w:val="24"/>
        </w:rPr>
        <w:t>увеличились они или уменьшились?</w:t>
      </w:r>
    </w:p>
    <w:p w:rsidR="006F3E95" w:rsidRDefault="006F3E95" w:rsidP="006F3E95">
      <w:pPr>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u w:val="single"/>
          <w:lang w:eastAsia="en-US"/>
        </w:rPr>
        <w:t>Задача 7 (11)</w:t>
      </w:r>
      <w:r w:rsidRPr="004C12DB">
        <w:rPr>
          <w:rFonts w:ascii="Times New Roman" w:eastAsiaTheme="minorHAnsi" w:hAnsi="Times New Roman" w:cs="Times New Roman"/>
          <w:b/>
          <w:sz w:val="24"/>
          <w:szCs w:val="24"/>
          <w:lang w:eastAsia="en-US"/>
        </w:rPr>
        <w:t>.</w:t>
      </w:r>
    </w:p>
    <w:p w:rsidR="006F3E95" w:rsidRPr="008B7D1C" w:rsidRDefault="006F3E95" w:rsidP="006F3E95">
      <w:pPr>
        <w:pStyle w:val="a3"/>
        <w:spacing w:line="360" w:lineRule="auto"/>
        <w:rPr>
          <w:rFonts w:ascii="Times New Roman" w:hAnsi="Times New Roman" w:cs="Times New Roman"/>
          <w:sz w:val="24"/>
          <w:szCs w:val="24"/>
        </w:rPr>
      </w:pPr>
      <w:r w:rsidRPr="008B7D1C">
        <w:rPr>
          <w:rFonts w:ascii="Times New Roman" w:hAnsi="Times New Roman" w:cs="Times New Roman"/>
          <w:sz w:val="24"/>
          <w:szCs w:val="24"/>
        </w:rPr>
        <w:t>Родители Дмитрия решили купить ему на следующий день рождения ноутбук. Стоимость ноутбука – 32 200 рублей.</w:t>
      </w:r>
    </w:p>
    <w:p w:rsidR="006F3E95" w:rsidRDefault="006F3E95" w:rsidP="006F3E95">
      <w:pPr>
        <w:pStyle w:val="a3"/>
        <w:spacing w:line="360" w:lineRule="auto"/>
        <w:rPr>
          <w:rFonts w:ascii="Times New Roman" w:hAnsi="Times New Roman" w:cs="Times New Roman"/>
          <w:sz w:val="24"/>
          <w:szCs w:val="24"/>
        </w:rPr>
      </w:pPr>
      <w:r w:rsidRPr="008B7D1C">
        <w:rPr>
          <w:rFonts w:ascii="Times New Roman" w:hAnsi="Times New Roman" w:cs="Times New Roman"/>
          <w:sz w:val="24"/>
          <w:szCs w:val="24"/>
        </w:rPr>
        <w:t xml:space="preserve">Заработная плата мамы – 25 000 рублей, Папы – 32 500 рублей. </w:t>
      </w:r>
    </w:p>
    <w:p w:rsidR="006F3E95" w:rsidRDefault="006F3E95" w:rsidP="006F3E95">
      <w:pPr>
        <w:pStyle w:val="a3"/>
        <w:spacing w:line="360" w:lineRule="auto"/>
        <w:rPr>
          <w:rFonts w:ascii="Times New Roman" w:hAnsi="Times New Roman" w:cs="Times New Roman"/>
          <w:sz w:val="24"/>
          <w:szCs w:val="24"/>
        </w:rPr>
      </w:pPr>
      <w:r w:rsidRPr="008B7D1C">
        <w:rPr>
          <w:rFonts w:ascii="Times New Roman" w:hAnsi="Times New Roman" w:cs="Times New Roman"/>
          <w:sz w:val="24"/>
          <w:szCs w:val="24"/>
        </w:rPr>
        <w:t xml:space="preserve">Родители могут один раз в начале года отложить половину суммарной зарплаты за месяц или могут откладывать по 5% в месяц от суммы заработной платы. </w:t>
      </w:r>
    </w:p>
    <w:p w:rsidR="006F3E95" w:rsidRPr="008B7D1C" w:rsidRDefault="006F3E95" w:rsidP="006F3E95">
      <w:pPr>
        <w:pStyle w:val="a3"/>
        <w:spacing w:line="360" w:lineRule="auto"/>
        <w:rPr>
          <w:rFonts w:ascii="Times New Roman" w:hAnsi="Times New Roman" w:cs="Times New Roman"/>
          <w:sz w:val="24"/>
          <w:szCs w:val="24"/>
        </w:rPr>
      </w:pPr>
      <w:r w:rsidRPr="008B7D1C">
        <w:rPr>
          <w:rFonts w:ascii="Times New Roman" w:hAnsi="Times New Roman" w:cs="Times New Roman"/>
          <w:sz w:val="24"/>
          <w:szCs w:val="24"/>
        </w:rPr>
        <w:t xml:space="preserve">Также у них есть возможность положить деньги на срочный вклад без возможности пополнения под 12% годовых. </w:t>
      </w:r>
    </w:p>
    <w:p w:rsidR="006F3E95" w:rsidRDefault="006F3E95" w:rsidP="006F3E95">
      <w:pPr>
        <w:jc w:val="both"/>
        <w:rPr>
          <w:rFonts w:ascii="Times New Roman" w:eastAsiaTheme="minorHAnsi" w:hAnsi="Times New Roman" w:cs="Times New Roman"/>
          <w:b/>
          <w:sz w:val="24"/>
          <w:szCs w:val="24"/>
          <w:lang w:eastAsia="en-US"/>
        </w:rPr>
      </w:pPr>
      <w:r w:rsidRPr="008B7D1C">
        <w:rPr>
          <w:rFonts w:ascii="Times New Roman" w:hAnsi="Times New Roman" w:cs="Times New Roman"/>
          <w:sz w:val="24"/>
          <w:szCs w:val="24"/>
        </w:rPr>
        <w:t>Могут ли при таких условиях родители Дмитрия купить ему ноутбук через год?</w:t>
      </w:r>
    </w:p>
    <w:p w:rsidR="006F3E95" w:rsidRDefault="006F3E95" w:rsidP="006F3E95">
      <w:pPr>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u w:val="single"/>
          <w:lang w:eastAsia="en-US"/>
        </w:rPr>
        <w:t>Задача 8 (14)</w:t>
      </w:r>
      <w:r w:rsidRPr="004C12DB">
        <w:rPr>
          <w:rFonts w:ascii="Times New Roman" w:eastAsiaTheme="minorHAnsi" w:hAnsi="Times New Roman" w:cs="Times New Roman"/>
          <w:b/>
          <w:sz w:val="24"/>
          <w:szCs w:val="24"/>
          <w:lang w:eastAsia="en-US"/>
        </w:rPr>
        <w:t>.</w:t>
      </w:r>
    </w:p>
    <w:p w:rsidR="006F3E95" w:rsidRDefault="006F3E95" w:rsidP="006F3E95">
      <w:pPr>
        <w:pStyle w:val="a3"/>
        <w:spacing w:line="360" w:lineRule="auto"/>
        <w:rPr>
          <w:rFonts w:ascii="Times New Roman" w:hAnsi="Times New Roman" w:cs="Times New Roman"/>
          <w:sz w:val="24"/>
          <w:szCs w:val="24"/>
        </w:rPr>
      </w:pPr>
      <w:r w:rsidRPr="00CC39BD">
        <w:rPr>
          <w:rFonts w:ascii="Times New Roman" w:hAnsi="Times New Roman" w:cs="Times New Roman"/>
          <w:sz w:val="24"/>
          <w:szCs w:val="24"/>
        </w:rPr>
        <w:t xml:space="preserve">Мама дает Леше 5000 рублей каждый месяц. 20% денег Леша тратит на проезд в транспорте, четыре раза в месяц он ходит в кино (билет стоит 250 рублей), все остальное Леша тратит на еду, занятия английским языком, подарки, канцтовары. </w:t>
      </w:r>
    </w:p>
    <w:p w:rsidR="006F3E95" w:rsidRPr="00CC39BD" w:rsidRDefault="006F3E95" w:rsidP="006F3E95">
      <w:pPr>
        <w:pStyle w:val="a3"/>
        <w:spacing w:line="360" w:lineRule="auto"/>
        <w:rPr>
          <w:rFonts w:ascii="Times New Roman" w:hAnsi="Times New Roman" w:cs="Times New Roman"/>
          <w:sz w:val="24"/>
          <w:szCs w:val="24"/>
        </w:rPr>
      </w:pPr>
      <w:r w:rsidRPr="00CC39BD">
        <w:rPr>
          <w:rFonts w:ascii="Times New Roman" w:hAnsi="Times New Roman" w:cs="Times New Roman"/>
          <w:sz w:val="24"/>
          <w:szCs w:val="24"/>
        </w:rPr>
        <w:lastRenderedPageBreak/>
        <w:t xml:space="preserve">Стоимость проезда в транспорте выросла на 10%, билеты в кино подорожали на 20%, прочие расходы не изменились. Доля обязательных расходов Лёши среди всех расходов до изменения цен была 60%. Обязательные для Лёши расходы – это траты на еду, транспорт и английский. </w:t>
      </w:r>
    </w:p>
    <w:p w:rsidR="006F3E95" w:rsidRPr="00CC39BD" w:rsidRDefault="006F3E95" w:rsidP="006F3E95">
      <w:pPr>
        <w:pStyle w:val="a3"/>
        <w:spacing w:line="360" w:lineRule="auto"/>
        <w:rPr>
          <w:rFonts w:ascii="Times New Roman" w:hAnsi="Times New Roman" w:cs="Times New Roman"/>
          <w:sz w:val="24"/>
          <w:szCs w:val="24"/>
        </w:rPr>
      </w:pPr>
      <w:r w:rsidRPr="00CC39BD">
        <w:rPr>
          <w:rFonts w:ascii="Times New Roman" w:hAnsi="Times New Roman" w:cs="Times New Roman"/>
          <w:sz w:val="24"/>
          <w:szCs w:val="24"/>
        </w:rPr>
        <w:t xml:space="preserve">Папа Лёши также предложил ему подрабатывать до трех раз в месяц, раздавая листовки с рекламой семейного бизнеса и зарабатывать 400 рублей за один день работы, однако тогда Лёше придется тратить дополнительные 150 рублей на обед в столовой в каждый рабочий день. </w:t>
      </w:r>
    </w:p>
    <w:p w:rsidR="006F3E95" w:rsidRDefault="006F3E95" w:rsidP="006F3E95">
      <w:pPr>
        <w:jc w:val="both"/>
        <w:rPr>
          <w:rFonts w:ascii="Times New Roman" w:eastAsiaTheme="minorHAnsi" w:hAnsi="Times New Roman" w:cs="Times New Roman"/>
          <w:b/>
          <w:sz w:val="24"/>
          <w:szCs w:val="24"/>
          <w:lang w:eastAsia="en-US"/>
        </w:rPr>
      </w:pPr>
      <w:r w:rsidRPr="00CC39BD">
        <w:rPr>
          <w:rFonts w:ascii="Times New Roman" w:hAnsi="Times New Roman" w:cs="Times New Roman"/>
          <w:sz w:val="24"/>
          <w:szCs w:val="24"/>
        </w:rPr>
        <w:t>Как изменить структуру расходов и доходов, чтобы продолжить ходить в кино 4 раза в месяц? В ответе укажите траты по статьям расходов и полученные деньги по статьям дохо</w:t>
      </w:r>
      <w:r>
        <w:rPr>
          <w:rFonts w:ascii="Times New Roman" w:hAnsi="Times New Roman" w:cs="Times New Roman"/>
          <w:sz w:val="24"/>
          <w:szCs w:val="24"/>
        </w:rPr>
        <w:t>дов.</w:t>
      </w:r>
    </w:p>
    <w:p w:rsidR="006F3E95" w:rsidRDefault="006F3E95" w:rsidP="006F3E95">
      <w:pPr>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u w:val="single"/>
          <w:lang w:eastAsia="en-US"/>
        </w:rPr>
        <w:t>Задача 9 (15)</w:t>
      </w:r>
      <w:r w:rsidRPr="004C12DB">
        <w:rPr>
          <w:rFonts w:ascii="Times New Roman" w:eastAsiaTheme="minorHAnsi" w:hAnsi="Times New Roman" w:cs="Times New Roman"/>
          <w:b/>
          <w:sz w:val="24"/>
          <w:szCs w:val="24"/>
          <w:lang w:eastAsia="en-US"/>
        </w:rPr>
        <w:t>.</w:t>
      </w:r>
    </w:p>
    <w:p w:rsidR="006F3E95" w:rsidRPr="003C0420" w:rsidRDefault="006F3E95" w:rsidP="006F3E95">
      <w:pPr>
        <w:pStyle w:val="a3"/>
        <w:spacing w:line="360" w:lineRule="auto"/>
        <w:jc w:val="both"/>
        <w:rPr>
          <w:rFonts w:ascii="Times New Roman" w:hAnsi="Times New Roman" w:cs="Times New Roman"/>
          <w:sz w:val="24"/>
          <w:szCs w:val="24"/>
        </w:rPr>
      </w:pPr>
      <w:r w:rsidRPr="003C0420">
        <w:rPr>
          <w:rFonts w:ascii="Times New Roman" w:hAnsi="Times New Roman" w:cs="Times New Roman"/>
          <w:sz w:val="24"/>
          <w:szCs w:val="24"/>
        </w:rPr>
        <w:t xml:space="preserve">Семья состоит из отца, матери, бабушки-пенсионерки, дочери-студентки 18 лет и сына 3 лет. Бюджет составляется на 1 месяц (февраль). </w:t>
      </w:r>
    </w:p>
    <w:p w:rsidR="006F3E95" w:rsidRPr="003C0420" w:rsidRDefault="006F3E95" w:rsidP="006F3E95">
      <w:pPr>
        <w:pStyle w:val="a3"/>
        <w:spacing w:line="360" w:lineRule="auto"/>
        <w:jc w:val="both"/>
        <w:rPr>
          <w:rFonts w:ascii="Times New Roman" w:hAnsi="Times New Roman" w:cs="Times New Roman"/>
          <w:sz w:val="24"/>
          <w:szCs w:val="24"/>
        </w:rPr>
      </w:pPr>
      <w:r w:rsidRPr="003C0420">
        <w:rPr>
          <w:rFonts w:ascii="Times New Roman" w:hAnsi="Times New Roman" w:cs="Times New Roman"/>
          <w:sz w:val="24"/>
          <w:szCs w:val="24"/>
        </w:rPr>
        <w:t>Доходы семьи за февраль месяц составят из:</w:t>
      </w:r>
    </w:p>
    <w:p w:rsidR="006F3E95" w:rsidRPr="003C0420" w:rsidRDefault="006F3E95" w:rsidP="006F3E95">
      <w:pPr>
        <w:pStyle w:val="a3"/>
        <w:numPr>
          <w:ilvl w:val="0"/>
          <w:numId w:val="14"/>
        </w:numPr>
        <w:spacing w:line="360" w:lineRule="auto"/>
        <w:jc w:val="both"/>
        <w:rPr>
          <w:rFonts w:ascii="Times New Roman" w:hAnsi="Times New Roman" w:cs="Times New Roman"/>
          <w:sz w:val="24"/>
          <w:szCs w:val="24"/>
        </w:rPr>
      </w:pPr>
      <w:r w:rsidRPr="003C0420">
        <w:rPr>
          <w:rFonts w:ascii="Times New Roman" w:hAnsi="Times New Roman" w:cs="Times New Roman"/>
          <w:sz w:val="24"/>
          <w:szCs w:val="24"/>
        </w:rPr>
        <w:t xml:space="preserve">зарплаты отца в размере 50 000 рублей до уплаты </w:t>
      </w:r>
      <w:r>
        <w:rPr>
          <w:rFonts w:ascii="Times New Roman" w:hAnsi="Times New Roman" w:cs="Times New Roman"/>
          <w:sz w:val="24"/>
          <w:szCs w:val="24"/>
        </w:rPr>
        <w:t>НДФЛ</w:t>
      </w:r>
      <w:r w:rsidRPr="003C0420">
        <w:rPr>
          <w:rFonts w:ascii="Times New Roman" w:hAnsi="Times New Roman" w:cs="Times New Roman"/>
          <w:sz w:val="24"/>
          <w:szCs w:val="24"/>
        </w:rPr>
        <w:t>;</w:t>
      </w:r>
    </w:p>
    <w:p w:rsidR="006F3E95" w:rsidRPr="003C0420" w:rsidRDefault="006F3E95" w:rsidP="006F3E95">
      <w:pPr>
        <w:pStyle w:val="a3"/>
        <w:numPr>
          <w:ilvl w:val="0"/>
          <w:numId w:val="14"/>
        </w:numPr>
        <w:spacing w:line="360" w:lineRule="auto"/>
        <w:jc w:val="both"/>
        <w:rPr>
          <w:rFonts w:ascii="Times New Roman" w:hAnsi="Times New Roman" w:cs="Times New Roman"/>
          <w:sz w:val="24"/>
          <w:szCs w:val="24"/>
        </w:rPr>
      </w:pPr>
      <w:r w:rsidRPr="003C0420">
        <w:rPr>
          <w:rFonts w:ascii="Times New Roman" w:hAnsi="Times New Roman" w:cs="Times New Roman"/>
          <w:sz w:val="24"/>
          <w:szCs w:val="24"/>
        </w:rPr>
        <w:t xml:space="preserve">зарплаты матери в размере 30 000 рублей до уплаты </w:t>
      </w:r>
      <w:r>
        <w:rPr>
          <w:rFonts w:ascii="Times New Roman" w:hAnsi="Times New Roman" w:cs="Times New Roman"/>
          <w:sz w:val="24"/>
          <w:szCs w:val="24"/>
        </w:rPr>
        <w:t>НДФЛ</w:t>
      </w:r>
      <w:r w:rsidRPr="003C0420">
        <w:rPr>
          <w:rFonts w:ascii="Times New Roman" w:hAnsi="Times New Roman" w:cs="Times New Roman"/>
          <w:sz w:val="24"/>
          <w:szCs w:val="24"/>
        </w:rPr>
        <w:t>;</w:t>
      </w:r>
    </w:p>
    <w:p w:rsidR="006F3E95" w:rsidRPr="003C0420" w:rsidRDefault="006F3E95" w:rsidP="006F3E95">
      <w:pPr>
        <w:pStyle w:val="a3"/>
        <w:numPr>
          <w:ilvl w:val="0"/>
          <w:numId w:val="14"/>
        </w:numPr>
        <w:spacing w:line="360" w:lineRule="auto"/>
        <w:jc w:val="both"/>
        <w:rPr>
          <w:rFonts w:ascii="Times New Roman" w:hAnsi="Times New Roman" w:cs="Times New Roman"/>
          <w:sz w:val="24"/>
          <w:szCs w:val="24"/>
        </w:rPr>
      </w:pPr>
      <w:r w:rsidRPr="003C0420">
        <w:rPr>
          <w:rFonts w:ascii="Times New Roman" w:hAnsi="Times New Roman" w:cs="Times New Roman"/>
          <w:sz w:val="24"/>
          <w:szCs w:val="24"/>
        </w:rPr>
        <w:t>пенсии бабушки в размере 12 000 рублей;</w:t>
      </w:r>
    </w:p>
    <w:p w:rsidR="006F3E95" w:rsidRPr="003C0420" w:rsidRDefault="006F3E95" w:rsidP="006F3E95">
      <w:pPr>
        <w:pStyle w:val="a3"/>
        <w:numPr>
          <w:ilvl w:val="0"/>
          <w:numId w:val="14"/>
        </w:numPr>
        <w:spacing w:line="360" w:lineRule="auto"/>
        <w:jc w:val="both"/>
        <w:rPr>
          <w:rFonts w:ascii="Times New Roman" w:hAnsi="Times New Roman" w:cs="Times New Roman"/>
          <w:sz w:val="24"/>
          <w:szCs w:val="24"/>
        </w:rPr>
      </w:pPr>
      <w:r w:rsidRPr="003C0420">
        <w:rPr>
          <w:rFonts w:ascii="Times New Roman" w:hAnsi="Times New Roman" w:cs="Times New Roman"/>
          <w:sz w:val="24"/>
          <w:szCs w:val="24"/>
        </w:rPr>
        <w:t>премии отцу в размере 10 000 рублей;</w:t>
      </w:r>
    </w:p>
    <w:p w:rsidR="006F3E95" w:rsidRPr="003C0420" w:rsidRDefault="006F3E95" w:rsidP="006F3E95">
      <w:pPr>
        <w:pStyle w:val="a3"/>
        <w:numPr>
          <w:ilvl w:val="0"/>
          <w:numId w:val="14"/>
        </w:numPr>
        <w:spacing w:line="360" w:lineRule="auto"/>
        <w:jc w:val="both"/>
        <w:rPr>
          <w:rFonts w:ascii="Times New Roman" w:hAnsi="Times New Roman" w:cs="Times New Roman"/>
          <w:sz w:val="24"/>
          <w:szCs w:val="24"/>
        </w:rPr>
      </w:pPr>
      <w:r w:rsidRPr="003C0420">
        <w:rPr>
          <w:rFonts w:ascii="Times New Roman" w:hAnsi="Times New Roman" w:cs="Times New Roman"/>
          <w:sz w:val="24"/>
          <w:szCs w:val="24"/>
        </w:rPr>
        <w:t>заработка дочери, дающей уроки школьникам, в размере 5 000 рублей.</w:t>
      </w:r>
    </w:p>
    <w:p w:rsidR="006F3E95" w:rsidRPr="003C0420" w:rsidRDefault="006F3E95" w:rsidP="006F3E95">
      <w:pPr>
        <w:pStyle w:val="a3"/>
        <w:spacing w:line="360" w:lineRule="auto"/>
        <w:jc w:val="both"/>
        <w:rPr>
          <w:rFonts w:ascii="Times New Roman" w:hAnsi="Times New Roman" w:cs="Times New Roman"/>
          <w:sz w:val="24"/>
          <w:szCs w:val="24"/>
        </w:rPr>
      </w:pPr>
      <w:r w:rsidRPr="003C0420">
        <w:rPr>
          <w:rFonts w:ascii="Times New Roman" w:hAnsi="Times New Roman" w:cs="Times New Roman"/>
          <w:sz w:val="24"/>
          <w:szCs w:val="24"/>
        </w:rPr>
        <w:t xml:space="preserve">Семья за февраль месяц потратила: </w:t>
      </w:r>
    </w:p>
    <w:p w:rsidR="006F3E95" w:rsidRPr="003C0420" w:rsidRDefault="006F3E95" w:rsidP="006F3E95">
      <w:pPr>
        <w:pStyle w:val="a3"/>
        <w:numPr>
          <w:ilvl w:val="0"/>
          <w:numId w:val="15"/>
        </w:numPr>
        <w:spacing w:line="360" w:lineRule="auto"/>
        <w:jc w:val="both"/>
        <w:rPr>
          <w:rFonts w:ascii="Times New Roman" w:hAnsi="Times New Roman" w:cs="Times New Roman"/>
          <w:sz w:val="24"/>
          <w:szCs w:val="24"/>
        </w:rPr>
      </w:pPr>
      <w:r w:rsidRPr="003C0420">
        <w:rPr>
          <w:rFonts w:ascii="Times New Roman" w:hAnsi="Times New Roman" w:cs="Times New Roman"/>
          <w:sz w:val="24"/>
          <w:szCs w:val="24"/>
        </w:rPr>
        <w:t xml:space="preserve">на питание дома </w:t>
      </w:r>
      <w:r>
        <w:rPr>
          <w:rFonts w:ascii="Times New Roman" w:hAnsi="Times New Roman" w:cs="Times New Roman"/>
          <w:sz w:val="24"/>
          <w:szCs w:val="24"/>
        </w:rPr>
        <w:t xml:space="preserve">– </w:t>
      </w:r>
      <w:r w:rsidRPr="003C0420">
        <w:rPr>
          <w:rFonts w:ascii="Times New Roman" w:hAnsi="Times New Roman" w:cs="Times New Roman"/>
          <w:sz w:val="24"/>
          <w:szCs w:val="24"/>
        </w:rPr>
        <w:t xml:space="preserve">30 000 рублей; </w:t>
      </w:r>
    </w:p>
    <w:p w:rsidR="006F3E95" w:rsidRPr="003C0420" w:rsidRDefault="006F3E95" w:rsidP="006F3E95">
      <w:pPr>
        <w:pStyle w:val="a3"/>
        <w:numPr>
          <w:ilvl w:val="0"/>
          <w:numId w:val="15"/>
        </w:numPr>
        <w:spacing w:line="360" w:lineRule="auto"/>
        <w:jc w:val="both"/>
        <w:rPr>
          <w:rFonts w:ascii="Times New Roman" w:hAnsi="Times New Roman" w:cs="Times New Roman"/>
          <w:sz w:val="24"/>
          <w:szCs w:val="24"/>
        </w:rPr>
      </w:pPr>
      <w:r w:rsidRPr="003C0420">
        <w:rPr>
          <w:rFonts w:ascii="Times New Roman" w:hAnsi="Times New Roman" w:cs="Times New Roman"/>
          <w:sz w:val="24"/>
          <w:szCs w:val="24"/>
        </w:rPr>
        <w:t xml:space="preserve">на оплату коммунальных услуг – 10 000 рублей; </w:t>
      </w:r>
    </w:p>
    <w:p w:rsidR="006F3E95" w:rsidRPr="003C0420" w:rsidRDefault="006F3E95" w:rsidP="006F3E95">
      <w:pPr>
        <w:pStyle w:val="a3"/>
        <w:numPr>
          <w:ilvl w:val="0"/>
          <w:numId w:val="15"/>
        </w:numPr>
        <w:spacing w:line="360" w:lineRule="auto"/>
        <w:jc w:val="both"/>
        <w:rPr>
          <w:rFonts w:ascii="Times New Roman" w:hAnsi="Times New Roman" w:cs="Times New Roman"/>
          <w:sz w:val="24"/>
          <w:szCs w:val="24"/>
        </w:rPr>
      </w:pPr>
      <w:r w:rsidRPr="003C0420">
        <w:rPr>
          <w:rFonts w:ascii="Times New Roman" w:hAnsi="Times New Roman" w:cs="Times New Roman"/>
          <w:sz w:val="24"/>
          <w:szCs w:val="24"/>
        </w:rPr>
        <w:t>на оплату мобильной связи – 4</w:t>
      </w:r>
      <w:r>
        <w:rPr>
          <w:rFonts w:ascii="Times New Roman" w:hAnsi="Times New Roman" w:cs="Times New Roman"/>
          <w:sz w:val="24"/>
          <w:szCs w:val="24"/>
        </w:rPr>
        <w:t xml:space="preserve"> </w:t>
      </w:r>
      <w:r w:rsidRPr="003C0420">
        <w:rPr>
          <w:rFonts w:ascii="Times New Roman" w:hAnsi="Times New Roman" w:cs="Times New Roman"/>
          <w:sz w:val="24"/>
          <w:szCs w:val="24"/>
        </w:rPr>
        <w:t xml:space="preserve">000 рублей; </w:t>
      </w:r>
    </w:p>
    <w:p w:rsidR="006F3E95" w:rsidRPr="003C0420" w:rsidRDefault="006F3E95" w:rsidP="006F3E95">
      <w:pPr>
        <w:pStyle w:val="a3"/>
        <w:numPr>
          <w:ilvl w:val="0"/>
          <w:numId w:val="15"/>
        </w:numPr>
        <w:spacing w:line="360" w:lineRule="auto"/>
        <w:jc w:val="both"/>
        <w:rPr>
          <w:rFonts w:ascii="Times New Roman" w:hAnsi="Times New Roman" w:cs="Times New Roman"/>
          <w:sz w:val="24"/>
          <w:szCs w:val="24"/>
        </w:rPr>
      </w:pPr>
      <w:r w:rsidRPr="003C0420">
        <w:rPr>
          <w:rFonts w:ascii="Times New Roman" w:hAnsi="Times New Roman" w:cs="Times New Roman"/>
          <w:sz w:val="24"/>
          <w:szCs w:val="24"/>
        </w:rPr>
        <w:t>на покупку лекарств – 3</w:t>
      </w:r>
      <w:r>
        <w:rPr>
          <w:rFonts w:ascii="Times New Roman" w:hAnsi="Times New Roman" w:cs="Times New Roman"/>
          <w:sz w:val="24"/>
          <w:szCs w:val="24"/>
        </w:rPr>
        <w:t xml:space="preserve"> </w:t>
      </w:r>
      <w:r w:rsidRPr="003C0420">
        <w:rPr>
          <w:rFonts w:ascii="Times New Roman" w:hAnsi="Times New Roman" w:cs="Times New Roman"/>
          <w:sz w:val="24"/>
          <w:szCs w:val="24"/>
        </w:rPr>
        <w:t xml:space="preserve">000 рублей; </w:t>
      </w:r>
    </w:p>
    <w:p w:rsidR="006F3E95" w:rsidRPr="003C0420" w:rsidRDefault="006F3E95" w:rsidP="006F3E95">
      <w:pPr>
        <w:pStyle w:val="a3"/>
        <w:numPr>
          <w:ilvl w:val="0"/>
          <w:numId w:val="15"/>
        </w:numPr>
        <w:spacing w:line="360" w:lineRule="auto"/>
        <w:jc w:val="both"/>
        <w:rPr>
          <w:rFonts w:ascii="Times New Roman" w:hAnsi="Times New Roman" w:cs="Times New Roman"/>
          <w:sz w:val="24"/>
          <w:szCs w:val="24"/>
        </w:rPr>
      </w:pPr>
      <w:r w:rsidRPr="003C0420">
        <w:rPr>
          <w:rFonts w:ascii="Times New Roman" w:hAnsi="Times New Roman" w:cs="Times New Roman"/>
          <w:sz w:val="24"/>
          <w:szCs w:val="24"/>
        </w:rPr>
        <w:t>на оплату общественного транспорта – 3</w:t>
      </w:r>
      <w:r>
        <w:rPr>
          <w:rFonts w:ascii="Times New Roman" w:hAnsi="Times New Roman" w:cs="Times New Roman"/>
          <w:sz w:val="24"/>
          <w:szCs w:val="24"/>
        </w:rPr>
        <w:t xml:space="preserve"> </w:t>
      </w:r>
      <w:r w:rsidRPr="003C0420">
        <w:rPr>
          <w:rFonts w:ascii="Times New Roman" w:hAnsi="Times New Roman" w:cs="Times New Roman"/>
          <w:sz w:val="24"/>
          <w:szCs w:val="24"/>
        </w:rPr>
        <w:t xml:space="preserve">000 рублей; </w:t>
      </w:r>
    </w:p>
    <w:p w:rsidR="006F3E95" w:rsidRPr="003C0420" w:rsidRDefault="006F3E95" w:rsidP="006F3E95">
      <w:pPr>
        <w:pStyle w:val="a3"/>
        <w:numPr>
          <w:ilvl w:val="0"/>
          <w:numId w:val="15"/>
        </w:numPr>
        <w:spacing w:line="360" w:lineRule="auto"/>
        <w:jc w:val="both"/>
        <w:rPr>
          <w:rFonts w:ascii="Times New Roman" w:hAnsi="Times New Roman" w:cs="Times New Roman"/>
          <w:sz w:val="24"/>
          <w:szCs w:val="24"/>
        </w:rPr>
      </w:pPr>
      <w:r w:rsidRPr="003C0420">
        <w:rPr>
          <w:rFonts w:ascii="Times New Roman" w:hAnsi="Times New Roman" w:cs="Times New Roman"/>
          <w:sz w:val="24"/>
          <w:szCs w:val="24"/>
        </w:rPr>
        <w:t>на оплату детского сада и дополнительного образования сына – 3</w:t>
      </w:r>
      <w:r>
        <w:rPr>
          <w:rFonts w:ascii="Times New Roman" w:hAnsi="Times New Roman" w:cs="Times New Roman"/>
          <w:sz w:val="24"/>
          <w:szCs w:val="24"/>
        </w:rPr>
        <w:t xml:space="preserve"> </w:t>
      </w:r>
      <w:r w:rsidRPr="003C0420">
        <w:rPr>
          <w:rFonts w:ascii="Times New Roman" w:hAnsi="Times New Roman" w:cs="Times New Roman"/>
          <w:sz w:val="24"/>
          <w:szCs w:val="24"/>
        </w:rPr>
        <w:t xml:space="preserve">000 рублей; </w:t>
      </w:r>
    </w:p>
    <w:p w:rsidR="006F3E95" w:rsidRPr="003C0420" w:rsidRDefault="006F3E95" w:rsidP="006F3E95">
      <w:pPr>
        <w:pStyle w:val="a3"/>
        <w:numPr>
          <w:ilvl w:val="0"/>
          <w:numId w:val="15"/>
        </w:numPr>
        <w:spacing w:line="360" w:lineRule="auto"/>
        <w:jc w:val="both"/>
        <w:rPr>
          <w:rFonts w:ascii="Times New Roman" w:hAnsi="Times New Roman" w:cs="Times New Roman"/>
          <w:sz w:val="24"/>
          <w:szCs w:val="24"/>
        </w:rPr>
      </w:pPr>
      <w:r w:rsidRPr="003C0420">
        <w:rPr>
          <w:rFonts w:ascii="Times New Roman" w:hAnsi="Times New Roman" w:cs="Times New Roman"/>
          <w:sz w:val="24"/>
          <w:szCs w:val="24"/>
        </w:rPr>
        <w:t>на покупку пальто и платья для дочери – 8</w:t>
      </w:r>
      <w:r>
        <w:rPr>
          <w:rFonts w:ascii="Times New Roman" w:hAnsi="Times New Roman" w:cs="Times New Roman"/>
          <w:sz w:val="24"/>
          <w:szCs w:val="24"/>
        </w:rPr>
        <w:t xml:space="preserve"> </w:t>
      </w:r>
      <w:r w:rsidRPr="003C0420">
        <w:rPr>
          <w:rFonts w:ascii="Times New Roman" w:hAnsi="Times New Roman" w:cs="Times New Roman"/>
          <w:sz w:val="24"/>
          <w:szCs w:val="24"/>
        </w:rPr>
        <w:t xml:space="preserve">000 рублей; </w:t>
      </w:r>
    </w:p>
    <w:p w:rsidR="006F3E95" w:rsidRPr="003C0420" w:rsidRDefault="006F3E95" w:rsidP="006F3E95">
      <w:pPr>
        <w:pStyle w:val="a3"/>
        <w:numPr>
          <w:ilvl w:val="0"/>
          <w:numId w:val="15"/>
        </w:numPr>
        <w:spacing w:line="360" w:lineRule="auto"/>
        <w:jc w:val="both"/>
        <w:rPr>
          <w:rFonts w:ascii="Times New Roman" w:hAnsi="Times New Roman" w:cs="Times New Roman"/>
          <w:sz w:val="24"/>
          <w:szCs w:val="24"/>
        </w:rPr>
      </w:pPr>
      <w:r w:rsidRPr="003C0420">
        <w:rPr>
          <w:rFonts w:ascii="Times New Roman" w:hAnsi="Times New Roman" w:cs="Times New Roman"/>
          <w:sz w:val="24"/>
          <w:szCs w:val="24"/>
        </w:rPr>
        <w:t>на поездку в дом отдыха –7</w:t>
      </w:r>
      <w:r>
        <w:rPr>
          <w:rFonts w:ascii="Times New Roman" w:hAnsi="Times New Roman" w:cs="Times New Roman"/>
          <w:sz w:val="24"/>
          <w:szCs w:val="24"/>
        </w:rPr>
        <w:t xml:space="preserve"> </w:t>
      </w:r>
      <w:r w:rsidRPr="003C0420">
        <w:rPr>
          <w:rFonts w:ascii="Times New Roman" w:hAnsi="Times New Roman" w:cs="Times New Roman"/>
          <w:sz w:val="24"/>
          <w:szCs w:val="24"/>
        </w:rPr>
        <w:t xml:space="preserve">000 рублей, </w:t>
      </w:r>
    </w:p>
    <w:p w:rsidR="006F3E95" w:rsidRPr="006476D5" w:rsidRDefault="006F3E95" w:rsidP="006F3E95">
      <w:pPr>
        <w:pStyle w:val="a3"/>
        <w:numPr>
          <w:ilvl w:val="0"/>
          <w:numId w:val="15"/>
        </w:numPr>
        <w:spacing w:line="360" w:lineRule="auto"/>
        <w:jc w:val="both"/>
        <w:rPr>
          <w:rFonts w:ascii="Times New Roman" w:hAnsi="Times New Roman" w:cs="Times New Roman"/>
          <w:sz w:val="24"/>
          <w:szCs w:val="24"/>
        </w:rPr>
      </w:pPr>
      <w:r w:rsidRPr="003C0420">
        <w:rPr>
          <w:rFonts w:ascii="Times New Roman" w:hAnsi="Times New Roman" w:cs="Times New Roman"/>
          <w:sz w:val="24"/>
          <w:szCs w:val="24"/>
        </w:rPr>
        <w:t>на выпла</w:t>
      </w:r>
      <w:r>
        <w:rPr>
          <w:rFonts w:ascii="Times New Roman" w:hAnsi="Times New Roman" w:cs="Times New Roman"/>
          <w:sz w:val="24"/>
          <w:szCs w:val="24"/>
        </w:rPr>
        <w:t xml:space="preserve">ту автокредита – 12 000 рублей </w:t>
      </w:r>
      <w:r w:rsidRPr="006476D5">
        <w:rPr>
          <w:rFonts w:ascii="Times New Roman" w:hAnsi="Times New Roman" w:cs="Times New Roman"/>
          <w:sz w:val="24"/>
          <w:szCs w:val="24"/>
        </w:rPr>
        <w:t>(осталось 2 месяца выплат, март и апрель);</w:t>
      </w:r>
    </w:p>
    <w:p w:rsidR="006F3E95" w:rsidRPr="003C0420" w:rsidRDefault="006F3E95" w:rsidP="006F3E95">
      <w:pPr>
        <w:pStyle w:val="a3"/>
        <w:numPr>
          <w:ilvl w:val="0"/>
          <w:numId w:val="15"/>
        </w:numPr>
        <w:spacing w:line="360" w:lineRule="auto"/>
        <w:jc w:val="both"/>
        <w:rPr>
          <w:rFonts w:ascii="Times New Roman" w:hAnsi="Times New Roman" w:cs="Times New Roman"/>
          <w:sz w:val="24"/>
          <w:szCs w:val="24"/>
        </w:rPr>
      </w:pPr>
      <w:r w:rsidRPr="003C0420">
        <w:rPr>
          <w:rFonts w:ascii="Times New Roman" w:hAnsi="Times New Roman" w:cs="Times New Roman"/>
          <w:sz w:val="24"/>
          <w:szCs w:val="24"/>
        </w:rPr>
        <w:t>на бензин – 3</w:t>
      </w:r>
      <w:r>
        <w:rPr>
          <w:rFonts w:ascii="Times New Roman" w:hAnsi="Times New Roman" w:cs="Times New Roman"/>
          <w:sz w:val="24"/>
          <w:szCs w:val="24"/>
        </w:rPr>
        <w:t xml:space="preserve"> </w:t>
      </w:r>
      <w:r w:rsidRPr="003C0420">
        <w:rPr>
          <w:rFonts w:ascii="Times New Roman" w:hAnsi="Times New Roman" w:cs="Times New Roman"/>
          <w:sz w:val="24"/>
          <w:szCs w:val="24"/>
        </w:rPr>
        <w:t xml:space="preserve">000 рублей; </w:t>
      </w:r>
    </w:p>
    <w:p w:rsidR="006F3E95" w:rsidRPr="003C0420" w:rsidRDefault="006F3E95" w:rsidP="006F3E95">
      <w:pPr>
        <w:pStyle w:val="a3"/>
        <w:numPr>
          <w:ilvl w:val="0"/>
          <w:numId w:val="15"/>
        </w:numPr>
        <w:spacing w:line="360" w:lineRule="auto"/>
        <w:jc w:val="both"/>
        <w:rPr>
          <w:rFonts w:ascii="Times New Roman" w:hAnsi="Times New Roman" w:cs="Times New Roman"/>
          <w:sz w:val="24"/>
          <w:szCs w:val="24"/>
        </w:rPr>
      </w:pPr>
      <w:r w:rsidRPr="003C0420">
        <w:rPr>
          <w:rFonts w:ascii="Times New Roman" w:hAnsi="Times New Roman" w:cs="Times New Roman"/>
          <w:sz w:val="24"/>
          <w:szCs w:val="24"/>
        </w:rPr>
        <w:t>на подарок близкому другу – 1</w:t>
      </w:r>
      <w:r>
        <w:rPr>
          <w:rFonts w:ascii="Times New Roman" w:hAnsi="Times New Roman" w:cs="Times New Roman"/>
          <w:sz w:val="24"/>
          <w:szCs w:val="24"/>
        </w:rPr>
        <w:t xml:space="preserve"> </w:t>
      </w:r>
      <w:r w:rsidRPr="003C0420">
        <w:rPr>
          <w:rFonts w:ascii="Times New Roman" w:hAnsi="Times New Roman" w:cs="Times New Roman"/>
          <w:sz w:val="24"/>
          <w:szCs w:val="24"/>
        </w:rPr>
        <w:t xml:space="preserve">500 рублей; </w:t>
      </w:r>
    </w:p>
    <w:p w:rsidR="006F3E95" w:rsidRPr="003C0420" w:rsidRDefault="006F3E95" w:rsidP="006F3E95">
      <w:pPr>
        <w:pStyle w:val="a3"/>
        <w:numPr>
          <w:ilvl w:val="0"/>
          <w:numId w:val="15"/>
        </w:numPr>
        <w:spacing w:line="360" w:lineRule="auto"/>
        <w:jc w:val="both"/>
        <w:rPr>
          <w:rFonts w:ascii="Times New Roman" w:hAnsi="Times New Roman" w:cs="Times New Roman"/>
          <w:sz w:val="24"/>
          <w:szCs w:val="24"/>
        </w:rPr>
      </w:pPr>
      <w:r w:rsidRPr="003C0420">
        <w:rPr>
          <w:rFonts w:ascii="Times New Roman" w:hAnsi="Times New Roman" w:cs="Times New Roman"/>
          <w:sz w:val="24"/>
          <w:szCs w:val="24"/>
        </w:rPr>
        <w:t>на карманные расходы для дочери – 3</w:t>
      </w:r>
      <w:r>
        <w:rPr>
          <w:rFonts w:ascii="Times New Roman" w:hAnsi="Times New Roman" w:cs="Times New Roman"/>
          <w:sz w:val="24"/>
          <w:szCs w:val="24"/>
        </w:rPr>
        <w:t xml:space="preserve"> </w:t>
      </w:r>
      <w:r w:rsidRPr="003C0420">
        <w:rPr>
          <w:rFonts w:ascii="Times New Roman" w:hAnsi="Times New Roman" w:cs="Times New Roman"/>
          <w:sz w:val="24"/>
          <w:szCs w:val="24"/>
        </w:rPr>
        <w:t xml:space="preserve">000 рублей; </w:t>
      </w:r>
    </w:p>
    <w:p w:rsidR="006F3E95" w:rsidRDefault="006F3E95" w:rsidP="006F3E95">
      <w:pPr>
        <w:pStyle w:val="a3"/>
        <w:numPr>
          <w:ilvl w:val="0"/>
          <w:numId w:val="15"/>
        </w:numPr>
        <w:spacing w:line="360" w:lineRule="auto"/>
        <w:jc w:val="both"/>
        <w:rPr>
          <w:rFonts w:ascii="Times New Roman" w:hAnsi="Times New Roman" w:cs="Times New Roman"/>
          <w:sz w:val="24"/>
          <w:szCs w:val="24"/>
        </w:rPr>
      </w:pPr>
      <w:r w:rsidRPr="003C0420">
        <w:rPr>
          <w:rFonts w:ascii="Times New Roman" w:hAnsi="Times New Roman" w:cs="Times New Roman"/>
          <w:sz w:val="24"/>
          <w:szCs w:val="24"/>
        </w:rPr>
        <w:t>на прочие нужды – 4</w:t>
      </w:r>
      <w:r>
        <w:rPr>
          <w:rFonts w:ascii="Times New Roman" w:hAnsi="Times New Roman" w:cs="Times New Roman"/>
          <w:sz w:val="24"/>
          <w:szCs w:val="24"/>
        </w:rPr>
        <w:t xml:space="preserve"> </w:t>
      </w:r>
      <w:r w:rsidRPr="003C0420">
        <w:rPr>
          <w:rFonts w:ascii="Times New Roman" w:hAnsi="Times New Roman" w:cs="Times New Roman"/>
          <w:sz w:val="24"/>
          <w:szCs w:val="24"/>
        </w:rPr>
        <w:t>500 рублей.</w:t>
      </w:r>
    </w:p>
    <w:p w:rsidR="006F3E95" w:rsidRPr="003C0420" w:rsidRDefault="006F3E95" w:rsidP="006F3E95">
      <w:pPr>
        <w:pStyle w:val="a3"/>
        <w:spacing w:line="360" w:lineRule="auto"/>
        <w:ind w:left="708"/>
        <w:jc w:val="both"/>
        <w:rPr>
          <w:rFonts w:ascii="Times New Roman" w:hAnsi="Times New Roman" w:cs="Times New Roman"/>
          <w:sz w:val="24"/>
          <w:szCs w:val="24"/>
        </w:rPr>
      </w:pPr>
      <w:r w:rsidRPr="003C0420">
        <w:rPr>
          <w:rFonts w:ascii="Times New Roman" w:hAnsi="Times New Roman" w:cs="Times New Roman"/>
          <w:sz w:val="24"/>
          <w:szCs w:val="24"/>
        </w:rPr>
        <w:lastRenderedPageBreak/>
        <w:t xml:space="preserve">1) Подсчитайте: </w:t>
      </w:r>
    </w:p>
    <w:p w:rsidR="006F3E95" w:rsidRPr="003C0420" w:rsidRDefault="006F3E95" w:rsidP="006F3E95">
      <w:pPr>
        <w:pStyle w:val="a3"/>
        <w:spacing w:line="360" w:lineRule="auto"/>
        <w:ind w:left="720"/>
        <w:jc w:val="both"/>
        <w:rPr>
          <w:rFonts w:ascii="Times New Roman" w:hAnsi="Times New Roman" w:cs="Times New Roman"/>
          <w:sz w:val="24"/>
          <w:szCs w:val="24"/>
        </w:rPr>
      </w:pPr>
      <w:r w:rsidRPr="003C0420">
        <w:rPr>
          <w:rFonts w:ascii="Times New Roman" w:hAnsi="Times New Roman" w:cs="Times New Roman"/>
          <w:sz w:val="24"/>
          <w:szCs w:val="24"/>
        </w:rPr>
        <w:t xml:space="preserve">а) совокупные доходы и расходы семьи за месяц; </w:t>
      </w:r>
    </w:p>
    <w:p w:rsidR="006F3E95" w:rsidRPr="003C0420" w:rsidRDefault="006F3E95" w:rsidP="006F3E95">
      <w:pPr>
        <w:pStyle w:val="a3"/>
        <w:spacing w:line="360" w:lineRule="auto"/>
        <w:ind w:left="720"/>
        <w:jc w:val="both"/>
        <w:rPr>
          <w:rFonts w:ascii="Times New Roman" w:hAnsi="Times New Roman" w:cs="Times New Roman"/>
          <w:sz w:val="24"/>
          <w:szCs w:val="24"/>
        </w:rPr>
      </w:pPr>
      <w:r w:rsidRPr="003C0420">
        <w:rPr>
          <w:rFonts w:ascii="Times New Roman" w:hAnsi="Times New Roman" w:cs="Times New Roman"/>
          <w:sz w:val="24"/>
          <w:szCs w:val="24"/>
        </w:rPr>
        <w:t xml:space="preserve">б) проверьте, сбалансирован ли бюджет семьи; </w:t>
      </w:r>
    </w:p>
    <w:p w:rsidR="006F3E95" w:rsidRPr="003C0420" w:rsidRDefault="006F3E95" w:rsidP="006F3E95">
      <w:pPr>
        <w:pStyle w:val="a3"/>
        <w:spacing w:line="360" w:lineRule="auto"/>
        <w:ind w:left="720"/>
        <w:jc w:val="both"/>
        <w:rPr>
          <w:rFonts w:ascii="Times New Roman" w:hAnsi="Times New Roman" w:cs="Times New Roman"/>
          <w:sz w:val="24"/>
          <w:szCs w:val="24"/>
        </w:rPr>
      </w:pPr>
      <w:r w:rsidRPr="003C0420">
        <w:rPr>
          <w:rFonts w:ascii="Times New Roman" w:hAnsi="Times New Roman" w:cs="Times New Roman"/>
          <w:sz w:val="24"/>
          <w:szCs w:val="24"/>
        </w:rPr>
        <w:t xml:space="preserve">в) сколько денег сможет отложить семья в этом месяце? </w:t>
      </w:r>
    </w:p>
    <w:p w:rsidR="006F3E95" w:rsidRPr="003C0420" w:rsidRDefault="006F3E95" w:rsidP="006F3E95">
      <w:pPr>
        <w:pStyle w:val="a3"/>
        <w:spacing w:line="360" w:lineRule="auto"/>
        <w:ind w:left="708"/>
        <w:jc w:val="both"/>
        <w:rPr>
          <w:rFonts w:ascii="Times New Roman" w:hAnsi="Times New Roman" w:cs="Times New Roman"/>
          <w:sz w:val="24"/>
          <w:szCs w:val="24"/>
        </w:rPr>
      </w:pPr>
      <w:r w:rsidRPr="003C0420">
        <w:rPr>
          <w:rFonts w:ascii="Times New Roman" w:hAnsi="Times New Roman" w:cs="Times New Roman"/>
          <w:sz w:val="24"/>
          <w:szCs w:val="24"/>
        </w:rPr>
        <w:t xml:space="preserve">2) Выясните, какие доходы и расходы являются постоянными, а какие переменными? </w:t>
      </w:r>
    </w:p>
    <w:p w:rsidR="006F3E95" w:rsidRDefault="006F3E95" w:rsidP="006F3E95">
      <w:pPr>
        <w:jc w:val="both"/>
        <w:rPr>
          <w:rFonts w:ascii="Times New Roman" w:eastAsiaTheme="minorHAnsi" w:hAnsi="Times New Roman" w:cs="Times New Roman"/>
          <w:b/>
          <w:sz w:val="24"/>
          <w:szCs w:val="24"/>
          <w:lang w:eastAsia="en-US"/>
        </w:rPr>
      </w:pPr>
      <w:r w:rsidRPr="003C0420">
        <w:rPr>
          <w:rFonts w:ascii="Times New Roman" w:hAnsi="Times New Roman" w:cs="Times New Roman"/>
          <w:sz w:val="24"/>
          <w:szCs w:val="24"/>
        </w:rPr>
        <w:t>3) Пусть семья поставила перед собой цель накопить денег на летний отдых. Составьте план бюджета семьи на следующий месяц, сократив необязательные</w:t>
      </w:r>
      <w:r>
        <w:rPr>
          <w:rFonts w:ascii="Times New Roman" w:hAnsi="Times New Roman" w:cs="Times New Roman"/>
          <w:sz w:val="24"/>
          <w:szCs w:val="24"/>
        </w:rPr>
        <w:t xml:space="preserve"> расходы. Свой ответ обоснуйте.</w:t>
      </w:r>
    </w:p>
    <w:p w:rsidR="006F3E95" w:rsidRDefault="006F3E95" w:rsidP="006F3E95">
      <w:pPr>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u w:val="single"/>
          <w:lang w:eastAsia="en-US"/>
        </w:rPr>
        <w:t>Задача 10 (20)</w:t>
      </w:r>
      <w:r w:rsidRPr="004C12DB">
        <w:rPr>
          <w:rFonts w:ascii="Times New Roman" w:eastAsiaTheme="minorHAnsi" w:hAnsi="Times New Roman" w:cs="Times New Roman"/>
          <w:b/>
          <w:sz w:val="24"/>
          <w:szCs w:val="24"/>
          <w:lang w:eastAsia="en-US"/>
        </w:rPr>
        <w:t>.</w:t>
      </w:r>
    </w:p>
    <w:p w:rsidR="006F3E95" w:rsidRPr="00903464" w:rsidRDefault="006F3E95" w:rsidP="006F3E95">
      <w:pPr>
        <w:pStyle w:val="a3"/>
        <w:spacing w:line="360" w:lineRule="auto"/>
        <w:rPr>
          <w:rFonts w:ascii="Times New Roman" w:hAnsi="Times New Roman" w:cs="Times New Roman"/>
          <w:sz w:val="24"/>
          <w:szCs w:val="24"/>
        </w:rPr>
      </w:pPr>
      <w:r w:rsidRPr="00903464">
        <w:rPr>
          <w:rFonts w:ascii="Times New Roman" w:hAnsi="Times New Roman" w:cs="Times New Roman"/>
          <w:sz w:val="24"/>
          <w:szCs w:val="24"/>
        </w:rPr>
        <w:t xml:space="preserve">В семье Фёдора решается вопрос о необходимости приобретения нового автомобиля. Покупка автомобиля обойдется семье в 350 000 рублей. </w:t>
      </w:r>
    </w:p>
    <w:p w:rsidR="006F3E95" w:rsidRPr="00903464" w:rsidRDefault="006F3E95" w:rsidP="006F3E95">
      <w:pPr>
        <w:pStyle w:val="a3"/>
        <w:spacing w:line="360" w:lineRule="auto"/>
        <w:rPr>
          <w:rFonts w:ascii="Times New Roman" w:hAnsi="Times New Roman" w:cs="Times New Roman"/>
          <w:sz w:val="24"/>
          <w:szCs w:val="24"/>
        </w:rPr>
      </w:pPr>
      <w:r w:rsidRPr="00903464">
        <w:rPr>
          <w:rFonts w:ascii="Times New Roman" w:hAnsi="Times New Roman" w:cs="Times New Roman"/>
          <w:sz w:val="24"/>
          <w:szCs w:val="24"/>
        </w:rPr>
        <w:t>Известно, что:</w:t>
      </w:r>
    </w:p>
    <w:p w:rsidR="006F3E95" w:rsidRPr="00903464" w:rsidRDefault="006F3E95" w:rsidP="006F3E95">
      <w:pPr>
        <w:pStyle w:val="a3"/>
        <w:numPr>
          <w:ilvl w:val="0"/>
          <w:numId w:val="16"/>
        </w:numPr>
        <w:spacing w:line="360" w:lineRule="auto"/>
        <w:rPr>
          <w:rFonts w:ascii="Times New Roman" w:hAnsi="Times New Roman" w:cs="Times New Roman"/>
          <w:sz w:val="24"/>
          <w:szCs w:val="24"/>
        </w:rPr>
      </w:pPr>
      <w:r w:rsidRPr="00903464">
        <w:rPr>
          <w:rFonts w:ascii="Times New Roman" w:hAnsi="Times New Roman" w:cs="Times New Roman"/>
          <w:sz w:val="24"/>
          <w:szCs w:val="24"/>
        </w:rPr>
        <w:t>Количество сбережений на счету у семьи – 100 000 рублей, а банк готов выдать автокредит под 11% годовых на 2 года. Первый платеж делается в момент покупки автомобиля.</w:t>
      </w:r>
    </w:p>
    <w:p w:rsidR="006F3E95" w:rsidRPr="00903464" w:rsidRDefault="006F3E95" w:rsidP="006F3E95">
      <w:pPr>
        <w:pStyle w:val="a3"/>
        <w:numPr>
          <w:ilvl w:val="0"/>
          <w:numId w:val="16"/>
        </w:numPr>
        <w:spacing w:line="360" w:lineRule="auto"/>
        <w:rPr>
          <w:rFonts w:ascii="Times New Roman" w:hAnsi="Times New Roman" w:cs="Times New Roman"/>
          <w:sz w:val="24"/>
          <w:szCs w:val="24"/>
        </w:rPr>
      </w:pPr>
      <w:r w:rsidRPr="00903464">
        <w:rPr>
          <w:rFonts w:ascii="Times New Roman" w:hAnsi="Times New Roman" w:cs="Times New Roman"/>
          <w:sz w:val="24"/>
          <w:szCs w:val="24"/>
        </w:rPr>
        <w:t>Расходы семьи на транспорт (метро и наземный) составляют в среднем 6</w:t>
      </w:r>
      <w:r>
        <w:rPr>
          <w:rFonts w:ascii="Times New Roman" w:hAnsi="Times New Roman" w:cs="Times New Roman"/>
          <w:sz w:val="24"/>
          <w:szCs w:val="24"/>
        </w:rPr>
        <w:t xml:space="preserve"> </w:t>
      </w:r>
      <w:r w:rsidRPr="00903464">
        <w:rPr>
          <w:rFonts w:ascii="Times New Roman" w:hAnsi="Times New Roman" w:cs="Times New Roman"/>
          <w:sz w:val="24"/>
          <w:szCs w:val="24"/>
        </w:rPr>
        <w:t>000 рублей (1</w:t>
      </w:r>
      <w:r>
        <w:rPr>
          <w:rFonts w:ascii="Times New Roman" w:hAnsi="Times New Roman" w:cs="Times New Roman"/>
          <w:sz w:val="24"/>
          <w:szCs w:val="24"/>
        </w:rPr>
        <w:t xml:space="preserve"> </w:t>
      </w:r>
      <w:r w:rsidRPr="00903464">
        <w:rPr>
          <w:rFonts w:ascii="Times New Roman" w:hAnsi="Times New Roman" w:cs="Times New Roman"/>
          <w:sz w:val="24"/>
          <w:szCs w:val="24"/>
        </w:rPr>
        <w:t>500 рублей на 1 человека).</w:t>
      </w:r>
    </w:p>
    <w:p w:rsidR="006F3E95" w:rsidRPr="00903464" w:rsidRDefault="006F3E95" w:rsidP="006F3E95">
      <w:pPr>
        <w:pStyle w:val="a3"/>
        <w:numPr>
          <w:ilvl w:val="0"/>
          <w:numId w:val="16"/>
        </w:numPr>
        <w:spacing w:line="360" w:lineRule="auto"/>
        <w:rPr>
          <w:rFonts w:ascii="Times New Roman" w:hAnsi="Times New Roman" w:cs="Times New Roman"/>
          <w:sz w:val="24"/>
          <w:szCs w:val="24"/>
        </w:rPr>
      </w:pPr>
      <w:r w:rsidRPr="00903464">
        <w:rPr>
          <w:rFonts w:ascii="Times New Roman" w:hAnsi="Times New Roman" w:cs="Times New Roman"/>
          <w:sz w:val="24"/>
          <w:szCs w:val="24"/>
        </w:rPr>
        <w:t>Летом дважды в месяц семья Федора тратит 1</w:t>
      </w:r>
      <w:r>
        <w:rPr>
          <w:rFonts w:ascii="Times New Roman" w:hAnsi="Times New Roman" w:cs="Times New Roman"/>
          <w:sz w:val="24"/>
          <w:szCs w:val="24"/>
        </w:rPr>
        <w:t xml:space="preserve"> </w:t>
      </w:r>
      <w:r w:rsidRPr="00903464">
        <w:rPr>
          <w:rFonts w:ascii="Times New Roman" w:hAnsi="Times New Roman" w:cs="Times New Roman"/>
          <w:sz w:val="24"/>
          <w:szCs w:val="24"/>
        </w:rPr>
        <w:t xml:space="preserve">400 </w:t>
      </w:r>
      <w:r>
        <w:rPr>
          <w:rFonts w:ascii="Times New Roman" w:hAnsi="Times New Roman" w:cs="Times New Roman"/>
          <w:sz w:val="24"/>
          <w:szCs w:val="24"/>
        </w:rPr>
        <w:t xml:space="preserve">рублей </w:t>
      </w:r>
      <w:r w:rsidRPr="00903464">
        <w:rPr>
          <w:rFonts w:ascii="Times New Roman" w:hAnsi="Times New Roman" w:cs="Times New Roman"/>
          <w:sz w:val="24"/>
          <w:szCs w:val="24"/>
        </w:rPr>
        <w:t xml:space="preserve">на электричку для выезда всей семьей на отдых на природе в субботу и воскресенье. </w:t>
      </w:r>
    </w:p>
    <w:p w:rsidR="006F3E95" w:rsidRPr="00903464" w:rsidRDefault="006F3E95" w:rsidP="006F3E95">
      <w:pPr>
        <w:pStyle w:val="a3"/>
        <w:numPr>
          <w:ilvl w:val="0"/>
          <w:numId w:val="16"/>
        </w:numPr>
        <w:spacing w:line="360" w:lineRule="auto"/>
        <w:rPr>
          <w:rFonts w:ascii="Times New Roman" w:hAnsi="Times New Roman" w:cs="Times New Roman"/>
          <w:sz w:val="24"/>
          <w:szCs w:val="24"/>
        </w:rPr>
      </w:pPr>
      <w:r w:rsidRPr="00903464">
        <w:rPr>
          <w:rFonts w:ascii="Times New Roman" w:hAnsi="Times New Roman" w:cs="Times New Roman"/>
          <w:sz w:val="24"/>
          <w:szCs w:val="24"/>
        </w:rPr>
        <w:t>Расход топлива автомобиля – 8,7 литров на 100 километров. Цена 1 литра</w:t>
      </w:r>
      <w:r w:rsidRPr="00903464">
        <w:rPr>
          <w:rFonts w:ascii="Times New Roman" w:hAnsi="Times New Roman" w:cs="Times New Roman"/>
          <w:sz w:val="24"/>
          <w:szCs w:val="24"/>
          <w:lang w:val="en-US"/>
        </w:rPr>
        <w:t xml:space="preserve"> </w:t>
      </w:r>
      <w:proofErr w:type="spellStart"/>
      <w:r w:rsidRPr="00903464">
        <w:rPr>
          <w:rFonts w:ascii="Times New Roman" w:hAnsi="Times New Roman" w:cs="Times New Roman"/>
          <w:sz w:val="24"/>
          <w:szCs w:val="24"/>
          <w:lang w:val="en-US"/>
        </w:rPr>
        <w:t>бензина</w:t>
      </w:r>
      <w:proofErr w:type="spellEnd"/>
      <w:r w:rsidRPr="00903464">
        <w:rPr>
          <w:rFonts w:ascii="Times New Roman" w:hAnsi="Times New Roman" w:cs="Times New Roman"/>
          <w:sz w:val="24"/>
          <w:szCs w:val="24"/>
        </w:rPr>
        <w:t xml:space="preserve"> – 43 рубля.</w:t>
      </w:r>
    </w:p>
    <w:p w:rsidR="006F3E95" w:rsidRPr="00903464" w:rsidRDefault="006F3E95" w:rsidP="006F3E95">
      <w:pPr>
        <w:pStyle w:val="a3"/>
        <w:spacing w:line="360" w:lineRule="auto"/>
        <w:rPr>
          <w:rFonts w:ascii="Times New Roman" w:hAnsi="Times New Roman" w:cs="Times New Roman"/>
          <w:sz w:val="24"/>
          <w:szCs w:val="24"/>
        </w:rPr>
      </w:pPr>
      <w:r w:rsidRPr="00903464">
        <w:rPr>
          <w:rFonts w:ascii="Times New Roman" w:hAnsi="Times New Roman" w:cs="Times New Roman"/>
          <w:sz w:val="24"/>
          <w:szCs w:val="24"/>
        </w:rPr>
        <w:t>В обычный рабочий день (</w:t>
      </w:r>
      <w:proofErr w:type="spellStart"/>
      <w:r w:rsidRPr="00903464">
        <w:rPr>
          <w:rFonts w:ascii="Times New Roman" w:hAnsi="Times New Roman" w:cs="Times New Roman"/>
          <w:sz w:val="24"/>
          <w:szCs w:val="24"/>
        </w:rPr>
        <w:t>пн-пт</w:t>
      </w:r>
      <w:proofErr w:type="spellEnd"/>
      <w:r w:rsidRPr="00903464">
        <w:rPr>
          <w:rFonts w:ascii="Times New Roman" w:hAnsi="Times New Roman" w:cs="Times New Roman"/>
          <w:sz w:val="24"/>
          <w:szCs w:val="24"/>
        </w:rPr>
        <w:t>) нужно будет проезжать в среднем 50 километров, а в выходной (</w:t>
      </w:r>
      <w:proofErr w:type="spellStart"/>
      <w:r w:rsidRPr="00903464">
        <w:rPr>
          <w:rFonts w:ascii="Times New Roman" w:hAnsi="Times New Roman" w:cs="Times New Roman"/>
          <w:sz w:val="24"/>
          <w:szCs w:val="24"/>
        </w:rPr>
        <w:t>сб</w:t>
      </w:r>
      <w:proofErr w:type="spellEnd"/>
      <w:r w:rsidRPr="00903464">
        <w:rPr>
          <w:rFonts w:ascii="Times New Roman" w:hAnsi="Times New Roman" w:cs="Times New Roman"/>
          <w:sz w:val="24"/>
          <w:szCs w:val="24"/>
        </w:rPr>
        <w:t xml:space="preserve">, </w:t>
      </w:r>
      <w:proofErr w:type="spellStart"/>
      <w:r w:rsidRPr="00903464">
        <w:rPr>
          <w:rFonts w:ascii="Times New Roman" w:hAnsi="Times New Roman" w:cs="Times New Roman"/>
          <w:sz w:val="24"/>
          <w:szCs w:val="24"/>
        </w:rPr>
        <w:t>вс</w:t>
      </w:r>
      <w:proofErr w:type="spellEnd"/>
      <w:r w:rsidRPr="00903464">
        <w:rPr>
          <w:rFonts w:ascii="Times New Roman" w:hAnsi="Times New Roman" w:cs="Times New Roman"/>
          <w:sz w:val="24"/>
          <w:szCs w:val="24"/>
        </w:rPr>
        <w:t>) 10. Поездка за город и обратно – 300 километров.</w:t>
      </w:r>
    </w:p>
    <w:p w:rsidR="006F3E95" w:rsidRPr="00903464" w:rsidRDefault="006F3E95" w:rsidP="006F3E95">
      <w:pPr>
        <w:pStyle w:val="a3"/>
        <w:spacing w:line="360" w:lineRule="auto"/>
        <w:ind w:left="708"/>
        <w:rPr>
          <w:rFonts w:ascii="Times New Roman" w:hAnsi="Times New Roman" w:cs="Times New Roman"/>
          <w:sz w:val="24"/>
          <w:szCs w:val="24"/>
        </w:rPr>
      </w:pPr>
      <w:r>
        <w:rPr>
          <w:rFonts w:ascii="Times New Roman" w:hAnsi="Times New Roman" w:cs="Times New Roman"/>
          <w:sz w:val="24"/>
          <w:szCs w:val="24"/>
        </w:rPr>
        <w:t xml:space="preserve">1. </w:t>
      </w:r>
      <w:r w:rsidRPr="00903464">
        <w:rPr>
          <w:rFonts w:ascii="Times New Roman" w:hAnsi="Times New Roman" w:cs="Times New Roman"/>
          <w:sz w:val="24"/>
          <w:szCs w:val="24"/>
        </w:rPr>
        <w:t>Сейчас май, как изменится баланс семьи за три летних месяца 2019 года при покупке автомобиля в начале июня? Учтите, что использование автомобиля может полностью заменить использование общественного транспорта.</w:t>
      </w:r>
    </w:p>
    <w:p w:rsidR="006F3E95" w:rsidRPr="00903464" w:rsidRDefault="006F3E95" w:rsidP="006F3E95">
      <w:pPr>
        <w:pStyle w:val="a3"/>
        <w:spacing w:line="360" w:lineRule="auto"/>
        <w:ind w:left="708"/>
        <w:rPr>
          <w:rFonts w:ascii="Times New Roman" w:hAnsi="Times New Roman" w:cs="Times New Roman"/>
          <w:sz w:val="24"/>
          <w:szCs w:val="24"/>
        </w:rPr>
      </w:pPr>
      <w:r>
        <w:rPr>
          <w:rFonts w:ascii="Times New Roman" w:hAnsi="Times New Roman" w:cs="Times New Roman"/>
          <w:sz w:val="24"/>
          <w:szCs w:val="24"/>
        </w:rPr>
        <w:t xml:space="preserve">2. </w:t>
      </w:r>
      <w:r w:rsidRPr="00903464">
        <w:rPr>
          <w:rFonts w:ascii="Times New Roman" w:hAnsi="Times New Roman" w:cs="Times New Roman"/>
          <w:sz w:val="24"/>
          <w:szCs w:val="24"/>
        </w:rPr>
        <w:t xml:space="preserve">Какие дополнительные обязательные расходы в связи с покупкой автомобиля необходимо предусмотреть в семейном бюджете? </w:t>
      </w:r>
    </w:p>
    <w:p w:rsidR="006F3E95" w:rsidRPr="00B17289" w:rsidRDefault="006F3E95" w:rsidP="006F3E95">
      <w:pPr>
        <w:pStyle w:val="a3"/>
        <w:spacing w:line="360" w:lineRule="auto"/>
        <w:rPr>
          <w:rFonts w:ascii="Times New Roman" w:hAnsi="Times New Roman" w:cs="Times New Roman"/>
          <w:b/>
          <w:sz w:val="24"/>
          <w:szCs w:val="24"/>
          <w:u w:val="single"/>
        </w:rPr>
      </w:pPr>
      <w:r w:rsidRPr="00B17289">
        <w:rPr>
          <w:rFonts w:ascii="Times New Roman" w:hAnsi="Times New Roman" w:cs="Times New Roman"/>
          <w:sz w:val="24"/>
          <w:szCs w:val="24"/>
          <w:u w:val="single"/>
        </w:rPr>
        <w:t>Дополнительные условия:</w:t>
      </w:r>
      <w:r w:rsidRPr="00B17289">
        <w:rPr>
          <w:rFonts w:ascii="Times New Roman" w:hAnsi="Times New Roman" w:cs="Times New Roman"/>
          <w:b/>
          <w:sz w:val="24"/>
          <w:szCs w:val="24"/>
          <w:u w:val="single"/>
        </w:rPr>
        <w:t xml:space="preserve"> </w:t>
      </w:r>
    </w:p>
    <w:p w:rsidR="006F3E95" w:rsidRDefault="006F3E95" w:rsidP="006F3E95">
      <w:pPr>
        <w:pStyle w:val="a3"/>
        <w:spacing w:line="360" w:lineRule="auto"/>
        <w:ind w:left="708"/>
        <w:rPr>
          <w:rFonts w:ascii="Times New Roman" w:hAnsi="Times New Roman" w:cs="Times New Roman"/>
          <w:sz w:val="24"/>
          <w:szCs w:val="24"/>
        </w:rPr>
      </w:pPr>
      <w:r>
        <w:rPr>
          <w:rFonts w:ascii="Times New Roman" w:hAnsi="Times New Roman" w:cs="Times New Roman"/>
          <w:sz w:val="24"/>
          <w:szCs w:val="24"/>
        </w:rPr>
        <w:t>м</w:t>
      </w:r>
      <w:r w:rsidRPr="00903464">
        <w:rPr>
          <w:rFonts w:ascii="Times New Roman" w:hAnsi="Times New Roman" w:cs="Times New Roman"/>
          <w:sz w:val="24"/>
          <w:szCs w:val="24"/>
        </w:rPr>
        <w:t>ожно подрабатывать таксистом или курьером 3 ча</w:t>
      </w:r>
      <w:r>
        <w:rPr>
          <w:rFonts w:ascii="Times New Roman" w:hAnsi="Times New Roman" w:cs="Times New Roman"/>
          <w:sz w:val="24"/>
          <w:szCs w:val="24"/>
        </w:rPr>
        <w:t>са в день</w:t>
      </w:r>
      <w:r w:rsidRPr="00903464">
        <w:rPr>
          <w:rFonts w:ascii="Times New Roman" w:hAnsi="Times New Roman" w:cs="Times New Roman"/>
          <w:sz w:val="24"/>
          <w:szCs w:val="24"/>
        </w:rPr>
        <w:t xml:space="preserve"> </w:t>
      </w:r>
    </w:p>
    <w:p w:rsidR="006F3E95" w:rsidRDefault="006F3E95" w:rsidP="006F3E95">
      <w:pPr>
        <w:jc w:val="both"/>
        <w:rPr>
          <w:rFonts w:ascii="Times New Roman" w:eastAsiaTheme="minorHAnsi" w:hAnsi="Times New Roman" w:cs="Times New Roman"/>
          <w:b/>
          <w:sz w:val="24"/>
          <w:szCs w:val="24"/>
          <w:lang w:eastAsia="en-US"/>
        </w:rPr>
      </w:pPr>
      <w:r w:rsidRPr="00903464">
        <w:rPr>
          <w:rFonts w:ascii="Times New Roman" w:hAnsi="Times New Roman" w:cs="Times New Roman"/>
          <w:sz w:val="24"/>
          <w:szCs w:val="24"/>
        </w:rPr>
        <w:t>добавляются расходы на ОСАГО, добавляются расходы на КАСКО, расходы на аренду гаража, расх</w:t>
      </w:r>
      <w:r>
        <w:rPr>
          <w:rFonts w:ascii="Times New Roman" w:hAnsi="Times New Roman" w:cs="Times New Roman"/>
          <w:sz w:val="24"/>
          <w:szCs w:val="24"/>
        </w:rPr>
        <w:t>оды на техническое обслуживание</w:t>
      </w:r>
    </w:p>
    <w:p w:rsidR="006F3E95" w:rsidRDefault="006F3E95" w:rsidP="006F3E95">
      <w:pPr>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u w:val="single"/>
          <w:lang w:eastAsia="en-US"/>
        </w:rPr>
        <w:t>Задача 11</w:t>
      </w:r>
      <w:r w:rsidRPr="004C12DB">
        <w:rPr>
          <w:rFonts w:ascii="Times New Roman" w:eastAsiaTheme="minorHAnsi" w:hAnsi="Times New Roman" w:cs="Times New Roman"/>
          <w:b/>
          <w:sz w:val="24"/>
          <w:szCs w:val="24"/>
          <w:lang w:eastAsia="en-US"/>
        </w:rPr>
        <w:t>.</w:t>
      </w:r>
      <w:r>
        <w:rPr>
          <w:rFonts w:ascii="Times New Roman" w:eastAsiaTheme="minorHAnsi" w:hAnsi="Times New Roman" w:cs="Times New Roman"/>
          <w:b/>
          <w:sz w:val="24"/>
          <w:szCs w:val="24"/>
          <w:lang w:eastAsia="en-US"/>
        </w:rPr>
        <w:t xml:space="preserve"> (22)</w:t>
      </w:r>
    </w:p>
    <w:p w:rsidR="006F3E95" w:rsidRPr="003C0420" w:rsidRDefault="006F3E95" w:rsidP="006F3E95">
      <w:pPr>
        <w:pStyle w:val="a3"/>
        <w:spacing w:line="360" w:lineRule="auto"/>
        <w:jc w:val="both"/>
        <w:rPr>
          <w:rFonts w:ascii="Times New Roman" w:hAnsi="Times New Roman" w:cs="Times New Roman"/>
          <w:sz w:val="24"/>
          <w:szCs w:val="24"/>
        </w:rPr>
      </w:pPr>
      <w:r w:rsidRPr="003C0420">
        <w:rPr>
          <w:rFonts w:ascii="Times New Roman" w:hAnsi="Times New Roman" w:cs="Times New Roman"/>
          <w:sz w:val="24"/>
          <w:szCs w:val="24"/>
        </w:rPr>
        <w:lastRenderedPageBreak/>
        <w:t xml:space="preserve">Представьте, что ваша семья (два взрослых члена и два ребёнка) планирует бюджет на следующий месяц. </w:t>
      </w:r>
    </w:p>
    <w:p w:rsidR="006F3E95" w:rsidRPr="003C0420" w:rsidRDefault="006F3E95" w:rsidP="006F3E95">
      <w:pPr>
        <w:pStyle w:val="a3"/>
        <w:spacing w:line="360" w:lineRule="auto"/>
        <w:jc w:val="both"/>
        <w:rPr>
          <w:rFonts w:ascii="Times New Roman" w:hAnsi="Times New Roman" w:cs="Times New Roman"/>
          <w:sz w:val="24"/>
          <w:szCs w:val="24"/>
        </w:rPr>
      </w:pPr>
      <w:r w:rsidRPr="003C0420">
        <w:rPr>
          <w:rFonts w:ascii="Times New Roman" w:hAnsi="Times New Roman" w:cs="Times New Roman"/>
          <w:sz w:val="24"/>
          <w:szCs w:val="24"/>
        </w:rPr>
        <w:t xml:space="preserve">Доходы вашей семьи составляют 50 000 рублей. </w:t>
      </w:r>
    </w:p>
    <w:p w:rsidR="006F3E95" w:rsidRPr="003C0420" w:rsidRDefault="006F3E95" w:rsidP="006F3E95">
      <w:pPr>
        <w:pStyle w:val="a3"/>
        <w:spacing w:line="360" w:lineRule="auto"/>
        <w:jc w:val="both"/>
        <w:rPr>
          <w:rFonts w:ascii="Times New Roman" w:hAnsi="Times New Roman" w:cs="Times New Roman"/>
          <w:sz w:val="24"/>
          <w:szCs w:val="24"/>
        </w:rPr>
      </w:pPr>
      <w:r w:rsidRPr="003C0420">
        <w:rPr>
          <w:rFonts w:ascii="Times New Roman" w:hAnsi="Times New Roman" w:cs="Times New Roman"/>
          <w:sz w:val="24"/>
          <w:szCs w:val="24"/>
        </w:rPr>
        <w:t xml:space="preserve">На семейном совете вами был составлен список всего желаемого и обнаружилось, что именно в следующем месяце предстоит очень много дополнительных трат (этот список оказался на 60 000 рублей). </w:t>
      </w:r>
    </w:p>
    <w:p w:rsidR="006F3E95" w:rsidRPr="003C0420" w:rsidRDefault="006F3E95" w:rsidP="006F3E95">
      <w:pPr>
        <w:pStyle w:val="a3"/>
        <w:spacing w:line="360" w:lineRule="auto"/>
        <w:jc w:val="both"/>
        <w:rPr>
          <w:rFonts w:ascii="Times New Roman" w:hAnsi="Times New Roman" w:cs="Times New Roman"/>
          <w:sz w:val="24"/>
          <w:szCs w:val="24"/>
        </w:rPr>
      </w:pPr>
      <w:r w:rsidRPr="003C0420">
        <w:rPr>
          <w:rFonts w:ascii="Times New Roman" w:hAnsi="Times New Roman" w:cs="Times New Roman"/>
          <w:sz w:val="24"/>
          <w:szCs w:val="24"/>
        </w:rPr>
        <w:t xml:space="preserve">Расходы: </w:t>
      </w:r>
    </w:p>
    <w:p w:rsidR="006F3E95" w:rsidRPr="003C0420" w:rsidRDefault="006F3E95" w:rsidP="006F3E95">
      <w:pPr>
        <w:pStyle w:val="a3"/>
        <w:numPr>
          <w:ilvl w:val="0"/>
          <w:numId w:val="17"/>
        </w:numPr>
        <w:spacing w:line="360" w:lineRule="auto"/>
        <w:jc w:val="both"/>
        <w:rPr>
          <w:rFonts w:ascii="Times New Roman" w:hAnsi="Times New Roman" w:cs="Times New Roman"/>
          <w:sz w:val="24"/>
          <w:szCs w:val="24"/>
        </w:rPr>
      </w:pPr>
      <w:r w:rsidRPr="003C0420">
        <w:rPr>
          <w:rFonts w:ascii="Times New Roman" w:hAnsi="Times New Roman" w:cs="Times New Roman"/>
          <w:sz w:val="24"/>
          <w:szCs w:val="24"/>
        </w:rPr>
        <w:t xml:space="preserve">коммунальные услуги – 4 000 рублей; </w:t>
      </w:r>
    </w:p>
    <w:p w:rsidR="006F3E95" w:rsidRPr="003C0420" w:rsidRDefault="006F3E95" w:rsidP="006F3E95">
      <w:pPr>
        <w:pStyle w:val="a3"/>
        <w:numPr>
          <w:ilvl w:val="0"/>
          <w:numId w:val="17"/>
        </w:numPr>
        <w:spacing w:line="360" w:lineRule="auto"/>
        <w:jc w:val="both"/>
        <w:rPr>
          <w:rFonts w:ascii="Times New Roman" w:hAnsi="Times New Roman" w:cs="Times New Roman"/>
          <w:sz w:val="24"/>
          <w:szCs w:val="24"/>
        </w:rPr>
      </w:pPr>
      <w:r w:rsidRPr="003C0420">
        <w:rPr>
          <w:rFonts w:ascii="Times New Roman" w:hAnsi="Times New Roman" w:cs="Times New Roman"/>
          <w:sz w:val="24"/>
          <w:szCs w:val="24"/>
        </w:rPr>
        <w:t>продукты питания – 11 000 рублей;</w:t>
      </w:r>
    </w:p>
    <w:p w:rsidR="006F3E95" w:rsidRPr="003C0420" w:rsidRDefault="006F3E95" w:rsidP="006F3E95">
      <w:pPr>
        <w:pStyle w:val="a3"/>
        <w:numPr>
          <w:ilvl w:val="0"/>
          <w:numId w:val="17"/>
        </w:numPr>
        <w:spacing w:line="360" w:lineRule="auto"/>
        <w:jc w:val="both"/>
        <w:rPr>
          <w:rFonts w:ascii="Times New Roman" w:hAnsi="Times New Roman" w:cs="Times New Roman"/>
          <w:sz w:val="24"/>
          <w:szCs w:val="24"/>
        </w:rPr>
      </w:pPr>
      <w:r w:rsidRPr="003C0420">
        <w:rPr>
          <w:rFonts w:ascii="Times New Roman" w:hAnsi="Times New Roman" w:cs="Times New Roman"/>
          <w:sz w:val="24"/>
          <w:szCs w:val="24"/>
        </w:rPr>
        <w:t xml:space="preserve">оплата кредита – 6 000 рублей; </w:t>
      </w:r>
    </w:p>
    <w:p w:rsidR="006F3E95" w:rsidRPr="003C0420" w:rsidRDefault="006F3E95" w:rsidP="006F3E95">
      <w:pPr>
        <w:pStyle w:val="a3"/>
        <w:numPr>
          <w:ilvl w:val="0"/>
          <w:numId w:val="17"/>
        </w:numPr>
        <w:spacing w:line="360" w:lineRule="auto"/>
        <w:jc w:val="both"/>
        <w:rPr>
          <w:rFonts w:ascii="Times New Roman" w:hAnsi="Times New Roman" w:cs="Times New Roman"/>
          <w:sz w:val="24"/>
          <w:szCs w:val="24"/>
        </w:rPr>
      </w:pPr>
      <w:r w:rsidRPr="003C0420">
        <w:rPr>
          <w:rFonts w:ascii="Times New Roman" w:hAnsi="Times New Roman" w:cs="Times New Roman"/>
          <w:sz w:val="24"/>
          <w:szCs w:val="24"/>
        </w:rPr>
        <w:t xml:space="preserve">покупка сезонной одежды – 6 000 рублей; </w:t>
      </w:r>
    </w:p>
    <w:p w:rsidR="006F3E95" w:rsidRPr="003C0420" w:rsidRDefault="006F3E95" w:rsidP="006F3E95">
      <w:pPr>
        <w:pStyle w:val="a3"/>
        <w:numPr>
          <w:ilvl w:val="0"/>
          <w:numId w:val="17"/>
        </w:numPr>
        <w:spacing w:line="360" w:lineRule="auto"/>
        <w:jc w:val="both"/>
        <w:rPr>
          <w:rFonts w:ascii="Times New Roman" w:hAnsi="Times New Roman" w:cs="Times New Roman"/>
          <w:sz w:val="24"/>
          <w:szCs w:val="24"/>
        </w:rPr>
      </w:pPr>
      <w:r w:rsidRPr="003C0420">
        <w:rPr>
          <w:rFonts w:ascii="Times New Roman" w:hAnsi="Times New Roman" w:cs="Times New Roman"/>
          <w:sz w:val="24"/>
          <w:szCs w:val="24"/>
        </w:rPr>
        <w:t>закупки для школы – 1 000 рублей;</w:t>
      </w:r>
    </w:p>
    <w:p w:rsidR="006F3E95" w:rsidRPr="003C0420" w:rsidRDefault="006F3E95" w:rsidP="006F3E95">
      <w:pPr>
        <w:pStyle w:val="a3"/>
        <w:numPr>
          <w:ilvl w:val="0"/>
          <w:numId w:val="17"/>
        </w:numPr>
        <w:spacing w:line="360" w:lineRule="auto"/>
        <w:jc w:val="both"/>
        <w:rPr>
          <w:rFonts w:ascii="Times New Roman" w:hAnsi="Times New Roman" w:cs="Times New Roman"/>
          <w:sz w:val="24"/>
          <w:szCs w:val="24"/>
        </w:rPr>
      </w:pPr>
      <w:r w:rsidRPr="003C0420">
        <w:rPr>
          <w:rFonts w:ascii="Times New Roman" w:hAnsi="Times New Roman" w:cs="Times New Roman"/>
          <w:sz w:val="24"/>
          <w:szCs w:val="24"/>
        </w:rPr>
        <w:t xml:space="preserve">посещение кинотеатра и кафе семьёй – 2 000 рублей; </w:t>
      </w:r>
    </w:p>
    <w:p w:rsidR="006F3E95" w:rsidRPr="003C0420" w:rsidRDefault="006F3E95" w:rsidP="006F3E95">
      <w:pPr>
        <w:pStyle w:val="a3"/>
        <w:numPr>
          <w:ilvl w:val="0"/>
          <w:numId w:val="17"/>
        </w:numPr>
        <w:spacing w:line="360" w:lineRule="auto"/>
        <w:jc w:val="both"/>
        <w:rPr>
          <w:rFonts w:ascii="Times New Roman" w:hAnsi="Times New Roman" w:cs="Times New Roman"/>
          <w:sz w:val="24"/>
          <w:szCs w:val="24"/>
        </w:rPr>
      </w:pPr>
      <w:r w:rsidRPr="003C0420">
        <w:rPr>
          <w:rFonts w:ascii="Times New Roman" w:hAnsi="Times New Roman" w:cs="Times New Roman"/>
          <w:sz w:val="24"/>
          <w:szCs w:val="24"/>
        </w:rPr>
        <w:t xml:space="preserve">оплата бассейна для детей – 2 000 рублей; </w:t>
      </w:r>
    </w:p>
    <w:p w:rsidR="006F3E95" w:rsidRPr="003C0420" w:rsidRDefault="006F3E95" w:rsidP="006F3E95">
      <w:pPr>
        <w:pStyle w:val="a3"/>
        <w:numPr>
          <w:ilvl w:val="0"/>
          <w:numId w:val="17"/>
        </w:numPr>
        <w:spacing w:line="360" w:lineRule="auto"/>
        <w:jc w:val="both"/>
        <w:rPr>
          <w:rFonts w:ascii="Times New Roman" w:hAnsi="Times New Roman" w:cs="Times New Roman"/>
          <w:sz w:val="24"/>
          <w:szCs w:val="24"/>
        </w:rPr>
      </w:pPr>
      <w:r w:rsidRPr="003C0420">
        <w:rPr>
          <w:rFonts w:ascii="Times New Roman" w:hAnsi="Times New Roman" w:cs="Times New Roman"/>
          <w:sz w:val="24"/>
          <w:szCs w:val="24"/>
        </w:rPr>
        <w:t>покупка нового чайника – 1 000 рублей;</w:t>
      </w:r>
    </w:p>
    <w:p w:rsidR="006F3E95" w:rsidRPr="003C0420" w:rsidRDefault="006F3E95" w:rsidP="006F3E95">
      <w:pPr>
        <w:pStyle w:val="a3"/>
        <w:numPr>
          <w:ilvl w:val="0"/>
          <w:numId w:val="17"/>
        </w:numPr>
        <w:spacing w:line="360" w:lineRule="auto"/>
        <w:jc w:val="both"/>
        <w:rPr>
          <w:rFonts w:ascii="Times New Roman" w:hAnsi="Times New Roman" w:cs="Times New Roman"/>
          <w:sz w:val="24"/>
          <w:szCs w:val="24"/>
        </w:rPr>
      </w:pPr>
      <w:r w:rsidRPr="003C0420">
        <w:rPr>
          <w:rFonts w:ascii="Times New Roman" w:hAnsi="Times New Roman" w:cs="Times New Roman"/>
          <w:sz w:val="24"/>
          <w:szCs w:val="24"/>
        </w:rPr>
        <w:t xml:space="preserve">карманные деньги для детей – 3 000 рублей; </w:t>
      </w:r>
    </w:p>
    <w:p w:rsidR="006F3E95" w:rsidRPr="003C0420" w:rsidRDefault="006F3E95" w:rsidP="006F3E95">
      <w:pPr>
        <w:pStyle w:val="a3"/>
        <w:numPr>
          <w:ilvl w:val="0"/>
          <w:numId w:val="17"/>
        </w:numPr>
        <w:spacing w:line="360" w:lineRule="auto"/>
        <w:jc w:val="both"/>
        <w:rPr>
          <w:rFonts w:ascii="Times New Roman" w:hAnsi="Times New Roman" w:cs="Times New Roman"/>
          <w:sz w:val="24"/>
          <w:szCs w:val="24"/>
        </w:rPr>
      </w:pPr>
      <w:r w:rsidRPr="003C0420">
        <w:rPr>
          <w:rFonts w:ascii="Times New Roman" w:hAnsi="Times New Roman" w:cs="Times New Roman"/>
          <w:sz w:val="24"/>
          <w:szCs w:val="24"/>
        </w:rPr>
        <w:t xml:space="preserve">покупка проездных карт – 2 200 рублей; </w:t>
      </w:r>
    </w:p>
    <w:p w:rsidR="006F3E95" w:rsidRPr="003C0420" w:rsidRDefault="006F3E95" w:rsidP="006F3E95">
      <w:pPr>
        <w:pStyle w:val="a3"/>
        <w:numPr>
          <w:ilvl w:val="0"/>
          <w:numId w:val="17"/>
        </w:numPr>
        <w:spacing w:line="360" w:lineRule="auto"/>
        <w:jc w:val="both"/>
        <w:rPr>
          <w:rFonts w:ascii="Times New Roman" w:hAnsi="Times New Roman" w:cs="Times New Roman"/>
          <w:sz w:val="24"/>
          <w:szCs w:val="24"/>
        </w:rPr>
      </w:pPr>
      <w:r w:rsidRPr="003C0420">
        <w:rPr>
          <w:rFonts w:ascii="Times New Roman" w:hAnsi="Times New Roman" w:cs="Times New Roman"/>
          <w:sz w:val="24"/>
          <w:szCs w:val="24"/>
        </w:rPr>
        <w:t>празднование дня рождения папы – 6 000 рублей;</w:t>
      </w:r>
    </w:p>
    <w:p w:rsidR="006F3E95" w:rsidRPr="003C0420" w:rsidRDefault="006F3E95" w:rsidP="006F3E95">
      <w:pPr>
        <w:pStyle w:val="a3"/>
        <w:numPr>
          <w:ilvl w:val="0"/>
          <w:numId w:val="17"/>
        </w:numPr>
        <w:spacing w:line="360" w:lineRule="auto"/>
        <w:jc w:val="both"/>
        <w:rPr>
          <w:rFonts w:ascii="Times New Roman" w:hAnsi="Times New Roman" w:cs="Times New Roman"/>
          <w:sz w:val="24"/>
          <w:szCs w:val="24"/>
        </w:rPr>
      </w:pPr>
      <w:r w:rsidRPr="003C0420">
        <w:rPr>
          <w:rFonts w:ascii="Times New Roman" w:hAnsi="Times New Roman" w:cs="Times New Roman"/>
          <w:sz w:val="24"/>
          <w:szCs w:val="24"/>
        </w:rPr>
        <w:t>поездка на экскурсию с классом в другой город – 1 000 рублей;</w:t>
      </w:r>
    </w:p>
    <w:p w:rsidR="006F3E95" w:rsidRPr="003C0420" w:rsidRDefault="006F3E95" w:rsidP="006F3E95">
      <w:pPr>
        <w:pStyle w:val="a3"/>
        <w:numPr>
          <w:ilvl w:val="0"/>
          <w:numId w:val="17"/>
        </w:numPr>
        <w:spacing w:line="360" w:lineRule="auto"/>
        <w:jc w:val="both"/>
        <w:rPr>
          <w:rFonts w:ascii="Times New Roman" w:hAnsi="Times New Roman" w:cs="Times New Roman"/>
          <w:sz w:val="24"/>
          <w:szCs w:val="24"/>
        </w:rPr>
      </w:pPr>
      <w:r w:rsidRPr="003C0420">
        <w:rPr>
          <w:rFonts w:ascii="Times New Roman" w:hAnsi="Times New Roman" w:cs="Times New Roman"/>
          <w:sz w:val="24"/>
          <w:szCs w:val="24"/>
        </w:rPr>
        <w:t xml:space="preserve">покупка предметов личной гигиены и бытовой химии – 1 800 рублей; </w:t>
      </w:r>
    </w:p>
    <w:p w:rsidR="006F3E95" w:rsidRPr="003C0420" w:rsidRDefault="006F3E95" w:rsidP="006F3E95">
      <w:pPr>
        <w:pStyle w:val="a3"/>
        <w:numPr>
          <w:ilvl w:val="0"/>
          <w:numId w:val="17"/>
        </w:numPr>
        <w:spacing w:line="360" w:lineRule="auto"/>
        <w:jc w:val="both"/>
        <w:rPr>
          <w:rFonts w:ascii="Times New Roman" w:hAnsi="Times New Roman" w:cs="Times New Roman"/>
          <w:sz w:val="24"/>
          <w:szCs w:val="24"/>
        </w:rPr>
      </w:pPr>
      <w:r w:rsidRPr="003C0420">
        <w:rPr>
          <w:rFonts w:ascii="Times New Roman" w:hAnsi="Times New Roman" w:cs="Times New Roman"/>
          <w:sz w:val="24"/>
          <w:szCs w:val="24"/>
        </w:rPr>
        <w:t>ремонт автомобиля – 4 000 рублей;</w:t>
      </w:r>
    </w:p>
    <w:p w:rsidR="006F3E95" w:rsidRPr="003C0420" w:rsidRDefault="006F3E95" w:rsidP="006F3E95">
      <w:pPr>
        <w:pStyle w:val="a3"/>
        <w:numPr>
          <w:ilvl w:val="0"/>
          <w:numId w:val="17"/>
        </w:numPr>
        <w:spacing w:line="360" w:lineRule="auto"/>
        <w:jc w:val="both"/>
        <w:rPr>
          <w:rFonts w:ascii="Times New Roman" w:hAnsi="Times New Roman" w:cs="Times New Roman"/>
          <w:sz w:val="24"/>
          <w:szCs w:val="24"/>
        </w:rPr>
      </w:pPr>
      <w:r w:rsidRPr="003C0420">
        <w:rPr>
          <w:rFonts w:ascii="Times New Roman" w:hAnsi="Times New Roman" w:cs="Times New Roman"/>
          <w:sz w:val="24"/>
          <w:szCs w:val="24"/>
        </w:rPr>
        <w:t>покупка нового шкафа – 4 000 рублей;</w:t>
      </w:r>
    </w:p>
    <w:p w:rsidR="006F3E95" w:rsidRPr="003C0420" w:rsidRDefault="006F3E95" w:rsidP="006F3E95">
      <w:pPr>
        <w:pStyle w:val="a3"/>
        <w:numPr>
          <w:ilvl w:val="0"/>
          <w:numId w:val="17"/>
        </w:numPr>
        <w:spacing w:line="360" w:lineRule="auto"/>
        <w:jc w:val="both"/>
        <w:rPr>
          <w:rFonts w:ascii="Times New Roman" w:hAnsi="Times New Roman" w:cs="Times New Roman"/>
          <w:sz w:val="24"/>
          <w:szCs w:val="24"/>
        </w:rPr>
      </w:pPr>
      <w:r w:rsidRPr="003C0420">
        <w:rPr>
          <w:rFonts w:ascii="Times New Roman" w:hAnsi="Times New Roman" w:cs="Times New Roman"/>
          <w:sz w:val="24"/>
          <w:szCs w:val="24"/>
        </w:rPr>
        <w:t>текущие мелочи – 5 000 рублей;</w:t>
      </w:r>
    </w:p>
    <w:p w:rsidR="006F3E95" w:rsidRPr="003C0420" w:rsidRDefault="006F3E95" w:rsidP="006F3E95">
      <w:pPr>
        <w:pStyle w:val="a3"/>
        <w:numPr>
          <w:ilvl w:val="0"/>
          <w:numId w:val="17"/>
        </w:numPr>
        <w:spacing w:line="360" w:lineRule="auto"/>
        <w:jc w:val="both"/>
        <w:rPr>
          <w:rFonts w:ascii="Times New Roman" w:hAnsi="Times New Roman" w:cs="Times New Roman"/>
          <w:sz w:val="24"/>
          <w:szCs w:val="24"/>
        </w:rPr>
      </w:pPr>
      <w:r w:rsidRPr="003C0420">
        <w:rPr>
          <w:rFonts w:ascii="Times New Roman" w:hAnsi="Times New Roman" w:cs="Times New Roman"/>
          <w:sz w:val="24"/>
          <w:szCs w:val="24"/>
        </w:rPr>
        <w:t>подарок на свадьбу двоюродной сестры – 5 000 рублей.</w:t>
      </w:r>
    </w:p>
    <w:p w:rsidR="006F3E95" w:rsidRDefault="006F3E95" w:rsidP="006F3E95">
      <w:pPr>
        <w:pStyle w:val="a3"/>
        <w:spacing w:line="360" w:lineRule="auto"/>
        <w:ind w:left="708"/>
        <w:jc w:val="both"/>
        <w:rPr>
          <w:rFonts w:ascii="Times New Roman" w:hAnsi="Times New Roman" w:cs="Times New Roman"/>
          <w:sz w:val="24"/>
          <w:szCs w:val="24"/>
        </w:rPr>
      </w:pPr>
      <w:r w:rsidRPr="003C0420">
        <w:rPr>
          <w:rFonts w:ascii="Times New Roman" w:hAnsi="Times New Roman" w:cs="Times New Roman"/>
          <w:sz w:val="24"/>
          <w:szCs w:val="24"/>
        </w:rPr>
        <w:t xml:space="preserve">Что из перечисленного вы оставите как приоритетные траты, а чем можно пожертвовать в следующем месяце? </w:t>
      </w:r>
    </w:p>
    <w:p w:rsidR="006F3E95" w:rsidRDefault="006F3E95" w:rsidP="006F3E95">
      <w:pPr>
        <w:pStyle w:val="a3"/>
        <w:spacing w:line="360" w:lineRule="auto"/>
        <w:ind w:left="708"/>
        <w:jc w:val="both"/>
        <w:rPr>
          <w:rFonts w:ascii="Times New Roman" w:hAnsi="Times New Roman" w:cs="Times New Roman"/>
          <w:sz w:val="24"/>
          <w:szCs w:val="24"/>
        </w:rPr>
      </w:pPr>
      <w:r w:rsidRPr="003C0420">
        <w:rPr>
          <w:rFonts w:ascii="Times New Roman" w:hAnsi="Times New Roman" w:cs="Times New Roman"/>
          <w:sz w:val="24"/>
          <w:szCs w:val="24"/>
        </w:rPr>
        <w:t xml:space="preserve">Почему сделаете именно такой выбор? Свой ответ обоснуйте. </w:t>
      </w:r>
    </w:p>
    <w:p w:rsidR="006F3E95" w:rsidRPr="00B17289" w:rsidRDefault="006F3E95" w:rsidP="006F3E95">
      <w:pPr>
        <w:pStyle w:val="a3"/>
        <w:spacing w:line="360" w:lineRule="auto"/>
        <w:rPr>
          <w:rFonts w:ascii="Times New Roman" w:hAnsi="Times New Roman" w:cs="Times New Roman"/>
          <w:b/>
          <w:sz w:val="24"/>
          <w:szCs w:val="24"/>
          <w:u w:val="single"/>
        </w:rPr>
      </w:pPr>
      <w:r w:rsidRPr="00B17289">
        <w:rPr>
          <w:rFonts w:ascii="Times New Roman" w:hAnsi="Times New Roman" w:cs="Times New Roman"/>
          <w:sz w:val="24"/>
          <w:szCs w:val="24"/>
          <w:u w:val="single"/>
        </w:rPr>
        <w:t>Дополнительные условия:</w:t>
      </w:r>
      <w:r w:rsidRPr="00B17289">
        <w:rPr>
          <w:rFonts w:ascii="Times New Roman" w:hAnsi="Times New Roman" w:cs="Times New Roman"/>
          <w:b/>
          <w:sz w:val="24"/>
          <w:szCs w:val="24"/>
          <w:u w:val="single"/>
        </w:rPr>
        <w:t xml:space="preserve"> </w:t>
      </w:r>
    </w:p>
    <w:p w:rsidR="006F3E95" w:rsidRDefault="006F3E95" w:rsidP="006F3E95">
      <w:pPr>
        <w:pStyle w:val="a3"/>
        <w:spacing w:line="360" w:lineRule="auto"/>
        <w:ind w:left="708"/>
        <w:jc w:val="both"/>
        <w:rPr>
          <w:rFonts w:ascii="Times New Roman" w:hAnsi="Times New Roman" w:cs="Times New Roman"/>
          <w:sz w:val="24"/>
          <w:szCs w:val="24"/>
        </w:rPr>
      </w:pPr>
      <w:r w:rsidRPr="003C0420">
        <w:rPr>
          <w:rFonts w:ascii="Times New Roman" w:hAnsi="Times New Roman" w:cs="Times New Roman"/>
          <w:sz w:val="24"/>
          <w:szCs w:val="24"/>
        </w:rPr>
        <w:t>сейчас начало января – каникулы в школе и нерабочее время, нужно покупать подарки родственни</w:t>
      </w:r>
      <w:r>
        <w:rPr>
          <w:rFonts w:ascii="Times New Roman" w:hAnsi="Times New Roman" w:cs="Times New Roman"/>
          <w:sz w:val="24"/>
          <w:szCs w:val="24"/>
        </w:rPr>
        <w:t>кам</w:t>
      </w:r>
      <w:r w:rsidRPr="003C0420">
        <w:rPr>
          <w:rFonts w:ascii="Times New Roman" w:hAnsi="Times New Roman" w:cs="Times New Roman"/>
          <w:sz w:val="24"/>
          <w:szCs w:val="24"/>
        </w:rPr>
        <w:t xml:space="preserve"> </w:t>
      </w:r>
    </w:p>
    <w:p w:rsidR="006F3E95" w:rsidRDefault="006F3E95" w:rsidP="006F3E95">
      <w:pPr>
        <w:pStyle w:val="a3"/>
        <w:spacing w:line="360" w:lineRule="auto"/>
        <w:ind w:left="708"/>
        <w:jc w:val="both"/>
        <w:rPr>
          <w:rFonts w:ascii="Times New Roman" w:hAnsi="Times New Roman" w:cs="Times New Roman"/>
          <w:sz w:val="24"/>
          <w:szCs w:val="24"/>
        </w:rPr>
      </w:pPr>
      <w:r w:rsidRPr="003C0420">
        <w:rPr>
          <w:rFonts w:ascii="Times New Roman" w:hAnsi="Times New Roman" w:cs="Times New Roman"/>
          <w:sz w:val="24"/>
          <w:szCs w:val="24"/>
        </w:rPr>
        <w:t>на Старый Новый год вы собираетесь встретиться с родственниками у вас и отметить его</w:t>
      </w:r>
    </w:p>
    <w:p w:rsidR="006F3E95" w:rsidRDefault="006F3E95" w:rsidP="006F3E95">
      <w:pPr>
        <w:jc w:val="both"/>
        <w:rPr>
          <w:rFonts w:ascii="Times New Roman" w:eastAsiaTheme="minorHAnsi" w:hAnsi="Times New Roman" w:cs="Times New Roman"/>
          <w:b/>
          <w:sz w:val="24"/>
          <w:szCs w:val="24"/>
          <w:lang w:eastAsia="en-US"/>
        </w:rPr>
      </w:pPr>
      <w:r w:rsidRPr="003C0420">
        <w:rPr>
          <w:rFonts w:ascii="Times New Roman" w:hAnsi="Times New Roman" w:cs="Times New Roman"/>
          <w:sz w:val="24"/>
          <w:szCs w:val="24"/>
        </w:rPr>
        <w:t>в магазинах действуют скидки</w:t>
      </w:r>
      <w:r>
        <w:rPr>
          <w:rFonts w:ascii="Times New Roman" w:hAnsi="Times New Roman" w:cs="Times New Roman"/>
          <w:sz w:val="24"/>
          <w:szCs w:val="24"/>
        </w:rPr>
        <w:t>.</w:t>
      </w:r>
    </w:p>
    <w:p w:rsidR="006F3E95" w:rsidRDefault="006F3E95" w:rsidP="006F3E95">
      <w:pPr>
        <w:jc w:val="both"/>
        <w:rPr>
          <w:rFonts w:ascii="Times New Roman" w:eastAsiaTheme="minorHAnsi" w:hAnsi="Times New Roman" w:cs="Times New Roman"/>
          <w:b/>
          <w:sz w:val="24"/>
          <w:szCs w:val="24"/>
          <w:lang w:eastAsia="en-US"/>
        </w:rPr>
      </w:pPr>
    </w:p>
    <w:p w:rsidR="00CE7A7A" w:rsidRPr="00CE7A7A" w:rsidRDefault="00CE7A7A" w:rsidP="00CE7A7A">
      <w:pPr>
        <w:jc w:val="right"/>
        <w:rPr>
          <w:rFonts w:ascii="Times New Roman" w:eastAsiaTheme="minorHAnsi" w:hAnsi="Times New Roman" w:cs="Times New Roman"/>
          <w:b/>
          <w:i/>
          <w:sz w:val="24"/>
          <w:szCs w:val="24"/>
          <w:lang w:eastAsia="en-US"/>
        </w:rPr>
      </w:pPr>
      <w:r w:rsidRPr="00CE7A7A">
        <w:rPr>
          <w:rFonts w:ascii="Times New Roman" w:eastAsiaTheme="minorHAnsi" w:hAnsi="Times New Roman" w:cs="Times New Roman"/>
          <w:b/>
          <w:i/>
          <w:sz w:val="24"/>
          <w:szCs w:val="24"/>
          <w:lang w:eastAsia="en-US"/>
        </w:rPr>
        <w:lastRenderedPageBreak/>
        <w:t xml:space="preserve">Приложение 1.3 </w:t>
      </w:r>
    </w:p>
    <w:p w:rsidR="00CE7A7A" w:rsidRPr="00CE7A7A" w:rsidRDefault="00CE7A7A" w:rsidP="00CE7A7A">
      <w:pPr>
        <w:jc w:val="center"/>
        <w:rPr>
          <w:rFonts w:ascii="Times New Roman" w:eastAsia="Calibri" w:hAnsi="Times New Roman" w:cs="Times New Roman"/>
          <w:b/>
          <w:sz w:val="28"/>
          <w:szCs w:val="28"/>
          <w:lang w:eastAsia="en-US"/>
        </w:rPr>
      </w:pPr>
      <w:r w:rsidRPr="00CE7A7A">
        <w:rPr>
          <w:rFonts w:ascii="Times New Roman" w:eastAsiaTheme="minorHAnsi" w:hAnsi="Times New Roman" w:cs="Times New Roman"/>
          <w:b/>
          <w:sz w:val="28"/>
          <w:szCs w:val="28"/>
          <w:lang w:eastAsia="en-US"/>
        </w:rPr>
        <w:t xml:space="preserve">Правила проведения финансовых </w:t>
      </w:r>
      <w:proofErr w:type="gramStart"/>
      <w:r w:rsidRPr="00CE7A7A">
        <w:rPr>
          <w:rFonts w:ascii="Times New Roman" w:eastAsiaTheme="minorHAnsi" w:hAnsi="Times New Roman" w:cs="Times New Roman"/>
          <w:b/>
          <w:sz w:val="28"/>
          <w:szCs w:val="28"/>
          <w:lang w:eastAsia="en-US"/>
        </w:rPr>
        <w:t xml:space="preserve">боев  </w:t>
      </w:r>
      <w:r w:rsidRPr="00CE7A7A">
        <w:rPr>
          <w:rFonts w:ascii="Times New Roman" w:eastAsia="Calibri" w:hAnsi="Times New Roman" w:cs="Times New Roman"/>
          <w:b/>
          <w:sz w:val="28"/>
          <w:szCs w:val="28"/>
          <w:lang w:eastAsia="en-US"/>
        </w:rPr>
        <w:t>по</w:t>
      </w:r>
      <w:proofErr w:type="gramEnd"/>
      <w:r w:rsidRPr="00CE7A7A">
        <w:rPr>
          <w:rFonts w:ascii="Times New Roman" w:eastAsia="Calibri" w:hAnsi="Times New Roman" w:cs="Times New Roman"/>
          <w:b/>
          <w:sz w:val="28"/>
          <w:szCs w:val="28"/>
          <w:lang w:eastAsia="en-US"/>
        </w:rPr>
        <w:t xml:space="preserve"> финансовой грамотности  </w:t>
      </w:r>
    </w:p>
    <w:p w:rsidR="00CE7A7A" w:rsidRPr="00CE7A7A" w:rsidRDefault="00CE7A7A" w:rsidP="00CE7A7A">
      <w:pPr>
        <w:jc w:val="center"/>
        <w:rPr>
          <w:rFonts w:ascii="Times New Roman" w:eastAsia="Calibri" w:hAnsi="Times New Roman" w:cs="Times New Roman"/>
          <w:b/>
          <w:sz w:val="28"/>
          <w:szCs w:val="28"/>
          <w:lang w:eastAsia="en-US"/>
        </w:rPr>
      </w:pPr>
      <w:r w:rsidRPr="00CE7A7A">
        <w:rPr>
          <w:rFonts w:ascii="Times New Roman" w:eastAsia="Calibri" w:hAnsi="Times New Roman" w:cs="Times New Roman"/>
          <w:b/>
          <w:sz w:val="28"/>
          <w:szCs w:val="28"/>
          <w:lang w:eastAsia="en-US"/>
        </w:rPr>
        <w:t>в _</w:t>
      </w:r>
      <w:r>
        <w:rPr>
          <w:rFonts w:ascii="Times New Roman" w:eastAsia="Calibri" w:hAnsi="Times New Roman" w:cs="Times New Roman"/>
          <w:sz w:val="28"/>
          <w:szCs w:val="28"/>
          <w:u w:val="single"/>
          <w:lang w:eastAsia="en-US"/>
        </w:rPr>
        <w:t>МБОУ «Крутоярская СОШ» Назаровского района Красноярского края</w:t>
      </w:r>
      <w:r w:rsidRPr="00CE7A7A">
        <w:rPr>
          <w:rFonts w:ascii="Times New Roman" w:eastAsia="Calibri" w:hAnsi="Times New Roman" w:cs="Times New Roman"/>
          <w:b/>
          <w:sz w:val="28"/>
          <w:szCs w:val="28"/>
          <w:lang w:eastAsia="en-US"/>
        </w:rPr>
        <w:t>__</w:t>
      </w:r>
    </w:p>
    <w:p w:rsidR="00CE7A7A" w:rsidRPr="00CE7A7A" w:rsidRDefault="00CE7A7A" w:rsidP="00CE7A7A">
      <w:pPr>
        <w:spacing w:after="0" w:line="240" w:lineRule="auto"/>
        <w:jc w:val="center"/>
        <w:rPr>
          <w:rFonts w:ascii="Times New Roman" w:eastAsiaTheme="minorHAnsi" w:hAnsi="Times New Roman" w:cs="Times New Roman"/>
          <w:sz w:val="20"/>
          <w:szCs w:val="20"/>
          <w:lang w:eastAsia="en-US"/>
        </w:rPr>
      </w:pPr>
      <w:r w:rsidRPr="00CE7A7A">
        <w:rPr>
          <w:rFonts w:ascii="Times New Roman" w:eastAsiaTheme="minorHAnsi" w:hAnsi="Times New Roman" w:cs="Times New Roman"/>
          <w:sz w:val="20"/>
          <w:szCs w:val="20"/>
          <w:lang w:eastAsia="en-US"/>
        </w:rPr>
        <w:t>(указать организацию, муниципальное образование, регион, в которой проводиться Чемпионат)</w:t>
      </w:r>
    </w:p>
    <w:p w:rsidR="00CE7A7A" w:rsidRPr="00CE7A7A" w:rsidRDefault="00CE7A7A" w:rsidP="00CE7A7A">
      <w:pPr>
        <w:spacing w:after="0" w:line="360" w:lineRule="auto"/>
        <w:jc w:val="center"/>
        <w:rPr>
          <w:rFonts w:ascii="Times New Roman" w:eastAsia="Calibri" w:hAnsi="Times New Roman" w:cs="Times New Roman"/>
          <w:b/>
          <w:sz w:val="28"/>
          <w:szCs w:val="28"/>
          <w:lang w:eastAsia="en-US"/>
        </w:rPr>
      </w:pPr>
    </w:p>
    <w:p w:rsidR="00CE7A7A" w:rsidRPr="00CE7A7A" w:rsidRDefault="00CE7A7A" w:rsidP="00CE7A7A">
      <w:pPr>
        <w:spacing w:after="0" w:line="360" w:lineRule="auto"/>
        <w:ind w:firstLine="708"/>
        <w:jc w:val="both"/>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1. Участники разделяются на команды. Количество игроков в каждой команде должно быть не более 9 человек. При этом выступать на соревновательной площадке могут 6 человек.</w:t>
      </w:r>
    </w:p>
    <w:p w:rsidR="00CE7A7A" w:rsidRPr="00CE7A7A" w:rsidRDefault="00CE7A7A" w:rsidP="00CE7A7A">
      <w:pPr>
        <w:spacing w:after="0" w:line="360" w:lineRule="auto"/>
        <w:ind w:firstLine="708"/>
        <w:jc w:val="both"/>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 xml:space="preserve">2. Участник команды в ходе всех встреч турнира может публично выступить один раз: или в роли решателя или в роли оппонента. Таким образом, в команде из шести человек должен выступить каждый её член. </w:t>
      </w:r>
    </w:p>
    <w:p w:rsidR="00CE7A7A" w:rsidRPr="00CE7A7A" w:rsidRDefault="00CE7A7A" w:rsidP="00CE7A7A">
      <w:pPr>
        <w:spacing w:after="0" w:line="360" w:lineRule="auto"/>
        <w:ind w:firstLine="708"/>
        <w:jc w:val="both"/>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 xml:space="preserve">3. Все команды для предварительной подготовки к турниру получают не менее восьми задач (кейсов). Каждая задача (кейс) имеет стоимость от 5 до 10 баллов; задачи (кейсы) разной </w:t>
      </w:r>
      <w:proofErr w:type="gramStart"/>
      <w:r w:rsidRPr="00CE7A7A">
        <w:rPr>
          <w:rFonts w:ascii="Times New Roman" w:eastAsiaTheme="minorHAnsi" w:hAnsi="Times New Roman" w:cs="Times New Roman"/>
          <w:sz w:val="24"/>
          <w:szCs w:val="24"/>
          <w:lang w:eastAsia="en-US"/>
        </w:rPr>
        <w:t>сложности  и</w:t>
      </w:r>
      <w:proofErr w:type="gramEnd"/>
      <w:r w:rsidRPr="00CE7A7A">
        <w:rPr>
          <w:rFonts w:ascii="Times New Roman" w:eastAsiaTheme="minorHAnsi" w:hAnsi="Times New Roman" w:cs="Times New Roman"/>
          <w:sz w:val="24"/>
          <w:szCs w:val="24"/>
          <w:lang w:eastAsia="en-US"/>
        </w:rPr>
        <w:t xml:space="preserve">,  соответственно,  разной стоимости.  </w:t>
      </w:r>
    </w:p>
    <w:p w:rsidR="00CE7A7A" w:rsidRPr="00CE7A7A" w:rsidRDefault="00CE7A7A" w:rsidP="00CE7A7A">
      <w:pPr>
        <w:spacing w:after="0" w:line="360" w:lineRule="auto"/>
        <w:ind w:firstLine="708"/>
        <w:jc w:val="both"/>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 xml:space="preserve">4. Команды могут получить для предварительного решения, </w:t>
      </w:r>
      <w:proofErr w:type="gramStart"/>
      <w:r w:rsidRPr="00CE7A7A">
        <w:rPr>
          <w:rFonts w:ascii="Times New Roman" w:eastAsiaTheme="minorHAnsi" w:hAnsi="Times New Roman" w:cs="Times New Roman"/>
          <w:sz w:val="24"/>
          <w:szCs w:val="24"/>
          <w:lang w:eastAsia="en-US"/>
        </w:rPr>
        <w:t>например</w:t>
      </w:r>
      <w:proofErr w:type="gramEnd"/>
      <w:r w:rsidRPr="00CE7A7A">
        <w:rPr>
          <w:rFonts w:ascii="Times New Roman" w:eastAsiaTheme="minorHAnsi" w:hAnsi="Times New Roman" w:cs="Times New Roman"/>
          <w:sz w:val="24"/>
          <w:szCs w:val="24"/>
          <w:lang w:eastAsia="en-US"/>
        </w:rPr>
        <w:t xml:space="preserve">: 1 задачу стоимостью 5 баллов, 1 задачу стоимостью 6 баллов, 2 задачи стоимостью 7 баллов, 2 задачи стоимостью 8 балов, 1 задачу стоимостью 9 баллов и 1 задачу стоимостью 10 баллов. </w:t>
      </w:r>
    </w:p>
    <w:p w:rsidR="00CE7A7A" w:rsidRPr="00CE7A7A" w:rsidRDefault="00CE7A7A" w:rsidP="00CE7A7A">
      <w:pPr>
        <w:spacing w:after="0" w:line="360" w:lineRule="auto"/>
        <w:ind w:firstLine="708"/>
        <w:jc w:val="both"/>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 xml:space="preserve">5. Уровень трудности задач должен быть близок в рамках одного турнира Чемпионата муниципального образования. </w:t>
      </w:r>
    </w:p>
    <w:p w:rsidR="00CE7A7A" w:rsidRPr="00CE7A7A" w:rsidRDefault="00CE7A7A" w:rsidP="00CE7A7A">
      <w:pPr>
        <w:spacing w:after="0" w:line="360" w:lineRule="auto"/>
        <w:ind w:firstLine="708"/>
        <w:jc w:val="both"/>
        <w:rPr>
          <w:rFonts w:ascii="Times New Roman" w:eastAsiaTheme="minorHAnsi" w:hAnsi="Times New Roman" w:cs="Times New Roman"/>
          <w:sz w:val="24"/>
          <w:szCs w:val="24"/>
          <w:lang w:eastAsia="en-US"/>
        </w:rPr>
      </w:pPr>
      <w:r w:rsidRPr="00CE7A7A">
        <w:rPr>
          <w:rFonts w:ascii="Times New Roman" w:eastAsiaTheme="minorHAnsi" w:hAnsi="Times New Roman" w:cs="Times New Roman"/>
          <w:bCs/>
          <w:sz w:val="24"/>
          <w:szCs w:val="24"/>
          <w:lang w:eastAsia="en-US"/>
        </w:rPr>
        <w:t xml:space="preserve">6. </w:t>
      </w:r>
      <w:r w:rsidRPr="00CE7A7A">
        <w:rPr>
          <w:rFonts w:ascii="Times New Roman" w:eastAsiaTheme="minorHAnsi" w:hAnsi="Times New Roman" w:cs="Times New Roman"/>
          <w:sz w:val="24"/>
          <w:szCs w:val="24"/>
          <w:lang w:eastAsia="en-US"/>
        </w:rPr>
        <w:t xml:space="preserve">Содержание задач и </w:t>
      </w:r>
      <w:proofErr w:type="gramStart"/>
      <w:r w:rsidRPr="00CE7A7A">
        <w:rPr>
          <w:rFonts w:ascii="Times New Roman" w:eastAsiaTheme="minorHAnsi" w:hAnsi="Times New Roman" w:cs="Times New Roman"/>
          <w:sz w:val="24"/>
          <w:szCs w:val="24"/>
          <w:lang w:eastAsia="en-US"/>
        </w:rPr>
        <w:t>их  стоимость</w:t>
      </w:r>
      <w:proofErr w:type="gramEnd"/>
      <w:r w:rsidRPr="00CE7A7A">
        <w:rPr>
          <w:rFonts w:ascii="Times New Roman" w:eastAsiaTheme="minorHAnsi" w:hAnsi="Times New Roman" w:cs="Times New Roman"/>
          <w:sz w:val="24"/>
          <w:szCs w:val="24"/>
          <w:lang w:eastAsia="en-US"/>
        </w:rPr>
        <w:t xml:space="preserve"> должны быть доведены до членов жюри во время турнира Чемпионата муниципального образования. </w:t>
      </w:r>
    </w:p>
    <w:p w:rsidR="00CE7A7A" w:rsidRPr="00CE7A7A" w:rsidRDefault="00CE7A7A" w:rsidP="00CE7A7A">
      <w:pPr>
        <w:spacing w:after="0" w:line="360" w:lineRule="auto"/>
        <w:ind w:firstLine="708"/>
        <w:jc w:val="both"/>
        <w:rPr>
          <w:rFonts w:ascii="Times New Roman" w:eastAsiaTheme="minorHAnsi" w:hAnsi="Times New Roman" w:cs="Times New Roman"/>
          <w:bCs/>
          <w:sz w:val="24"/>
          <w:szCs w:val="24"/>
          <w:lang w:eastAsia="en-US"/>
        </w:rPr>
      </w:pPr>
      <w:r w:rsidRPr="00CE7A7A">
        <w:rPr>
          <w:rFonts w:ascii="Times New Roman" w:eastAsiaTheme="minorHAnsi" w:hAnsi="Times New Roman" w:cs="Times New Roman"/>
          <w:bCs/>
          <w:sz w:val="24"/>
          <w:szCs w:val="24"/>
          <w:lang w:eastAsia="en-US"/>
        </w:rPr>
        <w:t xml:space="preserve">7. Каждая команда встречается с каждой два раза в соответствии с турнирной таблицей. </w:t>
      </w:r>
    </w:p>
    <w:p w:rsidR="00CE7A7A" w:rsidRPr="00CE7A7A" w:rsidRDefault="00CE7A7A" w:rsidP="00CE7A7A">
      <w:pPr>
        <w:spacing w:after="0" w:line="360" w:lineRule="auto"/>
        <w:ind w:firstLine="708"/>
        <w:jc w:val="both"/>
        <w:rPr>
          <w:rFonts w:ascii="Times New Roman" w:eastAsiaTheme="minorHAnsi" w:hAnsi="Times New Roman" w:cs="Times New Roman"/>
          <w:bCs/>
          <w:sz w:val="24"/>
          <w:szCs w:val="24"/>
          <w:lang w:eastAsia="en-US"/>
        </w:rPr>
      </w:pPr>
      <w:r w:rsidRPr="00CE7A7A">
        <w:rPr>
          <w:rFonts w:ascii="Times New Roman" w:eastAsiaTheme="minorHAnsi" w:hAnsi="Times New Roman" w:cs="Times New Roman"/>
          <w:bCs/>
          <w:sz w:val="24"/>
          <w:szCs w:val="24"/>
          <w:lang w:eastAsia="en-US"/>
        </w:rPr>
        <w:t>8. Первый раз команда решает задачу (кейс) и докладывает свое решение, выступая в роли «команды решателей». Второй раз команда оппонирует чужому решению, выступая в роли «команды оппонентов».</w:t>
      </w:r>
    </w:p>
    <w:p w:rsidR="00CE7A7A" w:rsidRPr="00CE7A7A" w:rsidRDefault="00CE7A7A" w:rsidP="00CE7A7A">
      <w:pPr>
        <w:spacing w:after="0" w:line="360" w:lineRule="auto"/>
        <w:ind w:firstLine="708"/>
        <w:jc w:val="both"/>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 xml:space="preserve">9. При первой встрече двух команд (например, команды А и команды Б) команда А будет решать задачу (кейс), которую назначает противник (команда Б) из списка задач для предварительного решения. </w:t>
      </w:r>
    </w:p>
    <w:p w:rsidR="00CE7A7A" w:rsidRPr="00CE7A7A" w:rsidRDefault="00CE7A7A" w:rsidP="00CE7A7A">
      <w:pPr>
        <w:spacing w:after="0" w:line="360" w:lineRule="auto"/>
        <w:ind w:firstLine="708"/>
        <w:jc w:val="both"/>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 xml:space="preserve">Назначаться для решения могут любые задачи (кейсы) из списка для предварительного решения. Повторное назначение уже решенной задачи в рамках одного турнира не допускается. </w:t>
      </w:r>
    </w:p>
    <w:p w:rsidR="00CE7A7A" w:rsidRPr="00CE7A7A" w:rsidRDefault="00CE7A7A" w:rsidP="00CE7A7A">
      <w:pPr>
        <w:spacing w:after="0" w:line="360" w:lineRule="auto"/>
        <w:ind w:firstLine="708"/>
        <w:jc w:val="both"/>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 xml:space="preserve">10. Команда А имеет право спросить команду Б: а вы сами решили эту задачу? И если не поверит, что решили, то команде Б, назначившей задачу, придется её решать самой (т.е. </w:t>
      </w:r>
      <w:r w:rsidRPr="00CE7A7A">
        <w:rPr>
          <w:rFonts w:ascii="Times New Roman" w:eastAsiaTheme="minorHAnsi" w:hAnsi="Times New Roman" w:cs="Times New Roman"/>
          <w:sz w:val="24"/>
          <w:szCs w:val="24"/>
          <w:lang w:eastAsia="en-US"/>
        </w:rPr>
        <w:lastRenderedPageBreak/>
        <w:t>команды меняются ролями решатель/оппонент). Однако, сделав этот шаг, команда А теряет возможность заработать очки за решение задачи, так как очки за решение получает одна команда – та, которая выступает в роли решателей.</w:t>
      </w:r>
    </w:p>
    <w:p w:rsidR="00CE7A7A" w:rsidRPr="00CE7A7A" w:rsidRDefault="00CE7A7A" w:rsidP="00CE7A7A">
      <w:pPr>
        <w:spacing w:after="0" w:line="360" w:lineRule="auto"/>
        <w:ind w:firstLine="708"/>
        <w:jc w:val="both"/>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 xml:space="preserve">11. При второй встрече команд, команда Б решает задачу (кейс), которую назначает команда А, а команда А – оппонирует. Если в первой встрече произошла смена ролей, то этот факт не влияет на нормативное распределение ролей во второй встрече. </w:t>
      </w:r>
    </w:p>
    <w:p w:rsidR="00CE7A7A" w:rsidRPr="00CE7A7A" w:rsidRDefault="00CE7A7A" w:rsidP="00CE7A7A">
      <w:pPr>
        <w:spacing w:after="0" w:line="360" w:lineRule="auto"/>
        <w:ind w:firstLine="708"/>
        <w:jc w:val="both"/>
        <w:rPr>
          <w:rFonts w:ascii="Times New Roman" w:eastAsiaTheme="minorHAnsi" w:hAnsi="Times New Roman" w:cs="Times New Roman"/>
          <w:bCs/>
          <w:sz w:val="24"/>
          <w:szCs w:val="24"/>
          <w:lang w:eastAsia="en-US"/>
        </w:rPr>
      </w:pPr>
      <w:r w:rsidRPr="00CE7A7A">
        <w:rPr>
          <w:rFonts w:ascii="Times New Roman" w:eastAsiaTheme="minorHAnsi" w:hAnsi="Times New Roman" w:cs="Times New Roman"/>
          <w:bCs/>
          <w:sz w:val="24"/>
          <w:szCs w:val="24"/>
          <w:lang w:eastAsia="en-US"/>
        </w:rPr>
        <w:t xml:space="preserve">12. Команда решателей записывает решение задачи на доске или, что является более предпочтительным вариантом, представляет решение в виде заранее подготовленной презентации. Демонстрация условий задачи и решение задачи на экране относится к обязанностям организаторов. </w:t>
      </w:r>
    </w:p>
    <w:p w:rsidR="00CE7A7A" w:rsidRPr="00CE7A7A" w:rsidRDefault="00CE7A7A" w:rsidP="00CE7A7A">
      <w:pPr>
        <w:spacing w:after="0" w:line="360" w:lineRule="auto"/>
        <w:ind w:firstLine="708"/>
        <w:jc w:val="both"/>
        <w:rPr>
          <w:rFonts w:ascii="Times New Roman" w:eastAsiaTheme="minorHAnsi" w:hAnsi="Times New Roman" w:cs="Times New Roman"/>
          <w:sz w:val="24"/>
          <w:szCs w:val="24"/>
        </w:rPr>
      </w:pPr>
      <w:r w:rsidRPr="00CE7A7A">
        <w:rPr>
          <w:rFonts w:ascii="Times New Roman" w:eastAsiaTheme="minorHAnsi" w:hAnsi="Times New Roman" w:cs="Times New Roman"/>
          <w:sz w:val="24"/>
          <w:szCs w:val="24"/>
        </w:rPr>
        <w:t>13. После публичной защиты решения задачи (кейса) каждый член жюри выставляет команде решателей оценку. Оценка зависит от правильности и полноты решения задачи (кейса).</w:t>
      </w:r>
    </w:p>
    <w:p w:rsidR="00CE7A7A" w:rsidRPr="00CE7A7A" w:rsidRDefault="00CE7A7A" w:rsidP="00CE7A7A">
      <w:pPr>
        <w:spacing w:after="0" w:line="360" w:lineRule="auto"/>
        <w:ind w:firstLine="708"/>
        <w:jc w:val="both"/>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 xml:space="preserve">14. Жюри оценивает решение задачи (кейса) в пределах заранее назначенной стоимости задачи.  </w:t>
      </w:r>
    </w:p>
    <w:p w:rsidR="00CE7A7A" w:rsidRPr="00CE7A7A" w:rsidRDefault="00CE7A7A" w:rsidP="00CE7A7A">
      <w:pPr>
        <w:spacing w:after="0" w:line="360" w:lineRule="auto"/>
        <w:ind w:firstLine="708"/>
        <w:jc w:val="both"/>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 xml:space="preserve">15. Каждый член жюри голосует индивидуально и публично, поднимая карточку с соответствующим количеством баллов. </w:t>
      </w:r>
    </w:p>
    <w:p w:rsidR="00CE7A7A" w:rsidRPr="00CE7A7A" w:rsidRDefault="00CE7A7A" w:rsidP="00CE7A7A">
      <w:pPr>
        <w:spacing w:after="0" w:line="360" w:lineRule="auto"/>
        <w:ind w:firstLine="708"/>
        <w:jc w:val="both"/>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16. Максимальное количество баллов член жюри может поставить за решение задачи (кейса), если задача решена правильно, запись решения сделана в соответствии с требованиями, в решении отсутствуют арифметические и другие ошибки.</w:t>
      </w:r>
    </w:p>
    <w:p w:rsidR="00CE7A7A" w:rsidRPr="00CE7A7A" w:rsidRDefault="00CE7A7A" w:rsidP="00CE7A7A">
      <w:pPr>
        <w:spacing w:after="0" w:line="360" w:lineRule="auto"/>
        <w:ind w:firstLine="708"/>
        <w:jc w:val="both"/>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17.  Члены жюри комментируют свои оценки после того, как бой закончен и баллы объявлены.</w:t>
      </w:r>
      <w:r w:rsidRPr="00CE7A7A">
        <w:rPr>
          <w:rFonts w:ascii="Times New Roman" w:eastAsiaTheme="minorHAnsi" w:hAnsi="Times New Roman" w:cs="Times New Roman"/>
          <w:sz w:val="24"/>
          <w:szCs w:val="24"/>
        </w:rPr>
        <w:t xml:space="preserve"> </w:t>
      </w:r>
    </w:p>
    <w:p w:rsidR="00CE7A7A" w:rsidRPr="00CE7A7A" w:rsidRDefault="00CE7A7A" w:rsidP="00CE7A7A">
      <w:pPr>
        <w:spacing w:after="0" w:line="360" w:lineRule="auto"/>
        <w:ind w:firstLine="708"/>
        <w:jc w:val="both"/>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 xml:space="preserve">18. Члены жюри заносят количество баллов, выставленное ими, в свой протокол (форма индивидуального протокола члена жюри приведена в Приложении 4). </w:t>
      </w:r>
    </w:p>
    <w:p w:rsidR="00CE7A7A" w:rsidRPr="00CE7A7A" w:rsidRDefault="00CE7A7A" w:rsidP="00CE7A7A">
      <w:pPr>
        <w:spacing w:after="0" w:line="360" w:lineRule="auto"/>
        <w:ind w:firstLine="708"/>
        <w:jc w:val="both"/>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 xml:space="preserve">19. Итоговый результат команды решателей по финансовому бою вычисляется как среднее арифметическое баллов каждого члена жюри и заносится в </w:t>
      </w:r>
      <w:r w:rsidRPr="00CE7A7A">
        <w:rPr>
          <w:rFonts w:ascii="Times New Roman" w:eastAsiaTheme="minorHAnsi" w:hAnsi="Times New Roman" w:cs="Times New Roman"/>
          <w:sz w:val="24"/>
          <w:szCs w:val="24"/>
        </w:rPr>
        <w:t>таблицу результатов</w:t>
      </w:r>
      <w:r w:rsidRPr="00CE7A7A">
        <w:rPr>
          <w:rFonts w:ascii="Times New Roman" w:eastAsiaTheme="minorHAnsi" w:hAnsi="Times New Roman" w:cs="Times New Roman"/>
          <w:sz w:val="24"/>
          <w:szCs w:val="24"/>
          <w:lang w:eastAsia="en-US"/>
        </w:rPr>
        <w:t xml:space="preserve"> турнира Чемпионата муниципального образования.  </w:t>
      </w:r>
    </w:p>
    <w:p w:rsidR="00CE7A7A" w:rsidRPr="00CE7A7A" w:rsidRDefault="00CE7A7A" w:rsidP="00CE7A7A">
      <w:pPr>
        <w:spacing w:after="0" w:line="360" w:lineRule="auto"/>
        <w:ind w:firstLine="708"/>
        <w:jc w:val="both"/>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 xml:space="preserve">20. Подсчетом результатов и заполнением турнирной таблицы занимается специально выделенный человек. </w:t>
      </w:r>
    </w:p>
    <w:p w:rsidR="00CE7A7A" w:rsidRPr="00CE7A7A" w:rsidRDefault="00CE7A7A" w:rsidP="00CE7A7A">
      <w:pPr>
        <w:spacing w:after="0" w:line="360" w:lineRule="auto"/>
        <w:ind w:firstLine="708"/>
        <w:jc w:val="both"/>
        <w:rPr>
          <w:rFonts w:ascii="Times New Roman" w:eastAsiaTheme="minorHAnsi" w:hAnsi="Times New Roman" w:cs="Times New Roman"/>
          <w:sz w:val="24"/>
          <w:szCs w:val="24"/>
        </w:rPr>
      </w:pPr>
      <w:r w:rsidRPr="00CE7A7A">
        <w:rPr>
          <w:rFonts w:ascii="Times New Roman" w:eastAsiaTheme="minorHAnsi" w:hAnsi="Times New Roman" w:cs="Times New Roman"/>
          <w:sz w:val="24"/>
          <w:szCs w:val="24"/>
        </w:rPr>
        <w:t>21. После того, как жюри выставило итоговую оценку команде решателей за решение задачи, команда оппонентов задает в обязательном порядке три вопроса команде решателей.</w:t>
      </w:r>
      <w:r w:rsidRPr="00CE7A7A">
        <w:rPr>
          <w:rFonts w:ascii="Times New Roman" w:eastAsiaTheme="minorHAnsi" w:hAnsi="Times New Roman" w:cs="Times New Roman"/>
          <w:bCs/>
          <w:sz w:val="24"/>
          <w:szCs w:val="24"/>
          <w:lang w:eastAsia="en-US"/>
        </w:rPr>
        <w:t xml:space="preserve"> </w:t>
      </w:r>
    </w:p>
    <w:p w:rsidR="00CE7A7A" w:rsidRPr="00CE7A7A" w:rsidRDefault="00CE7A7A" w:rsidP="00CE7A7A">
      <w:pPr>
        <w:spacing w:after="0" w:line="360" w:lineRule="auto"/>
        <w:ind w:firstLine="708"/>
        <w:jc w:val="both"/>
        <w:rPr>
          <w:rFonts w:ascii="Times New Roman" w:eastAsiaTheme="minorHAnsi" w:hAnsi="Times New Roman" w:cs="Times New Roman"/>
          <w:sz w:val="24"/>
          <w:szCs w:val="24"/>
        </w:rPr>
      </w:pPr>
      <w:r w:rsidRPr="00CE7A7A">
        <w:rPr>
          <w:rFonts w:ascii="Times New Roman" w:eastAsiaTheme="minorHAnsi" w:hAnsi="Times New Roman" w:cs="Times New Roman"/>
          <w:sz w:val="24"/>
          <w:szCs w:val="24"/>
        </w:rPr>
        <w:t>22. Вопросы могут быть заданы как по решению задачи, так и по темам, которые затрагивает задача (кейс).</w:t>
      </w:r>
    </w:p>
    <w:p w:rsidR="00CE7A7A" w:rsidRPr="00CE7A7A" w:rsidRDefault="00CE7A7A" w:rsidP="00CE7A7A">
      <w:pPr>
        <w:spacing w:after="0" w:line="360" w:lineRule="auto"/>
        <w:ind w:firstLine="708"/>
        <w:jc w:val="both"/>
        <w:rPr>
          <w:rFonts w:ascii="Times New Roman" w:eastAsiaTheme="minorHAnsi" w:hAnsi="Times New Roman" w:cs="Times New Roman"/>
          <w:sz w:val="24"/>
          <w:szCs w:val="24"/>
        </w:rPr>
      </w:pPr>
      <w:r w:rsidRPr="00CE7A7A">
        <w:rPr>
          <w:rFonts w:ascii="Times New Roman" w:eastAsiaTheme="minorHAnsi" w:hAnsi="Times New Roman" w:cs="Times New Roman"/>
          <w:sz w:val="24"/>
          <w:szCs w:val="24"/>
        </w:rPr>
        <w:t>23. Команда решателей и команда оппонентов получают по 0 баллов (счет 0:0), если:</w:t>
      </w:r>
    </w:p>
    <w:p w:rsidR="00CE7A7A" w:rsidRPr="00CE7A7A" w:rsidRDefault="00CE7A7A" w:rsidP="00CE7A7A">
      <w:pPr>
        <w:spacing w:after="0" w:line="360" w:lineRule="auto"/>
        <w:jc w:val="both"/>
        <w:rPr>
          <w:rFonts w:ascii="Times New Roman" w:eastAsiaTheme="minorHAnsi" w:hAnsi="Times New Roman" w:cs="Times New Roman"/>
          <w:sz w:val="24"/>
          <w:szCs w:val="24"/>
        </w:rPr>
      </w:pPr>
      <w:r w:rsidRPr="00CE7A7A">
        <w:rPr>
          <w:rFonts w:ascii="Times New Roman" w:eastAsiaTheme="minorHAnsi" w:hAnsi="Times New Roman" w:cs="Times New Roman"/>
          <w:sz w:val="24"/>
          <w:szCs w:val="24"/>
        </w:rPr>
        <w:t>а) вопрос был задан не по решению и не по теме задачи (кейса);</w:t>
      </w:r>
    </w:p>
    <w:p w:rsidR="00CE7A7A" w:rsidRPr="00CE7A7A" w:rsidRDefault="00CE7A7A" w:rsidP="00CE7A7A">
      <w:pPr>
        <w:spacing w:after="0" w:line="360" w:lineRule="auto"/>
        <w:jc w:val="both"/>
        <w:rPr>
          <w:rFonts w:ascii="Times New Roman" w:eastAsiaTheme="minorHAnsi" w:hAnsi="Times New Roman" w:cs="Times New Roman"/>
          <w:sz w:val="24"/>
          <w:szCs w:val="24"/>
        </w:rPr>
      </w:pPr>
      <w:r w:rsidRPr="00CE7A7A">
        <w:rPr>
          <w:rFonts w:ascii="Times New Roman" w:eastAsiaTheme="minorHAnsi" w:hAnsi="Times New Roman" w:cs="Times New Roman"/>
          <w:sz w:val="24"/>
          <w:szCs w:val="24"/>
        </w:rPr>
        <w:lastRenderedPageBreak/>
        <w:t xml:space="preserve">б) команда решателей, по мнению жюри, правильно ответила на заданный вопрос команды оппонентов. </w:t>
      </w:r>
    </w:p>
    <w:p w:rsidR="00CE7A7A" w:rsidRPr="00CE7A7A" w:rsidRDefault="00CE7A7A" w:rsidP="00CE7A7A">
      <w:pPr>
        <w:spacing w:after="0" w:line="360" w:lineRule="auto"/>
        <w:ind w:firstLine="708"/>
        <w:jc w:val="both"/>
        <w:rPr>
          <w:rFonts w:ascii="Times New Roman" w:eastAsiaTheme="minorHAnsi" w:hAnsi="Times New Roman" w:cs="Times New Roman"/>
          <w:sz w:val="24"/>
          <w:szCs w:val="24"/>
        </w:rPr>
      </w:pPr>
      <w:r w:rsidRPr="00CE7A7A">
        <w:rPr>
          <w:rFonts w:ascii="Times New Roman" w:eastAsiaTheme="minorHAnsi" w:hAnsi="Times New Roman" w:cs="Times New Roman"/>
          <w:sz w:val="24"/>
          <w:szCs w:val="24"/>
        </w:rPr>
        <w:t>24. Команда решателей получает «– 1» балл за ответ, а команда оппонентов «+1» если:</w:t>
      </w:r>
    </w:p>
    <w:p w:rsidR="00CE7A7A" w:rsidRPr="00CE7A7A" w:rsidRDefault="00CE7A7A" w:rsidP="00CE7A7A">
      <w:pPr>
        <w:spacing w:after="0" w:line="360" w:lineRule="auto"/>
        <w:jc w:val="both"/>
        <w:rPr>
          <w:rFonts w:ascii="Times New Roman" w:eastAsiaTheme="minorHAnsi" w:hAnsi="Times New Roman" w:cs="Times New Roman"/>
          <w:sz w:val="24"/>
          <w:szCs w:val="24"/>
        </w:rPr>
      </w:pPr>
      <w:r w:rsidRPr="00CE7A7A">
        <w:rPr>
          <w:rFonts w:ascii="Times New Roman" w:eastAsiaTheme="minorHAnsi" w:hAnsi="Times New Roman" w:cs="Times New Roman"/>
          <w:sz w:val="24"/>
          <w:szCs w:val="24"/>
        </w:rPr>
        <w:t xml:space="preserve">а) командой оппонентов был задан такой вопрос по решению или теме задачи, на который команда решателей не смогла, по мнению жюри, дать правильный ответ, а </w:t>
      </w:r>
    </w:p>
    <w:p w:rsidR="00CE7A7A" w:rsidRPr="00CE7A7A" w:rsidRDefault="00CE7A7A" w:rsidP="00CE7A7A">
      <w:pPr>
        <w:spacing w:after="0" w:line="360" w:lineRule="auto"/>
        <w:jc w:val="both"/>
        <w:rPr>
          <w:rFonts w:ascii="Times New Roman" w:eastAsiaTheme="minorHAnsi" w:hAnsi="Times New Roman" w:cs="Times New Roman"/>
          <w:sz w:val="24"/>
          <w:szCs w:val="24"/>
        </w:rPr>
      </w:pPr>
      <w:r w:rsidRPr="00CE7A7A">
        <w:rPr>
          <w:rFonts w:ascii="Times New Roman" w:eastAsiaTheme="minorHAnsi" w:hAnsi="Times New Roman" w:cs="Times New Roman"/>
          <w:sz w:val="24"/>
          <w:szCs w:val="24"/>
        </w:rPr>
        <w:t>б) команда оппонентов смогла дать правильный ответ на свой вопрос, при этом жюри приняло ответ.</w:t>
      </w:r>
    </w:p>
    <w:p w:rsidR="00CE7A7A" w:rsidRPr="00CE7A7A" w:rsidRDefault="00CE7A7A" w:rsidP="00CE7A7A">
      <w:pPr>
        <w:spacing w:after="0" w:line="360" w:lineRule="auto"/>
        <w:ind w:firstLine="708"/>
        <w:jc w:val="both"/>
        <w:rPr>
          <w:rFonts w:ascii="Times New Roman" w:eastAsiaTheme="minorHAnsi" w:hAnsi="Times New Roman" w:cs="Times New Roman"/>
          <w:sz w:val="24"/>
          <w:szCs w:val="24"/>
        </w:rPr>
      </w:pPr>
      <w:r w:rsidRPr="00CE7A7A">
        <w:rPr>
          <w:rFonts w:ascii="Times New Roman" w:eastAsiaTheme="minorHAnsi" w:hAnsi="Times New Roman" w:cs="Times New Roman"/>
          <w:sz w:val="24"/>
          <w:szCs w:val="24"/>
        </w:rPr>
        <w:t xml:space="preserve">25. Команда оппонентов не может задавать вопросы, если команда решателей получила за решение задачи (кейса) меньше 1 балла. </w:t>
      </w:r>
    </w:p>
    <w:p w:rsidR="00CE7A7A" w:rsidRPr="00CE7A7A" w:rsidRDefault="00CE7A7A" w:rsidP="00CE7A7A">
      <w:pPr>
        <w:spacing w:after="0" w:line="360" w:lineRule="auto"/>
        <w:ind w:firstLine="708"/>
        <w:jc w:val="both"/>
        <w:rPr>
          <w:rFonts w:ascii="Times New Roman" w:eastAsiaTheme="minorHAnsi" w:hAnsi="Times New Roman" w:cs="Times New Roman"/>
          <w:sz w:val="24"/>
          <w:szCs w:val="24"/>
        </w:rPr>
      </w:pPr>
      <w:r w:rsidRPr="00CE7A7A">
        <w:rPr>
          <w:rFonts w:ascii="Times New Roman" w:eastAsiaTheme="minorHAnsi" w:hAnsi="Times New Roman" w:cs="Times New Roman"/>
          <w:sz w:val="24"/>
          <w:szCs w:val="24"/>
        </w:rPr>
        <w:t>26. Жюри коллективно принимает решение о том, какой балл будет выставлен за вопрос и ответ, и озвучивает согласованное решение.</w:t>
      </w:r>
    </w:p>
    <w:p w:rsidR="00CE7A7A" w:rsidRPr="00CE7A7A" w:rsidRDefault="00CE7A7A" w:rsidP="00CE7A7A">
      <w:pPr>
        <w:spacing w:after="0" w:line="360" w:lineRule="auto"/>
        <w:ind w:firstLine="708"/>
        <w:jc w:val="both"/>
        <w:rPr>
          <w:rFonts w:ascii="Times New Roman" w:eastAsiaTheme="minorHAnsi" w:hAnsi="Times New Roman" w:cs="Times New Roman"/>
          <w:sz w:val="24"/>
          <w:szCs w:val="24"/>
        </w:rPr>
      </w:pPr>
      <w:r w:rsidRPr="00CE7A7A">
        <w:rPr>
          <w:rFonts w:ascii="Times New Roman" w:eastAsiaTheme="minorHAnsi" w:hAnsi="Times New Roman" w:cs="Times New Roman"/>
          <w:sz w:val="24"/>
          <w:szCs w:val="24"/>
        </w:rPr>
        <w:t>27. Если команда оппонентов не может задать вопросы (вопрос) команде решателей в течение 30 секунд, то право задать вопросы (вопрос) переходит: а) болельщикам команды, отвечающей на вопрос; б) при отсутствии вопроса у болельщиков – командам, не участвующим в данном финансовом бое. Полученные очки болельщиками или командой, задавшими вопрос, заносятся в таблицу результатов турнира.</w:t>
      </w:r>
    </w:p>
    <w:p w:rsidR="00CE7A7A" w:rsidRPr="00CE7A7A" w:rsidRDefault="00CE7A7A" w:rsidP="00CE7A7A">
      <w:pPr>
        <w:spacing w:after="0" w:line="360" w:lineRule="auto"/>
        <w:ind w:firstLine="708"/>
        <w:jc w:val="both"/>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rPr>
        <w:t>28. Итоги финансовых боев подводятся по суммам баллов, полученных командами, как в качестве решателей и, так и в качестве оппонентов.</w:t>
      </w:r>
    </w:p>
    <w:p w:rsidR="00CE7A7A" w:rsidRPr="00CE7A7A" w:rsidRDefault="00CE7A7A" w:rsidP="00CE7A7A">
      <w:pPr>
        <w:spacing w:after="0" w:line="360" w:lineRule="auto"/>
        <w:ind w:firstLine="708"/>
        <w:jc w:val="both"/>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 xml:space="preserve">29. Для обеспечения равных условий и динамики финансовых боев необходимо установить ограничения времени на все ключевые процедуры: решение задачи у доски, вопросы и ответы, выступление членов жюри, подведение итогов финансового боя. </w:t>
      </w:r>
    </w:p>
    <w:p w:rsidR="00CE7A7A" w:rsidRPr="00CE7A7A" w:rsidRDefault="00CE7A7A" w:rsidP="00CE7A7A">
      <w:pPr>
        <w:spacing w:after="0" w:line="360" w:lineRule="auto"/>
        <w:ind w:firstLine="708"/>
        <w:jc w:val="both"/>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30. Кроме того необходимо ввести правило 30 секунд: а) на выбор командами команды решателей и команды оппонентов; б) на максимальную паузу перед вопросом, при ответе на вопрос, на совет с командой.</w:t>
      </w:r>
    </w:p>
    <w:p w:rsidR="00CE7A7A" w:rsidRPr="00CE7A7A" w:rsidRDefault="00CE7A7A" w:rsidP="00CE7A7A">
      <w:pPr>
        <w:spacing w:after="0" w:line="360" w:lineRule="auto"/>
        <w:jc w:val="center"/>
        <w:rPr>
          <w:rFonts w:ascii="Times New Roman" w:eastAsia="Calibri" w:hAnsi="Times New Roman" w:cs="Times New Roman"/>
          <w:b/>
          <w:sz w:val="28"/>
          <w:szCs w:val="28"/>
          <w:lang w:eastAsia="en-US"/>
        </w:rPr>
      </w:pPr>
    </w:p>
    <w:p w:rsidR="00CE7A7A" w:rsidRPr="00CE7A7A" w:rsidRDefault="00CE7A7A" w:rsidP="00CE7A7A">
      <w:pPr>
        <w:spacing w:after="0" w:line="360" w:lineRule="auto"/>
        <w:jc w:val="center"/>
        <w:rPr>
          <w:rFonts w:ascii="Times New Roman" w:eastAsia="Calibri" w:hAnsi="Times New Roman" w:cs="Times New Roman"/>
          <w:b/>
          <w:sz w:val="28"/>
          <w:szCs w:val="28"/>
          <w:lang w:eastAsia="en-US"/>
        </w:rPr>
      </w:pPr>
    </w:p>
    <w:p w:rsidR="00CE7A7A" w:rsidRPr="00CE7A7A" w:rsidRDefault="00CE7A7A" w:rsidP="00CE7A7A">
      <w:pPr>
        <w:spacing w:after="0" w:line="360" w:lineRule="auto"/>
        <w:jc w:val="right"/>
        <w:rPr>
          <w:rFonts w:ascii="Times New Roman" w:eastAsiaTheme="minorHAnsi" w:hAnsi="Times New Roman" w:cs="Times New Roman"/>
          <w:b/>
          <w:i/>
          <w:sz w:val="24"/>
          <w:szCs w:val="24"/>
          <w:lang w:eastAsia="en-US"/>
        </w:rPr>
      </w:pPr>
    </w:p>
    <w:p w:rsidR="00CE7A7A" w:rsidRPr="00CE7A7A" w:rsidRDefault="00CE7A7A" w:rsidP="00CE7A7A">
      <w:pPr>
        <w:spacing w:after="0" w:line="360" w:lineRule="auto"/>
        <w:jc w:val="right"/>
        <w:rPr>
          <w:rFonts w:ascii="Times New Roman" w:eastAsiaTheme="minorHAnsi" w:hAnsi="Times New Roman" w:cs="Times New Roman"/>
          <w:b/>
          <w:i/>
          <w:sz w:val="24"/>
          <w:szCs w:val="24"/>
          <w:lang w:eastAsia="en-US"/>
        </w:rPr>
      </w:pPr>
    </w:p>
    <w:p w:rsidR="00CE7A7A" w:rsidRDefault="00CE7A7A" w:rsidP="00CE7A7A">
      <w:pPr>
        <w:spacing w:after="0" w:line="360" w:lineRule="auto"/>
        <w:jc w:val="right"/>
        <w:rPr>
          <w:rFonts w:ascii="Times New Roman" w:eastAsiaTheme="minorHAnsi" w:hAnsi="Times New Roman" w:cs="Times New Roman"/>
          <w:b/>
          <w:i/>
          <w:sz w:val="24"/>
          <w:szCs w:val="24"/>
          <w:lang w:eastAsia="en-US"/>
        </w:rPr>
      </w:pPr>
    </w:p>
    <w:p w:rsidR="00CE7A7A" w:rsidRDefault="00CE7A7A" w:rsidP="00CE7A7A">
      <w:pPr>
        <w:spacing w:after="0" w:line="360" w:lineRule="auto"/>
        <w:jc w:val="right"/>
        <w:rPr>
          <w:rFonts w:ascii="Times New Roman" w:eastAsiaTheme="minorHAnsi" w:hAnsi="Times New Roman" w:cs="Times New Roman"/>
          <w:b/>
          <w:i/>
          <w:sz w:val="24"/>
          <w:szCs w:val="24"/>
          <w:lang w:eastAsia="en-US"/>
        </w:rPr>
      </w:pPr>
    </w:p>
    <w:p w:rsidR="00CE7A7A" w:rsidRDefault="00CE7A7A" w:rsidP="00CE7A7A">
      <w:pPr>
        <w:spacing w:after="0" w:line="360" w:lineRule="auto"/>
        <w:jc w:val="right"/>
        <w:rPr>
          <w:rFonts w:ascii="Times New Roman" w:eastAsiaTheme="minorHAnsi" w:hAnsi="Times New Roman" w:cs="Times New Roman"/>
          <w:b/>
          <w:i/>
          <w:sz w:val="24"/>
          <w:szCs w:val="24"/>
          <w:lang w:eastAsia="en-US"/>
        </w:rPr>
      </w:pPr>
    </w:p>
    <w:p w:rsidR="00CE7A7A" w:rsidRDefault="00CE7A7A" w:rsidP="00CE7A7A">
      <w:pPr>
        <w:spacing w:after="0" w:line="360" w:lineRule="auto"/>
        <w:jc w:val="right"/>
        <w:rPr>
          <w:rFonts w:ascii="Times New Roman" w:eastAsiaTheme="minorHAnsi" w:hAnsi="Times New Roman" w:cs="Times New Roman"/>
          <w:b/>
          <w:i/>
          <w:sz w:val="24"/>
          <w:szCs w:val="24"/>
          <w:lang w:eastAsia="en-US"/>
        </w:rPr>
      </w:pPr>
    </w:p>
    <w:p w:rsidR="00CE7A7A" w:rsidRDefault="00CE7A7A" w:rsidP="00CE7A7A">
      <w:pPr>
        <w:spacing w:after="0" w:line="360" w:lineRule="auto"/>
        <w:jc w:val="right"/>
        <w:rPr>
          <w:rFonts w:ascii="Times New Roman" w:eastAsiaTheme="minorHAnsi" w:hAnsi="Times New Roman" w:cs="Times New Roman"/>
          <w:b/>
          <w:i/>
          <w:sz w:val="24"/>
          <w:szCs w:val="24"/>
          <w:lang w:eastAsia="en-US"/>
        </w:rPr>
      </w:pPr>
    </w:p>
    <w:p w:rsidR="00CE7A7A" w:rsidRPr="00CE7A7A" w:rsidRDefault="00CE7A7A" w:rsidP="00CE7A7A">
      <w:pPr>
        <w:spacing w:after="0" w:line="360" w:lineRule="auto"/>
        <w:jc w:val="right"/>
        <w:rPr>
          <w:rFonts w:ascii="Times New Roman" w:eastAsiaTheme="minorHAnsi" w:hAnsi="Times New Roman" w:cs="Times New Roman"/>
          <w:b/>
          <w:i/>
          <w:sz w:val="24"/>
          <w:szCs w:val="24"/>
          <w:lang w:eastAsia="en-US"/>
        </w:rPr>
      </w:pPr>
    </w:p>
    <w:p w:rsidR="00CE7A7A" w:rsidRPr="00CE7A7A" w:rsidRDefault="00CE7A7A" w:rsidP="00CE7A7A">
      <w:pPr>
        <w:spacing w:after="0" w:line="360" w:lineRule="auto"/>
        <w:jc w:val="right"/>
        <w:rPr>
          <w:rFonts w:ascii="Times New Roman" w:eastAsiaTheme="minorHAnsi" w:hAnsi="Times New Roman" w:cs="Times New Roman"/>
          <w:b/>
          <w:i/>
          <w:sz w:val="24"/>
          <w:szCs w:val="24"/>
          <w:lang w:eastAsia="en-US"/>
        </w:rPr>
      </w:pPr>
      <w:r w:rsidRPr="00CE7A7A">
        <w:rPr>
          <w:rFonts w:ascii="Times New Roman" w:eastAsiaTheme="minorHAnsi" w:hAnsi="Times New Roman" w:cs="Times New Roman"/>
          <w:b/>
          <w:i/>
          <w:sz w:val="24"/>
          <w:szCs w:val="24"/>
          <w:lang w:eastAsia="en-US"/>
        </w:rPr>
        <w:lastRenderedPageBreak/>
        <w:t>Приложение 1</w:t>
      </w:r>
    </w:p>
    <w:p w:rsidR="00CE7A7A" w:rsidRPr="00CE7A7A" w:rsidRDefault="00CE7A7A" w:rsidP="00CE7A7A">
      <w:pPr>
        <w:spacing w:after="0" w:line="360" w:lineRule="auto"/>
        <w:jc w:val="center"/>
        <w:rPr>
          <w:rFonts w:ascii="Times New Roman" w:eastAsiaTheme="minorHAnsi" w:hAnsi="Times New Roman" w:cs="Times New Roman"/>
          <w:b/>
          <w:sz w:val="24"/>
          <w:szCs w:val="24"/>
          <w:lang w:eastAsia="en-US"/>
        </w:rPr>
      </w:pPr>
      <w:r w:rsidRPr="00CE7A7A">
        <w:rPr>
          <w:rFonts w:ascii="Times New Roman" w:eastAsiaTheme="minorHAnsi" w:hAnsi="Times New Roman" w:cs="Times New Roman"/>
          <w:b/>
          <w:sz w:val="24"/>
          <w:szCs w:val="24"/>
          <w:lang w:eastAsia="en-US"/>
        </w:rPr>
        <w:t xml:space="preserve">Критерии оценивания решения задач в рамках финансовых боев  </w:t>
      </w:r>
    </w:p>
    <w:p w:rsidR="00CE7A7A" w:rsidRPr="00CE7A7A" w:rsidRDefault="00CE7A7A" w:rsidP="00CE7A7A">
      <w:pPr>
        <w:spacing w:after="0" w:line="240" w:lineRule="auto"/>
        <w:rPr>
          <w:rFonts w:eastAsiaTheme="minorHAnsi"/>
          <w:lang w:eastAsia="en-US"/>
        </w:rPr>
      </w:pPr>
    </w:p>
    <w:p w:rsidR="00CE7A7A" w:rsidRPr="00CE7A7A" w:rsidRDefault="00CE7A7A" w:rsidP="00CE7A7A">
      <w:pPr>
        <w:spacing w:after="0" w:line="360" w:lineRule="auto"/>
        <w:ind w:right="141"/>
        <w:rPr>
          <w:rFonts w:ascii="Times New Roman" w:eastAsiaTheme="minorHAnsi" w:hAnsi="Times New Roman" w:cs="Times New Roman"/>
          <w:b/>
          <w:i/>
          <w:sz w:val="24"/>
          <w:szCs w:val="24"/>
          <w:lang w:eastAsia="en-US"/>
        </w:rPr>
      </w:pPr>
      <w:r w:rsidRPr="00CE7A7A">
        <w:rPr>
          <w:rFonts w:ascii="Times New Roman" w:eastAsiaTheme="minorHAnsi" w:hAnsi="Times New Roman" w:cs="Times New Roman"/>
          <w:b/>
          <w:i/>
          <w:sz w:val="24"/>
          <w:szCs w:val="24"/>
          <w:lang w:eastAsia="en-US"/>
        </w:rPr>
        <w:t>1. Критерии оценивания решения задач закрытого типа.</w:t>
      </w:r>
    </w:p>
    <w:p w:rsidR="00CE7A7A" w:rsidRPr="00CE7A7A" w:rsidRDefault="00CE7A7A" w:rsidP="00CE7A7A">
      <w:pPr>
        <w:numPr>
          <w:ilvl w:val="0"/>
          <w:numId w:val="22"/>
        </w:numPr>
        <w:spacing w:after="0" w:line="360" w:lineRule="auto"/>
        <w:contextualSpacing/>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 xml:space="preserve">Задачи закрытого типа – это задачи, имеющие одно правильное решение. </w:t>
      </w:r>
    </w:p>
    <w:p w:rsidR="00CE7A7A" w:rsidRPr="00CE7A7A" w:rsidRDefault="00CE7A7A" w:rsidP="00CE7A7A">
      <w:pPr>
        <w:numPr>
          <w:ilvl w:val="0"/>
          <w:numId w:val="22"/>
        </w:numPr>
        <w:spacing w:after="0" w:line="360" w:lineRule="auto"/>
        <w:contextualSpacing/>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Максимальный балл – 5.</w:t>
      </w:r>
    </w:p>
    <w:p w:rsidR="00CE7A7A" w:rsidRPr="00CE7A7A" w:rsidRDefault="00CE7A7A" w:rsidP="00CE7A7A">
      <w:pPr>
        <w:numPr>
          <w:ilvl w:val="0"/>
          <w:numId w:val="22"/>
        </w:numPr>
        <w:spacing w:after="0" w:line="360" w:lineRule="auto"/>
        <w:ind w:left="714" w:hanging="357"/>
        <w:jc w:val="both"/>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 xml:space="preserve">За выполнение «условий получения баллов» команде решателей за бой присуждается указанное </w:t>
      </w:r>
      <w:proofErr w:type="gramStart"/>
      <w:r w:rsidRPr="00CE7A7A">
        <w:rPr>
          <w:rFonts w:ascii="Times New Roman" w:eastAsiaTheme="minorHAnsi" w:hAnsi="Times New Roman" w:cs="Times New Roman"/>
          <w:sz w:val="24"/>
          <w:szCs w:val="24"/>
          <w:lang w:eastAsia="en-US"/>
        </w:rPr>
        <w:t>в  разделе</w:t>
      </w:r>
      <w:proofErr w:type="gramEnd"/>
      <w:r w:rsidRPr="00CE7A7A">
        <w:rPr>
          <w:rFonts w:ascii="Times New Roman" w:eastAsiaTheme="minorHAnsi" w:hAnsi="Times New Roman" w:cs="Times New Roman"/>
          <w:sz w:val="24"/>
          <w:szCs w:val="24"/>
          <w:lang w:eastAsia="en-US"/>
        </w:rPr>
        <w:t xml:space="preserve"> «количество баллов», например 1 балл. При невыполнении условия ставится 0 баллов.</w:t>
      </w:r>
    </w:p>
    <w:tbl>
      <w:tblPr>
        <w:tblStyle w:val="a6"/>
        <w:tblW w:w="9554" w:type="dxa"/>
        <w:tblLayout w:type="fixed"/>
        <w:tblLook w:val="04A0" w:firstRow="1" w:lastRow="0" w:firstColumn="1" w:lastColumn="0" w:noHBand="0" w:noVBand="1"/>
      </w:tblPr>
      <w:tblGrid>
        <w:gridCol w:w="580"/>
        <w:gridCol w:w="1672"/>
        <w:gridCol w:w="5794"/>
        <w:gridCol w:w="1508"/>
      </w:tblGrid>
      <w:tr w:rsidR="00CE7A7A" w:rsidRPr="00CE7A7A" w:rsidTr="00CE7A7A">
        <w:tc>
          <w:tcPr>
            <w:tcW w:w="580" w:type="dxa"/>
            <w:vAlign w:val="center"/>
          </w:tcPr>
          <w:p w:rsidR="00CE7A7A" w:rsidRPr="00CE7A7A" w:rsidRDefault="00CE7A7A" w:rsidP="00CE7A7A">
            <w:pPr>
              <w:jc w:val="center"/>
              <w:rPr>
                <w:rFonts w:ascii="Times New Roman" w:eastAsiaTheme="minorHAnsi" w:hAnsi="Times New Roman" w:cs="Times New Roman"/>
                <w:b/>
                <w:sz w:val="24"/>
                <w:szCs w:val="24"/>
                <w:lang w:eastAsia="en-US"/>
              </w:rPr>
            </w:pPr>
            <w:r w:rsidRPr="00CE7A7A">
              <w:rPr>
                <w:rFonts w:ascii="Times New Roman" w:eastAsiaTheme="minorHAnsi" w:hAnsi="Times New Roman" w:cs="Times New Roman"/>
                <w:b/>
                <w:sz w:val="24"/>
                <w:szCs w:val="24"/>
                <w:lang w:eastAsia="en-US"/>
              </w:rPr>
              <w:t>№</w:t>
            </w:r>
          </w:p>
        </w:tc>
        <w:tc>
          <w:tcPr>
            <w:tcW w:w="1672" w:type="dxa"/>
            <w:vAlign w:val="center"/>
          </w:tcPr>
          <w:p w:rsidR="00CE7A7A" w:rsidRPr="00CE7A7A" w:rsidRDefault="00CE7A7A" w:rsidP="00CE7A7A">
            <w:pPr>
              <w:jc w:val="center"/>
              <w:rPr>
                <w:rFonts w:ascii="Times New Roman" w:eastAsiaTheme="minorHAnsi" w:hAnsi="Times New Roman" w:cs="Times New Roman"/>
                <w:b/>
                <w:sz w:val="24"/>
                <w:szCs w:val="24"/>
                <w:lang w:eastAsia="en-US"/>
              </w:rPr>
            </w:pPr>
            <w:r w:rsidRPr="00CE7A7A">
              <w:rPr>
                <w:rFonts w:ascii="Times New Roman" w:eastAsiaTheme="minorHAnsi" w:hAnsi="Times New Roman" w:cs="Times New Roman"/>
                <w:b/>
                <w:sz w:val="24"/>
                <w:szCs w:val="24"/>
                <w:lang w:eastAsia="en-US"/>
              </w:rPr>
              <w:t>Критерий</w:t>
            </w:r>
          </w:p>
        </w:tc>
        <w:tc>
          <w:tcPr>
            <w:tcW w:w="5794" w:type="dxa"/>
            <w:vAlign w:val="center"/>
          </w:tcPr>
          <w:p w:rsidR="00CE7A7A" w:rsidRPr="00CE7A7A" w:rsidRDefault="00CE7A7A" w:rsidP="00CE7A7A">
            <w:pPr>
              <w:jc w:val="center"/>
              <w:rPr>
                <w:rFonts w:ascii="Times New Roman" w:eastAsiaTheme="minorHAnsi" w:hAnsi="Times New Roman" w:cs="Times New Roman"/>
                <w:b/>
                <w:sz w:val="24"/>
                <w:szCs w:val="24"/>
                <w:lang w:eastAsia="en-US"/>
              </w:rPr>
            </w:pPr>
            <w:r w:rsidRPr="00CE7A7A">
              <w:rPr>
                <w:rFonts w:ascii="Times New Roman" w:eastAsiaTheme="minorHAnsi" w:hAnsi="Times New Roman" w:cs="Times New Roman"/>
                <w:b/>
                <w:sz w:val="24"/>
                <w:szCs w:val="24"/>
                <w:lang w:eastAsia="en-US"/>
              </w:rPr>
              <w:t>Условие получения балла</w:t>
            </w:r>
          </w:p>
        </w:tc>
        <w:tc>
          <w:tcPr>
            <w:tcW w:w="1508" w:type="dxa"/>
            <w:vAlign w:val="center"/>
          </w:tcPr>
          <w:p w:rsidR="00CE7A7A" w:rsidRPr="00CE7A7A" w:rsidRDefault="00CE7A7A" w:rsidP="00CE7A7A">
            <w:pPr>
              <w:ind w:left="-108"/>
              <w:jc w:val="center"/>
              <w:rPr>
                <w:rFonts w:ascii="Times New Roman" w:eastAsiaTheme="minorHAnsi" w:hAnsi="Times New Roman" w:cs="Times New Roman"/>
                <w:b/>
                <w:sz w:val="24"/>
                <w:szCs w:val="24"/>
                <w:lang w:eastAsia="en-US"/>
              </w:rPr>
            </w:pPr>
            <w:r w:rsidRPr="00CE7A7A">
              <w:rPr>
                <w:rFonts w:ascii="Times New Roman" w:eastAsiaTheme="minorHAnsi" w:hAnsi="Times New Roman" w:cs="Times New Roman"/>
                <w:b/>
                <w:sz w:val="24"/>
                <w:szCs w:val="24"/>
                <w:lang w:eastAsia="en-US"/>
              </w:rPr>
              <w:t>Количество баллов</w:t>
            </w:r>
          </w:p>
        </w:tc>
      </w:tr>
      <w:tr w:rsidR="00CE7A7A" w:rsidRPr="00CE7A7A" w:rsidTr="00CE7A7A">
        <w:tc>
          <w:tcPr>
            <w:tcW w:w="580" w:type="dxa"/>
          </w:tcPr>
          <w:p w:rsidR="00CE7A7A" w:rsidRPr="00CE7A7A" w:rsidRDefault="00CE7A7A" w:rsidP="00CE7A7A">
            <w:pPr>
              <w:jc w:val="cente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1</w:t>
            </w:r>
          </w:p>
        </w:tc>
        <w:tc>
          <w:tcPr>
            <w:tcW w:w="1672" w:type="dxa"/>
          </w:tcPr>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Презентация решения</w:t>
            </w:r>
          </w:p>
        </w:tc>
        <w:tc>
          <w:tcPr>
            <w:tcW w:w="5794" w:type="dxa"/>
          </w:tcPr>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Участник вышел и презентовал решение задачи</w:t>
            </w:r>
          </w:p>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Презентация решения засчитывается в любом виде. Решение может быть заранее подготовлено на плакате, написано на доске, выведено через проектор на экран, или это может быть устное выступление.</w:t>
            </w:r>
          </w:p>
          <w:p w:rsidR="00CE7A7A" w:rsidRPr="00CE7A7A" w:rsidRDefault="00CE7A7A" w:rsidP="00CE7A7A">
            <w:pPr>
              <w:rPr>
                <w:rFonts w:ascii="Times New Roman" w:eastAsiaTheme="minorHAnsi" w:hAnsi="Times New Roman" w:cs="Times New Roman"/>
                <w:i/>
                <w:sz w:val="24"/>
                <w:szCs w:val="24"/>
                <w:lang w:eastAsia="en-US"/>
              </w:rPr>
            </w:pPr>
            <w:r w:rsidRPr="00CE7A7A">
              <w:rPr>
                <w:rFonts w:ascii="Times New Roman" w:eastAsiaTheme="minorHAnsi" w:hAnsi="Times New Roman" w:cs="Times New Roman"/>
                <w:sz w:val="24"/>
                <w:szCs w:val="24"/>
                <w:lang w:eastAsia="en-US"/>
              </w:rPr>
              <w:t>Участник получает балл за попытку решения и само выступление – правильность решения не учитывается.</w:t>
            </w:r>
          </w:p>
        </w:tc>
        <w:tc>
          <w:tcPr>
            <w:tcW w:w="1508" w:type="dxa"/>
          </w:tcPr>
          <w:p w:rsidR="00CE7A7A" w:rsidRPr="00CE7A7A" w:rsidRDefault="00CE7A7A" w:rsidP="00CE7A7A">
            <w:pPr>
              <w:jc w:val="cente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1 балл</w:t>
            </w:r>
          </w:p>
        </w:tc>
      </w:tr>
      <w:tr w:rsidR="00CE7A7A" w:rsidRPr="00CE7A7A" w:rsidTr="00CE7A7A">
        <w:tc>
          <w:tcPr>
            <w:tcW w:w="580" w:type="dxa"/>
          </w:tcPr>
          <w:p w:rsidR="00CE7A7A" w:rsidRPr="00CE7A7A" w:rsidRDefault="00CE7A7A" w:rsidP="00CE7A7A">
            <w:pPr>
              <w:jc w:val="cente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2</w:t>
            </w:r>
          </w:p>
        </w:tc>
        <w:tc>
          <w:tcPr>
            <w:tcW w:w="1672" w:type="dxa"/>
          </w:tcPr>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Знание терминологии</w:t>
            </w:r>
          </w:p>
        </w:tc>
        <w:tc>
          <w:tcPr>
            <w:tcW w:w="5794" w:type="dxa"/>
          </w:tcPr>
          <w:p w:rsidR="00CE7A7A" w:rsidRPr="00CE7A7A" w:rsidRDefault="00CE7A7A" w:rsidP="00CE7A7A">
            <w:pPr>
              <w:rPr>
                <w:rFonts w:eastAsiaTheme="minorHAnsi"/>
                <w:sz w:val="20"/>
                <w:szCs w:val="20"/>
                <w:lang w:eastAsia="en-US"/>
              </w:rPr>
            </w:pPr>
            <w:r w:rsidRPr="00CE7A7A">
              <w:rPr>
                <w:rFonts w:ascii="Times New Roman" w:eastAsiaTheme="minorHAnsi" w:hAnsi="Times New Roman" w:cs="Times New Roman"/>
                <w:sz w:val="24"/>
                <w:szCs w:val="24"/>
                <w:lang w:eastAsia="en-US"/>
              </w:rPr>
              <w:t>Перед презентацией решения или в процессе участник правильно раскрывает содержание (суть) понятий и терминов финансовой грамотности по теме задачи. Основные термины указаны под заголовком «Необходимые знания</w:t>
            </w:r>
            <w:r w:rsidRPr="00CE7A7A">
              <w:rPr>
                <w:rFonts w:ascii="Times New Roman" w:eastAsiaTheme="minorHAnsi" w:hAnsi="Times New Roman" w:cs="Times New Roman"/>
                <w:b/>
                <w:sz w:val="24"/>
                <w:szCs w:val="24"/>
                <w:lang w:eastAsia="en-US"/>
              </w:rPr>
              <w:t>».</w:t>
            </w:r>
          </w:p>
          <w:p w:rsidR="00CE7A7A" w:rsidRPr="00CE7A7A" w:rsidRDefault="00CE7A7A" w:rsidP="00CE7A7A">
            <w:pPr>
              <w:rPr>
                <w:rFonts w:ascii="Times New Roman" w:eastAsiaTheme="minorHAnsi" w:hAnsi="Times New Roman" w:cs="Times New Roman"/>
                <w:sz w:val="24"/>
                <w:szCs w:val="24"/>
                <w:u w:val="single"/>
                <w:lang w:eastAsia="en-US"/>
              </w:rPr>
            </w:pPr>
            <w:r w:rsidRPr="00CE7A7A">
              <w:rPr>
                <w:rFonts w:ascii="Times New Roman" w:eastAsiaTheme="minorHAnsi" w:hAnsi="Times New Roman" w:cs="Times New Roman"/>
                <w:sz w:val="24"/>
                <w:szCs w:val="24"/>
                <w:u w:val="single"/>
                <w:lang w:eastAsia="en-US"/>
              </w:rPr>
              <w:t>Пример:</w:t>
            </w:r>
          </w:p>
          <w:p w:rsidR="00CE7A7A" w:rsidRPr="00CE7A7A" w:rsidRDefault="00CE7A7A" w:rsidP="00CE7A7A">
            <w:pPr>
              <w:rPr>
                <w:rFonts w:ascii="Times New Roman" w:eastAsiaTheme="minorHAnsi" w:hAnsi="Times New Roman" w:cs="Times New Roman"/>
                <w:i/>
                <w:sz w:val="24"/>
                <w:szCs w:val="24"/>
                <w:lang w:eastAsia="en-US"/>
              </w:rPr>
            </w:pPr>
            <w:r w:rsidRPr="00CE7A7A">
              <w:rPr>
                <w:rFonts w:ascii="Times New Roman" w:eastAsiaTheme="minorHAnsi" w:hAnsi="Times New Roman" w:cs="Times New Roman"/>
                <w:sz w:val="24"/>
                <w:szCs w:val="24"/>
                <w:lang w:eastAsia="en-US"/>
              </w:rPr>
              <w:t>Участник выходит к доске, и начинает решение со слов «Эта задача о капитализации процента, то есть о…» или «В этой задаче затрагивается тема инфляции. Инфляция – это…»</w:t>
            </w:r>
          </w:p>
        </w:tc>
        <w:tc>
          <w:tcPr>
            <w:tcW w:w="1508" w:type="dxa"/>
          </w:tcPr>
          <w:p w:rsidR="00CE7A7A" w:rsidRPr="00CE7A7A" w:rsidRDefault="00CE7A7A" w:rsidP="00CE7A7A">
            <w:pPr>
              <w:jc w:val="cente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1 балл</w:t>
            </w:r>
          </w:p>
        </w:tc>
      </w:tr>
      <w:tr w:rsidR="00CE7A7A" w:rsidRPr="00CE7A7A" w:rsidTr="00CE7A7A">
        <w:tc>
          <w:tcPr>
            <w:tcW w:w="580" w:type="dxa"/>
          </w:tcPr>
          <w:p w:rsidR="00CE7A7A" w:rsidRPr="00CE7A7A" w:rsidRDefault="00CE7A7A" w:rsidP="00CE7A7A">
            <w:pPr>
              <w:jc w:val="cente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3</w:t>
            </w:r>
          </w:p>
        </w:tc>
        <w:tc>
          <w:tcPr>
            <w:tcW w:w="1672" w:type="dxa"/>
          </w:tcPr>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Решение</w:t>
            </w:r>
          </w:p>
        </w:tc>
        <w:tc>
          <w:tcPr>
            <w:tcW w:w="5794" w:type="dxa"/>
          </w:tcPr>
          <w:p w:rsidR="00CE7A7A" w:rsidRPr="00CE7A7A" w:rsidRDefault="00CE7A7A" w:rsidP="00CE7A7A">
            <w:pPr>
              <w:rPr>
                <w:rFonts w:ascii="Times New Roman" w:eastAsiaTheme="minorHAnsi" w:hAnsi="Times New Roman" w:cs="Times New Roman"/>
                <w:b/>
                <w:sz w:val="24"/>
                <w:szCs w:val="24"/>
                <w:lang w:eastAsia="en-US"/>
              </w:rPr>
            </w:pPr>
            <w:r w:rsidRPr="00CE7A7A">
              <w:rPr>
                <w:rFonts w:ascii="Times New Roman" w:eastAsiaTheme="minorHAnsi" w:hAnsi="Times New Roman" w:cs="Times New Roman"/>
                <w:b/>
                <w:sz w:val="24"/>
                <w:szCs w:val="24"/>
                <w:u w:val="single"/>
                <w:lang w:eastAsia="en-US"/>
              </w:rPr>
              <w:t>1 балл</w:t>
            </w:r>
            <w:r w:rsidRPr="00CE7A7A">
              <w:rPr>
                <w:rFonts w:ascii="Times New Roman" w:eastAsiaTheme="minorHAnsi" w:hAnsi="Times New Roman" w:cs="Times New Roman"/>
                <w:b/>
                <w:sz w:val="24"/>
                <w:szCs w:val="24"/>
                <w:lang w:eastAsia="en-US"/>
              </w:rPr>
              <w:t xml:space="preserve"> ставится, если:</w:t>
            </w:r>
          </w:p>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Участник записал правильное решение и ответ</w:t>
            </w:r>
          </w:p>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Ход решения по смыслу верный, отсутствуют математические или смысловые ошибки</w:t>
            </w:r>
          </w:p>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 xml:space="preserve">Решение отражает все действия, необходимые для получения ответа. </w:t>
            </w:r>
          </w:p>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 xml:space="preserve">Получен верный ответ, логически следующий из решения </w:t>
            </w:r>
          </w:p>
          <w:p w:rsidR="00CE7A7A" w:rsidRPr="00CE7A7A" w:rsidRDefault="00CE7A7A" w:rsidP="00CE7A7A">
            <w:pPr>
              <w:rPr>
                <w:rFonts w:ascii="Times New Roman" w:eastAsiaTheme="minorHAnsi" w:hAnsi="Times New Roman" w:cs="Times New Roman"/>
                <w:sz w:val="24"/>
                <w:szCs w:val="24"/>
                <w:lang w:eastAsia="en-US"/>
              </w:rPr>
            </w:pPr>
          </w:p>
          <w:p w:rsidR="00CE7A7A" w:rsidRPr="00CE7A7A" w:rsidRDefault="00CE7A7A" w:rsidP="00CE7A7A">
            <w:pPr>
              <w:rPr>
                <w:rFonts w:ascii="Times New Roman" w:eastAsiaTheme="minorHAnsi" w:hAnsi="Times New Roman" w:cs="Times New Roman"/>
                <w:b/>
                <w:sz w:val="24"/>
                <w:szCs w:val="24"/>
                <w:lang w:eastAsia="en-US"/>
              </w:rPr>
            </w:pPr>
            <w:r w:rsidRPr="00CE7A7A">
              <w:rPr>
                <w:rFonts w:ascii="Times New Roman" w:eastAsiaTheme="minorHAnsi" w:hAnsi="Times New Roman" w:cs="Times New Roman"/>
                <w:b/>
                <w:sz w:val="24"/>
                <w:szCs w:val="24"/>
                <w:u w:val="single"/>
                <w:lang w:eastAsia="en-US"/>
              </w:rPr>
              <w:t>2 балла</w:t>
            </w:r>
            <w:r w:rsidRPr="00CE7A7A">
              <w:rPr>
                <w:rFonts w:ascii="Times New Roman" w:eastAsiaTheme="minorHAnsi" w:hAnsi="Times New Roman" w:cs="Times New Roman"/>
                <w:b/>
                <w:sz w:val="24"/>
                <w:szCs w:val="24"/>
                <w:lang w:eastAsia="en-US"/>
              </w:rPr>
              <w:t xml:space="preserve"> ставится, если выполнен первый подпункт «Решения» и:</w:t>
            </w:r>
          </w:p>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Участник прокомментировал ход решения:</w:t>
            </w:r>
          </w:p>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Объяснил последовательность действий и смысл проводимых в них вычислений</w:t>
            </w:r>
          </w:p>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При наличии вопросов от жюри по записанному решению, дал на них принятый жюри ответ</w:t>
            </w:r>
          </w:p>
          <w:p w:rsidR="00CE7A7A" w:rsidRPr="00CE7A7A" w:rsidRDefault="00CE7A7A" w:rsidP="00CE7A7A">
            <w:pPr>
              <w:rPr>
                <w:rFonts w:ascii="Times New Roman" w:eastAsiaTheme="minorHAnsi" w:hAnsi="Times New Roman" w:cs="Times New Roman"/>
                <w:sz w:val="24"/>
                <w:szCs w:val="24"/>
                <w:lang w:eastAsia="en-US"/>
              </w:rPr>
            </w:pPr>
          </w:p>
          <w:p w:rsidR="00CE7A7A" w:rsidRPr="00CE7A7A" w:rsidRDefault="00CE7A7A" w:rsidP="00CE7A7A">
            <w:pPr>
              <w:rPr>
                <w:rFonts w:ascii="Times New Roman" w:eastAsiaTheme="minorHAnsi" w:hAnsi="Times New Roman" w:cs="Times New Roman"/>
                <w:b/>
                <w:sz w:val="24"/>
                <w:szCs w:val="24"/>
                <w:lang w:eastAsia="en-US"/>
              </w:rPr>
            </w:pPr>
            <w:r w:rsidRPr="00CE7A7A">
              <w:rPr>
                <w:rFonts w:ascii="Times New Roman" w:eastAsiaTheme="minorHAnsi" w:hAnsi="Times New Roman" w:cs="Times New Roman"/>
                <w:b/>
                <w:sz w:val="24"/>
                <w:szCs w:val="24"/>
                <w:u w:val="single"/>
                <w:lang w:eastAsia="en-US"/>
              </w:rPr>
              <w:t>3 балла</w:t>
            </w:r>
            <w:r w:rsidRPr="00CE7A7A">
              <w:rPr>
                <w:rFonts w:ascii="Times New Roman" w:eastAsiaTheme="minorHAnsi" w:hAnsi="Times New Roman" w:cs="Times New Roman"/>
                <w:b/>
                <w:sz w:val="24"/>
                <w:szCs w:val="24"/>
                <w:lang w:eastAsia="en-US"/>
              </w:rPr>
              <w:t xml:space="preserve"> ставится, если выполнены первые два подпункта «Решения» и </w:t>
            </w:r>
            <w:r w:rsidRPr="00CE7A7A">
              <w:rPr>
                <w:rFonts w:ascii="Times New Roman" w:eastAsiaTheme="minorHAnsi" w:hAnsi="Times New Roman" w:cs="Times New Roman"/>
                <w:b/>
                <w:sz w:val="24"/>
                <w:szCs w:val="24"/>
                <w:u w:val="single"/>
                <w:lang w:eastAsia="en-US"/>
              </w:rPr>
              <w:t>полностью</w:t>
            </w:r>
            <w:r w:rsidRPr="00CE7A7A">
              <w:rPr>
                <w:rFonts w:ascii="Times New Roman" w:eastAsiaTheme="minorHAnsi" w:hAnsi="Times New Roman" w:cs="Times New Roman"/>
                <w:b/>
                <w:sz w:val="24"/>
                <w:szCs w:val="24"/>
                <w:lang w:eastAsia="en-US"/>
              </w:rPr>
              <w:t xml:space="preserve"> соблюдена </w:t>
            </w:r>
            <w:r w:rsidRPr="00CE7A7A">
              <w:rPr>
                <w:rFonts w:ascii="Times New Roman" w:eastAsiaTheme="minorHAnsi" w:hAnsi="Times New Roman" w:cs="Times New Roman"/>
                <w:b/>
                <w:sz w:val="24"/>
                <w:szCs w:val="24"/>
                <w:lang w:eastAsia="en-US"/>
              </w:rPr>
              <w:lastRenderedPageBreak/>
              <w:t>форма записи:</w:t>
            </w:r>
          </w:p>
          <w:p w:rsidR="00CE7A7A" w:rsidRPr="00CE7A7A" w:rsidRDefault="00CE7A7A" w:rsidP="00CE7A7A">
            <w:pPr>
              <w:rPr>
                <w:rFonts w:ascii="Times New Roman" w:hAnsi="Times New Roman" w:cs="Times New Roman"/>
                <w:sz w:val="24"/>
                <w:szCs w:val="24"/>
                <w:lang w:eastAsia="en-US"/>
              </w:rPr>
            </w:pPr>
            <w:r w:rsidRPr="00CE7A7A">
              <w:rPr>
                <w:rFonts w:ascii="Times New Roman" w:eastAsiaTheme="minorHAnsi" w:hAnsi="Times New Roman" w:cs="Times New Roman"/>
                <w:sz w:val="24"/>
                <w:szCs w:val="24"/>
                <w:lang w:eastAsia="en-US"/>
              </w:rPr>
              <w:t>Решение и ответ соответствующе подписаны: перед началом решения есть слово «решение», перед ответом есть слово «ответ».</w:t>
            </w:r>
          </w:p>
          <w:p w:rsidR="00CE7A7A" w:rsidRPr="00CE7A7A" w:rsidRDefault="00CE7A7A" w:rsidP="00CE7A7A">
            <w:pPr>
              <w:rPr>
                <w:rFonts w:ascii="Times New Roman" w:hAnsi="Times New Roman" w:cs="Times New Roman"/>
                <w:sz w:val="24"/>
                <w:szCs w:val="24"/>
                <w:lang w:eastAsia="en-US"/>
              </w:rPr>
            </w:pPr>
            <w:r w:rsidRPr="00CE7A7A">
              <w:rPr>
                <w:rFonts w:ascii="Times New Roman" w:eastAsiaTheme="minorHAnsi" w:hAnsi="Times New Roman" w:cs="Times New Roman"/>
                <w:sz w:val="24"/>
                <w:szCs w:val="24"/>
                <w:lang w:eastAsia="en-US"/>
              </w:rPr>
              <w:t>В случае использования формулы, представлена и подписана общая формула расчета, подписаны обозначения.</w:t>
            </w:r>
          </w:p>
          <w:p w:rsidR="00CE7A7A" w:rsidRPr="00CE7A7A" w:rsidRDefault="00CE7A7A" w:rsidP="00CE7A7A">
            <w:pPr>
              <w:rPr>
                <w:rFonts w:ascii="Times New Roman" w:hAnsi="Times New Roman" w:cs="Times New Roman"/>
                <w:sz w:val="24"/>
                <w:szCs w:val="24"/>
                <w:u w:val="single"/>
                <w:lang w:eastAsia="en-US"/>
              </w:rPr>
            </w:pPr>
            <w:r w:rsidRPr="00CE7A7A">
              <w:rPr>
                <w:rFonts w:ascii="Times New Roman" w:hAnsi="Times New Roman" w:cs="Times New Roman"/>
                <w:sz w:val="24"/>
                <w:szCs w:val="24"/>
                <w:u w:val="single"/>
                <w:lang w:eastAsia="en-US"/>
              </w:rPr>
              <w:t>Пример:</w:t>
            </w:r>
          </w:p>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 xml:space="preserve">Формула начисления простых процентов: </w:t>
            </w:r>
          </w:p>
          <w:p w:rsidR="00CE7A7A" w:rsidRPr="00CE7A7A" w:rsidRDefault="00CE7A7A" w:rsidP="00CE7A7A">
            <w:pPr>
              <w:rPr>
                <w:rFonts w:ascii="Times New Roman" w:hAnsi="Times New Roman" w:cs="Times New Roman"/>
                <w:sz w:val="24"/>
                <w:szCs w:val="24"/>
                <w:lang w:eastAsia="en-US"/>
              </w:rPr>
            </w:pPr>
            <m:oMath>
              <m:sSub>
                <m:sSubPr>
                  <m:ctrlPr>
                    <w:rPr>
                      <w:rFonts w:ascii="Cambria Math" w:eastAsiaTheme="minorHAnsi" w:hAnsi="Cambria Math" w:cs="Times New Roman"/>
                      <w:sz w:val="24"/>
                      <w:szCs w:val="24"/>
                      <w:lang w:eastAsia="en-US"/>
                    </w:rPr>
                  </m:ctrlPr>
                </m:sSubPr>
                <m:e>
                  <m:r>
                    <m:rPr>
                      <m:sty m:val="p"/>
                    </m:rPr>
                    <w:rPr>
                      <w:rFonts w:ascii="Cambria Math" w:eastAsiaTheme="minorHAnsi" w:hAnsi="Cambria Math" w:cs="Times New Roman"/>
                      <w:sz w:val="24"/>
                      <w:szCs w:val="24"/>
                      <w:lang w:eastAsia="en-US"/>
                    </w:rPr>
                    <m:t>P</m:t>
                  </m:r>
                </m:e>
                <m:sub>
                  <m:r>
                    <m:rPr>
                      <m:sty m:val="p"/>
                    </m:rPr>
                    <w:rPr>
                      <w:rFonts w:ascii="Cambria Math" w:eastAsiaTheme="minorHAnsi" w:hAnsi="Cambria Math" w:cs="Times New Roman"/>
                      <w:sz w:val="24"/>
                      <w:szCs w:val="24"/>
                      <w:lang w:eastAsia="en-US"/>
                    </w:rPr>
                    <m:t>i</m:t>
                  </m:r>
                </m:sub>
              </m:sSub>
              <m:r>
                <m:rPr>
                  <m:sty m:val="p"/>
                </m:rPr>
                <w:rPr>
                  <w:rFonts w:ascii="Cambria Math" w:eastAsiaTheme="minorHAnsi" w:hAnsi="Cambria Math" w:cs="Times New Roman"/>
                  <w:sz w:val="24"/>
                  <w:szCs w:val="24"/>
                  <w:lang w:eastAsia="en-US"/>
                </w:rPr>
                <m:t>=P*</m:t>
              </m:r>
              <m:d>
                <m:dPr>
                  <m:ctrlPr>
                    <w:rPr>
                      <w:rFonts w:ascii="Cambria Math" w:eastAsiaTheme="minorHAnsi" w:hAnsi="Cambria Math" w:cs="Times New Roman"/>
                      <w:sz w:val="24"/>
                      <w:szCs w:val="24"/>
                      <w:lang w:eastAsia="en-US"/>
                    </w:rPr>
                  </m:ctrlPr>
                </m:dPr>
                <m:e>
                  <m:r>
                    <m:rPr>
                      <m:sty m:val="p"/>
                    </m:rPr>
                    <w:rPr>
                      <w:rFonts w:ascii="Cambria Math" w:eastAsiaTheme="minorHAnsi" w:hAnsi="Cambria Math" w:cs="Times New Roman"/>
                      <w:sz w:val="24"/>
                      <w:szCs w:val="24"/>
                      <w:lang w:eastAsia="en-US"/>
                    </w:rPr>
                    <m:t>1+n*r</m:t>
                  </m:r>
                </m:e>
              </m:d>
            </m:oMath>
            <w:r w:rsidRPr="00CE7A7A">
              <w:rPr>
                <w:rFonts w:ascii="Times New Roman" w:hAnsi="Times New Roman" w:cs="Times New Roman"/>
                <w:sz w:val="24"/>
                <w:szCs w:val="24"/>
                <w:lang w:eastAsia="en-US"/>
              </w:rPr>
              <w:t xml:space="preserve">, </w:t>
            </w:r>
          </w:p>
          <w:p w:rsidR="00CE7A7A" w:rsidRPr="00CE7A7A" w:rsidRDefault="00CE7A7A" w:rsidP="00CE7A7A">
            <w:pPr>
              <w:rPr>
                <w:rFonts w:ascii="Times New Roman" w:hAnsi="Times New Roman" w:cs="Times New Roman"/>
                <w:sz w:val="24"/>
                <w:szCs w:val="24"/>
                <w:lang w:eastAsia="en-US"/>
              </w:rPr>
            </w:pPr>
            <w:r w:rsidRPr="00CE7A7A">
              <w:rPr>
                <w:rFonts w:ascii="Times New Roman" w:hAnsi="Times New Roman" w:cs="Times New Roman"/>
                <w:sz w:val="24"/>
                <w:szCs w:val="24"/>
                <w:lang w:eastAsia="en-US"/>
              </w:rPr>
              <w:t xml:space="preserve">где </w:t>
            </w:r>
            <m:oMath>
              <m:sSub>
                <m:sSubPr>
                  <m:ctrlPr>
                    <w:rPr>
                      <w:rFonts w:ascii="Cambria Math" w:eastAsiaTheme="minorHAnsi" w:hAnsi="Cambria Math" w:cs="Times New Roman"/>
                      <w:sz w:val="24"/>
                      <w:szCs w:val="24"/>
                      <w:lang w:eastAsia="en-US"/>
                    </w:rPr>
                  </m:ctrlPr>
                </m:sSubPr>
                <m:e>
                  <m:r>
                    <m:rPr>
                      <m:sty m:val="p"/>
                    </m:rPr>
                    <w:rPr>
                      <w:rFonts w:ascii="Cambria Math" w:eastAsiaTheme="minorHAnsi" w:hAnsi="Cambria Math" w:cs="Times New Roman"/>
                      <w:sz w:val="24"/>
                      <w:szCs w:val="24"/>
                      <w:lang w:eastAsia="en-US"/>
                    </w:rPr>
                    <m:t>P</m:t>
                  </m:r>
                </m:e>
                <m:sub>
                  <m:r>
                    <m:rPr>
                      <m:sty m:val="p"/>
                    </m:rPr>
                    <w:rPr>
                      <w:rFonts w:ascii="Cambria Math" w:eastAsiaTheme="minorHAnsi" w:hAnsi="Cambria Math" w:cs="Times New Roman"/>
                      <w:sz w:val="24"/>
                      <w:szCs w:val="24"/>
                      <w:lang w:eastAsia="en-US"/>
                    </w:rPr>
                    <m:t>i</m:t>
                  </m:r>
                </m:sub>
              </m:sSub>
              <m:r>
                <m:rPr>
                  <m:sty m:val="p"/>
                </m:rPr>
                <w:rPr>
                  <w:rFonts w:ascii="Cambria Math" w:eastAsiaTheme="minorHAnsi" w:hAnsi="Cambria Math" w:cs="Times New Roman"/>
                  <w:sz w:val="24"/>
                  <w:szCs w:val="24"/>
                  <w:lang w:eastAsia="en-US"/>
                </w:rPr>
                <m:t xml:space="preserve">-будущая величина вклада, </m:t>
              </m:r>
              <m:r>
                <m:rPr>
                  <m:sty m:val="p"/>
                </m:rPr>
                <w:rPr>
                  <w:rFonts w:ascii="Cambria Math" w:eastAsiaTheme="minorHAnsi" w:hAnsi="Cambria Math" w:cs="Times New Roman"/>
                  <w:sz w:val="24"/>
                  <w:szCs w:val="24"/>
                  <w:lang w:val="en-US" w:eastAsia="en-US"/>
                </w:rPr>
                <m:t>P</m:t>
              </m:r>
              <m:r>
                <m:rPr>
                  <m:sty m:val="p"/>
                </m:rPr>
                <w:rPr>
                  <w:rFonts w:ascii="Cambria Math" w:eastAsiaTheme="minorHAnsi" w:hAnsi="Cambria Math" w:cs="Times New Roman"/>
                  <w:sz w:val="24"/>
                  <w:szCs w:val="24"/>
                  <w:lang w:eastAsia="en-US"/>
                </w:rPr>
                <m:t xml:space="preserve">-текущая величина вклада, </m:t>
              </m:r>
              <m:r>
                <m:rPr>
                  <m:sty m:val="p"/>
                </m:rPr>
                <w:rPr>
                  <w:rFonts w:ascii="Cambria Math" w:eastAsiaTheme="minorHAnsi" w:hAnsi="Cambria Math" w:cs="Times New Roman"/>
                  <w:sz w:val="24"/>
                  <w:szCs w:val="24"/>
                  <w:lang w:val="en-US" w:eastAsia="en-US"/>
                </w:rPr>
                <m:t>n</m:t>
              </m:r>
              <m:r>
                <m:rPr>
                  <m:sty m:val="p"/>
                </m:rPr>
                <w:rPr>
                  <w:rFonts w:ascii="Cambria Math" w:eastAsiaTheme="minorHAnsi" w:hAnsi="Cambria Math" w:cs="Times New Roman"/>
                  <w:sz w:val="24"/>
                  <w:szCs w:val="24"/>
                  <w:lang w:eastAsia="en-US"/>
                </w:rPr>
                <m:t xml:space="preserve">-количество лет, </m:t>
              </m:r>
              <m:r>
                <m:rPr>
                  <m:sty m:val="p"/>
                </m:rPr>
                <w:rPr>
                  <w:rFonts w:ascii="Cambria Math" w:eastAsiaTheme="minorHAnsi" w:hAnsi="Cambria Math" w:cs="Times New Roman"/>
                  <w:sz w:val="24"/>
                  <w:szCs w:val="24"/>
                  <w:lang w:val="en-US" w:eastAsia="en-US"/>
                </w:rPr>
                <m:t>r</m:t>
              </m:r>
              <m:r>
                <m:rPr>
                  <m:sty m:val="p"/>
                </m:rPr>
                <w:rPr>
                  <w:rFonts w:ascii="Cambria Math" w:eastAsiaTheme="minorHAnsi" w:hAnsi="Cambria Math" w:cs="Times New Roman"/>
                  <w:sz w:val="24"/>
                  <w:szCs w:val="24"/>
                  <w:lang w:eastAsia="en-US"/>
                </w:rPr>
                <m:t>-процентная ставка</m:t>
              </m:r>
            </m:oMath>
          </w:p>
          <w:p w:rsidR="00CE7A7A" w:rsidRPr="00CE7A7A" w:rsidRDefault="00CE7A7A" w:rsidP="00CE7A7A">
            <w:pPr>
              <w:rPr>
                <w:rFonts w:ascii="Times New Roman" w:hAnsi="Times New Roman" w:cs="Times New Roman"/>
                <w:sz w:val="24"/>
                <w:szCs w:val="24"/>
                <w:lang w:eastAsia="en-US"/>
              </w:rPr>
            </w:pPr>
            <w:r w:rsidRPr="00CE7A7A">
              <w:rPr>
                <w:rFonts w:ascii="Times New Roman" w:hAnsi="Times New Roman" w:cs="Times New Roman"/>
                <w:sz w:val="24"/>
                <w:szCs w:val="24"/>
                <w:lang w:eastAsia="en-US"/>
              </w:rPr>
              <w:t>Значения, полученные в результате арифметических действий подписаны единицами измерений. Подпись единиц измерения слагаемых, множителей, и других операнд остается на усмотрение участников.</w:t>
            </w:r>
          </w:p>
          <w:p w:rsidR="00CE7A7A" w:rsidRPr="00CE7A7A" w:rsidRDefault="00CE7A7A" w:rsidP="00CE7A7A">
            <w:pPr>
              <w:rPr>
                <w:rFonts w:ascii="Times New Roman" w:hAnsi="Times New Roman" w:cs="Times New Roman"/>
                <w:sz w:val="24"/>
                <w:szCs w:val="24"/>
                <w:lang w:eastAsia="en-US"/>
              </w:rPr>
            </w:pPr>
            <w:r w:rsidRPr="00CE7A7A">
              <w:rPr>
                <w:rFonts w:ascii="Times New Roman" w:hAnsi="Times New Roman" w:cs="Times New Roman"/>
                <w:sz w:val="24"/>
                <w:szCs w:val="24"/>
                <w:u w:val="single"/>
                <w:lang w:eastAsia="en-US"/>
              </w:rPr>
              <w:t>Например</w:t>
            </w:r>
            <w:r w:rsidRPr="00CE7A7A">
              <w:rPr>
                <w:rFonts w:ascii="Times New Roman" w:hAnsi="Times New Roman" w:cs="Times New Roman"/>
                <w:sz w:val="24"/>
                <w:szCs w:val="24"/>
                <w:lang w:eastAsia="en-US"/>
              </w:rPr>
              <w:t xml:space="preserve">, </w:t>
            </w:r>
          </w:p>
          <w:p w:rsidR="00CE7A7A" w:rsidRPr="00CE7A7A" w:rsidRDefault="00CE7A7A" w:rsidP="00CE7A7A">
            <w:pPr>
              <w:rPr>
                <w:rFonts w:ascii="Times New Roman" w:hAnsi="Times New Roman" w:cs="Times New Roman"/>
                <w:sz w:val="24"/>
                <w:szCs w:val="24"/>
                <w:u w:val="single"/>
                <w:lang w:eastAsia="en-US"/>
              </w:rPr>
            </w:pPr>
            <w:r w:rsidRPr="00CE7A7A">
              <w:rPr>
                <w:rFonts w:ascii="Times New Roman" w:hAnsi="Times New Roman" w:cs="Times New Roman"/>
                <w:sz w:val="24"/>
                <w:szCs w:val="24"/>
                <w:lang w:eastAsia="en-US"/>
              </w:rPr>
              <w:t xml:space="preserve">3000*110% = 3300 </w:t>
            </w:r>
            <w:r w:rsidRPr="00CE7A7A">
              <w:rPr>
                <w:rFonts w:ascii="Times New Roman" w:hAnsi="Times New Roman" w:cs="Times New Roman"/>
                <w:sz w:val="24"/>
                <w:szCs w:val="24"/>
                <w:u w:val="single"/>
                <w:lang w:eastAsia="en-US"/>
              </w:rPr>
              <w:t>рублей</w:t>
            </w:r>
          </w:p>
          <w:p w:rsidR="00CE7A7A" w:rsidRPr="00CE7A7A" w:rsidRDefault="00CE7A7A" w:rsidP="00CE7A7A">
            <w:pPr>
              <w:rPr>
                <w:rFonts w:ascii="Times New Roman" w:hAnsi="Times New Roman" w:cs="Times New Roman"/>
                <w:sz w:val="24"/>
                <w:szCs w:val="24"/>
                <w:u w:val="single"/>
                <w:lang w:eastAsia="en-US"/>
              </w:rPr>
            </w:pPr>
            <w:r w:rsidRPr="00CE7A7A">
              <w:rPr>
                <w:rFonts w:ascii="Times New Roman" w:hAnsi="Times New Roman" w:cs="Times New Roman"/>
                <w:sz w:val="24"/>
                <w:szCs w:val="24"/>
                <w:lang w:eastAsia="en-US"/>
              </w:rPr>
              <w:t>Или</w:t>
            </w:r>
          </w:p>
          <w:p w:rsidR="00CE7A7A" w:rsidRPr="00CE7A7A" w:rsidRDefault="00CE7A7A" w:rsidP="00CE7A7A">
            <w:pPr>
              <w:rPr>
                <w:rFonts w:ascii="Times New Roman" w:hAnsi="Times New Roman" w:cs="Times New Roman"/>
                <w:sz w:val="24"/>
                <w:szCs w:val="24"/>
                <w:lang w:eastAsia="en-US"/>
              </w:rPr>
            </w:pPr>
            <w:r w:rsidRPr="00CE7A7A">
              <w:rPr>
                <w:rFonts w:ascii="Times New Roman" w:hAnsi="Times New Roman" w:cs="Times New Roman"/>
                <w:sz w:val="24"/>
                <w:szCs w:val="24"/>
                <w:lang w:eastAsia="en-US"/>
              </w:rPr>
              <w:t xml:space="preserve">300 рублей * 5 человек * 2 дня = 3000 </w:t>
            </w:r>
            <w:r w:rsidRPr="00CE7A7A">
              <w:rPr>
                <w:rFonts w:ascii="Times New Roman" w:hAnsi="Times New Roman" w:cs="Times New Roman"/>
                <w:sz w:val="24"/>
                <w:szCs w:val="24"/>
                <w:u w:val="single"/>
                <w:lang w:eastAsia="en-US"/>
              </w:rPr>
              <w:t>рублей</w:t>
            </w:r>
          </w:p>
          <w:p w:rsidR="00CE7A7A" w:rsidRPr="00CE7A7A" w:rsidRDefault="00CE7A7A" w:rsidP="00CE7A7A">
            <w:pPr>
              <w:rPr>
                <w:rFonts w:ascii="Times New Roman" w:hAnsi="Times New Roman" w:cs="Times New Roman"/>
                <w:sz w:val="24"/>
                <w:szCs w:val="24"/>
                <w:lang w:eastAsia="en-US"/>
              </w:rPr>
            </w:pPr>
            <w:r w:rsidRPr="00CE7A7A">
              <w:rPr>
                <w:rFonts w:ascii="Times New Roman" w:hAnsi="Times New Roman" w:cs="Times New Roman"/>
                <w:sz w:val="24"/>
                <w:szCs w:val="24"/>
                <w:lang w:eastAsia="en-US"/>
              </w:rPr>
              <w:t xml:space="preserve">Каждое действие пронумеровано и подписано в свободной форме в соответствии со смыслом действия. </w:t>
            </w:r>
          </w:p>
          <w:p w:rsidR="00CE7A7A" w:rsidRPr="00CE7A7A" w:rsidRDefault="00CE7A7A" w:rsidP="00CE7A7A">
            <w:pPr>
              <w:rPr>
                <w:rFonts w:ascii="Times New Roman" w:hAnsi="Times New Roman" w:cs="Times New Roman"/>
                <w:sz w:val="24"/>
                <w:szCs w:val="24"/>
                <w:lang w:eastAsia="en-US"/>
              </w:rPr>
            </w:pPr>
            <w:r w:rsidRPr="00CE7A7A">
              <w:rPr>
                <w:rFonts w:ascii="Times New Roman" w:hAnsi="Times New Roman" w:cs="Times New Roman"/>
                <w:sz w:val="24"/>
                <w:szCs w:val="24"/>
                <w:lang w:eastAsia="en-US"/>
              </w:rPr>
              <w:t xml:space="preserve">Например, </w:t>
            </w:r>
          </w:p>
          <w:p w:rsidR="00CE7A7A" w:rsidRPr="00CE7A7A" w:rsidRDefault="00CE7A7A" w:rsidP="00CE7A7A">
            <w:pPr>
              <w:rPr>
                <w:rFonts w:ascii="Times New Roman" w:hAnsi="Times New Roman" w:cs="Times New Roman"/>
                <w:sz w:val="24"/>
                <w:szCs w:val="24"/>
                <w:u w:val="single"/>
                <w:lang w:eastAsia="en-US"/>
              </w:rPr>
            </w:pPr>
            <w:r w:rsidRPr="00CE7A7A">
              <w:rPr>
                <w:rFonts w:ascii="Times New Roman" w:hAnsi="Times New Roman" w:cs="Times New Roman"/>
                <w:sz w:val="24"/>
                <w:szCs w:val="24"/>
                <w:u w:val="single"/>
                <w:lang w:eastAsia="en-US"/>
              </w:rPr>
              <w:t xml:space="preserve">Вычисление суммы вклада спустя год: </w:t>
            </w:r>
          </w:p>
          <w:p w:rsidR="00CE7A7A" w:rsidRPr="00CE7A7A" w:rsidRDefault="00CE7A7A" w:rsidP="00CE7A7A">
            <w:pPr>
              <w:rPr>
                <w:rFonts w:ascii="Times New Roman" w:hAnsi="Times New Roman" w:cs="Times New Roman"/>
                <w:i/>
                <w:sz w:val="24"/>
                <w:szCs w:val="24"/>
                <w:lang w:eastAsia="en-US"/>
              </w:rPr>
            </w:pPr>
            <w:r w:rsidRPr="00CE7A7A">
              <w:rPr>
                <w:rFonts w:ascii="Times New Roman" w:hAnsi="Times New Roman" w:cs="Times New Roman"/>
                <w:sz w:val="24"/>
                <w:szCs w:val="24"/>
                <w:lang w:eastAsia="en-US"/>
              </w:rPr>
              <w:t>3000*110% = 3300 рублей</w:t>
            </w:r>
          </w:p>
        </w:tc>
        <w:tc>
          <w:tcPr>
            <w:tcW w:w="1508" w:type="dxa"/>
          </w:tcPr>
          <w:p w:rsidR="00CE7A7A" w:rsidRPr="00CE7A7A" w:rsidRDefault="00CE7A7A" w:rsidP="00CE7A7A">
            <w:pPr>
              <w:jc w:val="cente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lastRenderedPageBreak/>
              <w:t>от 1 до 3 баллов</w:t>
            </w:r>
          </w:p>
        </w:tc>
      </w:tr>
      <w:tr w:rsidR="00CE7A7A" w:rsidRPr="00CE7A7A" w:rsidTr="00CE7A7A">
        <w:tc>
          <w:tcPr>
            <w:tcW w:w="8046" w:type="dxa"/>
            <w:gridSpan w:val="3"/>
          </w:tcPr>
          <w:p w:rsidR="00CE7A7A" w:rsidRPr="00CE7A7A" w:rsidRDefault="00CE7A7A" w:rsidP="00CE7A7A">
            <w:pPr>
              <w:jc w:val="right"/>
              <w:rPr>
                <w:rFonts w:ascii="Times New Roman" w:eastAsiaTheme="minorHAnsi" w:hAnsi="Times New Roman" w:cs="Times New Roman"/>
                <w:b/>
                <w:sz w:val="24"/>
                <w:szCs w:val="24"/>
                <w:lang w:eastAsia="en-US"/>
              </w:rPr>
            </w:pPr>
            <w:r w:rsidRPr="00CE7A7A">
              <w:rPr>
                <w:rFonts w:ascii="Times New Roman" w:eastAsiaTheme="minorHAnsi" w:hAnsi="Times New Roman" w:cs="Times New Roman"/>
                <w:b/>
                <w:sz w:val="24"/>
                <w:szCs w:val="24"/>
                <w:lang w:eastAsia="en-US"/>
              </w:rPr>
              <w:t>Итого:</w:t>
            </w:r>
          </w:p>
        </w:tc>
        <w:tc>
          <w:tcPr>
            <w:tcW w:w="1508" w:type="dxa"/>
          </w:tcPr>
          <w:p w:rsidR="00CE7A7A" w:rsidRPr="00CE7A7A" w:rsidRDefault="00CE7A7A" w:rsidP="00CE7A7A">
            <w:pPr>
              <w:jc w:val="cente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5 баллов</w:t>
            </w:r>
          </w:p>
        </w:tc>
      </w:tr>
    </w:tbl>
    <w:p w:rsidR="00CE7A7A" w:rsidRPr="00CE7A7A" w:rsidRDefault="00CE7A7A" w:rsidP="00CE7A7A">
      <w:pPr>
        <w:spacing w:after="120" w:line="360" w:lineRule="auto"/>
        <w:jc w:val="center"/>
        <w:rPr>
          <w:rFonts w:ascii="Times New Roman" w:eastAsiaTheme="minorHAnsi" w:hAnsi="Times New Roman" w:cs="Times New Roman"/>
          <w:b/>
          <w:sz w:val="24"/>
          <w:szCs w:val="24"/>
          <w:lang w:eastAsia="en-US"/>
        </w:rPr>
      </w:pPr>
    </w:p>
    <w:p w:rsidR="00CE7A7A" w:rsidRPr="00CE7A7A" w:rsidRDefault="00CE7A7A" w:rsidP="00CE7A7A">
      <w:pPr>
        <w:spacing w:after="120" w:line="360" w:lineRule="auto"/>
        <w:jc w:val="center"/>
        <w:rPr>
          <w:rFonts w:ascii="Times New Roman" w:eastAsiaTheme="minorHAnsi" w:hAnsi="Times New Roman" w:cs="Times New Roman"/>
          <w:b/>
          <w:sz w:val="24"/>
          <w:szCs w:val="24"/>
          <w:lang w:eastAsia="en-US"/>
        </w:rPr>
      </w:pPr>
      <w:r w:rsidRPr="00CE7A7A">
        <w:rPr>
          <w:rFonts w:ascii="Times New Roman" w:eastAsiaTheme="minorHAnsi" w:hAnsi="Times New Roman" w:cs="Times New Roman"/>
          <w:b/>
          <w:sz w:val="24"/>
          <w:szCs w:val="24"/>
          <w:lang w:eastAsia="en-US"/>
        </w:rPr>
        <w:t>Пример закрытой задачи и оформления решения.</w:t>
      </w:r>
    </w:p>
    <w:p w:rsidR="00CE7A7A" w:rsidRPr="00CE7A7A" w:rsidRDefault="00CE7A7A" w:rsidP="00CE7A7A">
      <w:pPr>
        <w:spacing w:after="120" w:line="360" w:lineRule="auto"/>
        <w:rPr>
          <w:rFonts w:ascii="Times New Roman" w:eastAsiaTheme="minorHAnsi" w:hAnsi="Times New Roman" w:cs="Times New Roman"/>
          <w:b/>
          <w:i/>
          <w:sz w:val="24"/>
          <w:szCs w:val="24"/>
          <w:u w:val="single"/>
          <w:lang w:eastAsia="en-US"/>
        </w:rPr>
      </w:pPr>
      <w:r w:rsidRPr="00CE7A7A">
        <w:rPr>
          <w:rFonts w:ascii="Times New Roman" w:eastAsiaTheme="minorHAnsi" w:hAnsi="Times New Roman" w:cs="Times New Roman"/>
          <w:b/>
          <w:i/>
          <w:sz w:val="24"/>
          <w:szCs w:val="24"/>
          <w:u w:val="single"/>
          <w:lang w:eastAsia="en-US"/>
        </w:rPr>
        <w:t>Задача</w:t>
      </w:r>
    </w:p>
    <w:p w:rsidR="00CE7A7A" w:rsidRPr="00CE7A7A" w:rsidRDefault="00CE7A7A" w:rsidP="00CE7A7A">
      <w:pPr>
        <w:widowControl w:val="0"/>
        <w:autoSpaceDE w:val="0"/>
        <w:autoSpaceDN w:val="0"/>
        <w:adjustRightInd w:val="0"/>
        <w:spacing w:after="120" w:line="360" w:lineRule="auto"/>
        <w:rPr>
          <w:rFonts w:ascii="Times New Roman" w:eastAsiaTheme="minorHAnsi" w:hAnsi="Times New Roman" w:cs="Times New Roman"/>
          <w:color w:val="000000"/>
          <w:sz w:val="24"/>
          <w:szCs w:val="24"/>
          <w:lang w:eastAsia="en-US"/>
        </w:rPr>
      </w:pPr>
      <w:r w:rsidRPr="00CE7A7A">
        <w:rPr>
          <w:rFonts w:ascii="Times New Roman" w:eastAsiaTheme="minorHAnsi" w:hAnsi="Times New Roman" w:cs="Times New Roman"/>
          <w:color w:val="000000"/>
          <w:sz w:val="24"/>
          <w:szCs w:val="24"/>
          <w:lang w:eastAsia="en-US"/>
        </w:rPr>
        <w:t>Банк начисляет на счет 10% годовых. Вкладчик положил на счет 900 рублей. Какая сумма будет на этом счете через год, если проценты начисляются ежемесячно и капитализируются, а никаких иных операций со счетом проводиться не будет? Ответ округлите до копеек.</w:t>
      </w:r>
    </w:p>
    <w:p w:rsidR="00CE7A7A" w:rsidRPr="00CE7A7A" w:rsidRDefault="00CE7A7A" w:rsidP="00CE7A7A">
      <w:pPr>
        <w:widowControl w:val="0"/>
        <w:autoSpaceDE w:val="0"/>
        <w:autoSpaceDN w:val="0"/>
        <w:adjustRightInd w:val="0"/>
        <w:spacing w:after="120" w:line="360" w:lineRule="auto"/>
        <w:rPr>
          <w:rFonts w:ascii="Times New Roman" w:eastAsiaTheme="minorHAnsi" w:hAnsi="Times New Roman" w:cs="Times New Roman"/>
          <w:color w:val="000000"/>
          <w:sz w:val="24"/>
          <w:szCs w:val="24"/>
          <w:lang w:eastAsia="en-US"/>
        </w:rPr>
      </w:pPr>
      <w:r w:rsidRPr="00CE7A7A">
        <w:rPr>
          <w:rFonts w:ascii="Times New Roman" w:eastAsiaTheme="minorHAnsi" w:hAnsi="Times New Roman" w:cs="Times New Roman"/>
          <w:b/>
          <w:color w:val="000000"/>
          <w:sz w:val="24"/>
          <w:szCs w:val="24"/>
          <w:lang w:eastAsia="en-US"/>
        </w:rPr>
        <w:t>Термины:</w:t>
      </w:r>
      <w:r w:rsidRPr="00CE7A7A">
        <w:rPr>
          <w:rFonts w:ascii="Times New Roman" w:eastAsiaTheme="minorHAnsi" w:hAnsi="Times New Roman" w:cs="Times New Roman"/>
          <w:color w:val="000000"/>
          <w:sz w:val="24"/>
          <w:szCs w:val="24"/>
          <w:lang w:eastAsia="en-US"/>
        </w:rPr>
        <w:t xml:space="preserve"> капитализация процентов, банковский счет, проценты по вкладу, вклад</w:t>
      </w:r>
    </w:p>
    <w:p w:rsidR="00CE7A7A" w:rsidRPr="00CE7A7A" w:rsidRDefault="00CE7A7A" w:rsidP="00CE7A7A">
      <w:pPr>
        <w:widowControl w:val="0"/>
        <w:autoSpaceDE w:val="0"/>
        <w:autoSpaceDN w:val="0"/>
        <w:adjustRightInd w:val="0"/>
        <w:spacing w:after="120" w:line="360" w:lineRule="auto"/>
        <w:rPr>
          <w:rFonts w:ascii="Times New Roman" w:eastAsiaTheme="minorHAnsi" w:hAnsi="Times New Roman" w:cs="Times New Roman"/>
          <w:b/>
          <w:i/>
          <w:color w:val="000000"/>
          <w:sz w:val="24"/>
          <w:szCs w:val="24"/>
          <w:u w:val="single"/>
          <w:lang w:eastAsia="en-US"/>
        </w:rPr>
      </w:pPr>
      <w:r w:rsidRPr="00CE7A7A">
        <w:rPr>
          <w:rFonts w:ascii="Times New Roman" w:eastAsiaTheme="minorHAnsi" w:hAnsi="Times New Roman" w:cs="Times New Roman"/>
          <w:b/>
          <w:i/>
          <w:color w:val="000000"/>
          <w:sz w:val="24"/>
          <w:szCs w:val="24"/>
          <w:u w:val="single"/>
          <w:lang w:eastAsia="en-US"/>
        </w:rPr>
        <w:t>Решение:</w:t>
      </w:r>
    </w:p>
    <w:p w:rsidR="00CE7A7A" w:rsidRPr="00CE7A7A" w:rsidRDefault="00CE7A7A" w:rsidP="00CE7A7A">
      <w:pPr>
        <w:widowControl w:val="0"/>
        <w:autoSpaceDE w:val="0"/>
        <w:autoSpaceDN w:val="0"/>
        <w:adjustRightInd w:val="0"/>
        <w:spacing w:after="120" w:line="360" w:lineRule="auto"/>
        <w:ind w:left="708"/>
        <w:rPr>
          <w:rFonts w:ascii="Times New Roman" w:eastAsiaTheme="minorHAnsi" w:hAnsi="Times New Roman" w:cs="Times New Roman"/>
          <w:color w:val="000000"/>
          <w:sz w:val="24"/>
          <w:szCs w:val="24"/>
          <w:lang w:eastAsia="en-US"/>
        </w:rPr>
      </w:pPr>
      <w:r w:rsidRPr="00CE7A7A">
        <w:rPr>
          <w:rFonts w:ascii="Times New Roman" w:eastAsiaTheme="minorHAnsi" w:hAnsi="Times New Roman" w:cs="Times New Roman"/>
          <w:i/>
          <w:color w:val="000000"/>
          <w:sz w:val="24"/>
          <w:szCs w:val="24"/>
          <w:lang w:eastAsia="en-US"/>
        </w:rPr>
        <w:t>Участник выходит и перед началом презентации решения говорит:</w:t>
      </w:r>
      <w:r w:rsidRPr="00CE7A7A">
        <w:rPr>
          <w:rFonts w:ascii="Times New Roman" w:eastAsiaTheme="minorHAnsi" w:hAnsi="Times New Roman" w:cs="Times New Roman"/>
          <w:color w:val="000000"/>
          <w:sz w:val="24"/>
          <w:szCs w:val="24"/>
          <w:lang w:eastAsia="en-US"/>
        </w:rPr>
        <w:t xml:space="preserve"> «В задаче мы вычисляем сумму денег, которая будет на вкладе через год. Вклад — это денежные средства, внесённые физическим или юридическим лицом в финансовое учреждение (в кредитное учреждение, прежде всего в банк) или в предприятие на хранение, в рост или для участия в получении прибыли».</w:t>
      </w:r>
    </w:p>
    <w:p w:rsidR="00CE7A7A" w:rsidRPr="00CE7A7A" w:rsidRDefault="00CE7A7A" w:rsidP="00CE7A7A">
      <w:pPr>
        <w:widowControl w:val="0"/>
        <w:autoSpaceDE w:val="0"/>
        <w:autoSpaceDN w:val="0"/>
        <w:adjustRightInd w:val="0"/>
        <w:spacing w:line="360" w:lineRule="auto"/>
        <w:ind w:left="708"/>
        <w:rPr>
          <w:rFonts w:ascii="Times New Roman" w:eastAsiaTheme="minorHAnsi" w:hAnsi="Times New Roman" w:cs="Times New Roman"/>
          <w:i/>
          <w:color w:val="000000"/>
          <w:sz w:val="24"/>
          <w:szCs w:val="24"/>
          <w:lang w:eastAsia="en-US"/>
        </w:rPr>
      </w:pPr>
      <w:r w:rsidRPr="00CE7A7A">
        <w:rPr>
          <w:rFonts w:ascii="Times New Roman" w:eastAsiaTheme="minorHAnsi" w:hAnsi="Times New Roman" w:cs="Times New Roman"/>
          <w:i/>
          <w:color w:val="000000"/>
          <w:sz w:val="24"/>
          <w:szCs w:val="24"/>
          <w:lang w:eastAsia="en-US"/>
        </w:rPr>
        <w:t>Участник прокомментировал решение, а запись решения на доске выглядит так:</w:t>
      </w:r>
    </w:p>
    <w:tbl>
      <w:tblPr>
        <w:tblStyle w:val="a6"/>
        <w:tblW w:w="0" w:type="auto"/>
        <w:tblLook w:val="04A0" w:firstRow="1" w:lastRow="0" w:firstColumn="1" w:lastColumn="0" w:noHBand="0" w:noVBand="1"/>
      </w:tblPr>
      <w:tblGrid>
        <w:gridCol w:w="9854"/>
      </w:tblGrid>
      <w:tr w:rsidR="00CE7A7A" w:rsidRPr="00CE7A7A" w:rsidTr="00CE7A7A">
        <w:tc>
          <w:tcPr>
            <w:tcW w:w="10456" w:type="dxa"/>
          </w:tcPr>
          <w:p w:rsidR="00CE7A7A" w:rsidRPr="00CE7A7A" w:rsidRDefault="00CE7A7A" w:rsidP="00CE7A7A">
            <w:pPr>
              <w:widowControl w:val="0"/>
              <w:autoSpaceDE w:val="0"/>
              <w:autoSpaceDN w:val="0"/>
              <w:adjustRightInd w:val="0"/>
              <w:spacing w:line="360" w:lineRule="auto"/>
              <w:rPr>
                <w:rFonts w:ascii="Times New Roman" w:eastAsiaTheme="minorHAnsi" w:hAnsi="Times New Roman" w:cs="Times New Roman"/>
                <w:color w:val="000000"/>
                <w:sz w:val="24"/>
                <w:szCs w:val="24"/>
                <w:u w:val="single"/>
                <w:lang w:eastAsia="en-US"/>
              </w:rPr>
            </w:pPr>
            <w:r w:rsidRPr="00CE7A7A">
              <w:rPr>
                <w:rFonts w:ascii="Times New Roman" w:eastAsiaTheme="minorHAnsi" w:hAnsi="Times New Roman" w:cs="Times New Roman"/>
                <w:color w:val="000000"/>
                <w:sz w:val="24"/>
                <w:szCs w:val="24"/>
                <w:u w:val="single"/>
                <w:lang w:eastAsia="en-US"/>
              </w:rPr>
              <w:lastRenderedPageBreak/>
              <w:t>Решение:</w:t>
            </w:r>
          </w:p>
          <w:p w:rsidR="00CE7A7A" w:rsidRPr="00CE7A7A" w:rsidRDefault="00CE7A7A" w:rsidP="00CE7A7A">
            <w:pPr>
              <w:widowControl w:val="0"/>
              <w:autoSpaceDE w:val="0"/>
              <w:autoSpaceDN w:val="0"/>
              <w:adjustRightInd w:val="0"/>
              <w:spacing w:line="360" w:lineRule="auto"/>
              <w:rPr>
                <w:rFonts w:ascii="Times New Roman" w:eastAsiaTheme="minorHAnsi" w:hAnsi="Times New Roman" w:cs="Times New Roman"/>
                <w:color w:val="000000"/>
                <w:sz w:val="24"/>
                <w:szCs w:val="24"/>
                <w:lang w:eastAsia="en-US"/>
              </w:rPr>
            </w:pPr>
            <w:r w:rsidRPr="00CE7A7A">
              <w:rPr>
                <w:rFonts w:ascii="Times New Roman" w:eastAsiaTheme="minorHAnsi" w:hAnsi="Times New Roman" w:cs="Times New Roman"/>
                <w:color w:val="000000"/>
                <w:sz w:val="24"/>
                <w:szCs w:val="24"/>
                <w:lang w:eastAsia="en-US"/>
              </w:rPr>
              <w:t xml:space="preserve">Формула капитализации простых процентов: </w:t>
            </w:r>
            <m:oMath>
              <m:sSub>
                <m:sSubPr>
                  <m:ctrlPr>
                    <w:rPr>
                      <w:rFonts w:ascii="Cambria Math" w:eastAsiaTheme="minorHAnsi" w:hAnsi="Cambria Math" w:cs="Times New Roman"/>
                      <w:i/>
                      <w:sz w:val="24"/>
                      <w:szCs w:val="24"/>
                      <w:lang w:eastAsia="en-US"/>
                    </w:rPr>
                  </m:ctrlPr>
                </m:sSubPr>
                <m:e>
                  <m:r>
                    <w:rPr>
                      <w:rFonts w:ascii="Cambria Math" w:eastAsiaTheme="minorHAnsi" w:hAnsi="Cambria Math" w:cs="Times New Roman"/>
                      <w:sz w:val="24"/>
                      <w:szCs w:val="24"/>
                      <w:lang w:eastAsia="en-US"/>
                    </w:rPr>
                    <m:t>P</m:t>
                  </m:r>
                </m:e>
                <m:sub>
                  <m:r>
                    <w:rPr>
                      <w:rFonts w:ascii="Cambria Math" w:eastAsiaTheme="minorHAnsi" w:hAnsi="Cambria Math" w:cs="Times New Roman"/>
                      <w:sz w:val="24"/>
                      <w:szCs w:val="24"/>
                      <w:lang w:eastAsia="en-US"/>
                    </w:rPr>
                    <m:t>i</m:t>
                  </m:r>
                </m:sub>
              </m:sSub>
              <m:r>
                <w:rPr>
                  <w:rFonts w:ascii="Cambria Math" w:eastAsiaTheme="minorHAnsi" w:hAnsi="Cambria Math" w:cs="Times New Roman"/>
                  <w:sz w:val="24"/>
                  <w:szCs w:val="24"/>
                  <w:lang w:eastAsia="en-US"/>
                </w:rPr>
                <m:t>=P*</m:t>
              </m:r>
              <m:sSup>
                <m:sSupPr>
                  <m:ctrlPr>
                    <w:rPr>
                      <w:rFonts w:ascii="Cambria Math" w:eastAsiaTheme="minorHAnsi" w:hAnsi="Cambria Math" w:cs="Times New Roman"/>
                      <w:i/>
                      <w:sz w:val="24"/>
                      <w:szCs w:val="24"/>
                      <w:lang w:eastAsia="en-US"/>
                    </w:rPr>
                  </m:ctrlPr>
                </m:sSupPr>
                <m:e>
                  <m:d>
                    <m:dPr>
                      <m:ctrlPr>
                        <w:rPr>
                          <w:rFonts w:ascii="Cambria Math" w:eastAsiaTheme="minorHAnsi" w:hAnsi="Cambria Math" w:cs="Times New Roman"/>
                          <w:i/>
                          <w:sz w:val="24"/>
                          <w:szCs w:val="24"/>
                          <w:lang w:eastAsia="en-US"/>
                        </w:rPr>
                      </m:ctrlPr>
                    </m:dPr>
                    <m:e>
                      <m:r>
                        <w:rPr>
                          <w:rFonts w:ascii="Cambria Math" w:eastAsiaTheme="minorHAnsi" w:hAnsi="Cambria Math" w:cs="Times New Roman"/>
                          <w:sz w:val="24"/>
                          <w:szCs w:val="24"/>
                          <w:lang w:eastAsia="en-US"/>
                        </w:rPr>
                        <m:t>1+r</m:t>
                      </m:r>
                    </m:e>
                  </m:d>
                </m:e>
                <m:sup>
                  <m:r>
                    <w:rPr>
                      <w:rFonts w:ascii="Cambria Math" w:eastAsiaTheme="minorHAnsi" w:hAnsi="Cambria Math" w:cs="Times New Roman"/>
                      <w:sz w:val="24"/>
                      <w:szCs w:val="24"/>
                      <w:lang w:val="en-US" w:eastAsia="en-US"/>
                    </w:rPr>
                    <m:t>n</m:t>
                  </m:r>
                </m:sup>
              </m:sSup>
              <m:r>
                <w:rPr>
                  <w:rFonts w:ascii="Cambria Math" w:eastAsiaTheme="minorHAnsi" w:hAnsi="Cambria Math" w:cs="Times New Roman"/>
                  <w:sz w:val="24"/>
                  <w:szCs w:val="24"/>
                  <w:lang w:eastAsia="en-US"/>
                </w:rPr>
                <m:t xml:space="preserve">, где </m:t>
              </m:r>
              <m:sSub>
                <m:sSubPr>
                  <m:ctrlPr>
                    <w:rPr>
                      <w:rFonts w:ascii="Cambria Math" w:eastAsiaTheme="minorHAnsi" w:hAnsi="Cambria Math" w:cs="Times New Roman"/>
                      <w:i/>
                      <w:sz w:val="24"/>
                      <w:szCs w:val="24"/>
                      <w:lang w:eastAsia="en-US"/>
                    </w:rPr>
                  </m:ctrlPr>
                </m:sSubPr>
                <m:e>
                  <m:r>
                    <w:rPr>
                      <w:rFonts w:ascii="Cambria Math" w:eastAsiaTheme="minorHAnsi" w:hAnsi="Cambria Math" w:cs="Times New Roman"/>
                      <w:sz w:val="24"/>
                      <w:szCs w:val="24"/>
                      <w:lang w:eastAsia="en-US"/>
                    </w:rPr>
                    <m:t>P</m:t>
                  </m:r>
                </m:e>
                <m:sub>
                  <m:r>
                    <w:rPr>
                      <w:rFonts w:ascii="Cambria Math" w:eastAsiaTheme="minorHAnsi" w:hAnsi="Cambria Math" w:cs="Times New Roman"/>
                      <w:sz w:val="24"/>
                      <w:szCs w:val="24"/>
                      <w:lang w:eastAsia="en-US"/>
                    </w:rPr>
                    <m:t>i</m:t>
                  </m:r>
                </m:sub>
              </m:sSub>
              <m:r>
                <w:rPr>
                  <w:rFonts w:ascii="Cambria Math" w:eastAsiaTheme="minorHAnsi" w:hAnsi="Cambria Math" w:cs="Times New Roman"/>
                  <w:sz w:val="24"/>
                  <w:szCs w:val="24"/>
                  <w:lang w:eastAsia="en-US"/>
                </w:rPr>
                <m:t xml:space="preserve">-будущая величина вклада, </m:t>
              </m:r>
              <m:r>
                <w:rPr>
                  <w:rFonts w:ascii="Cambria Math" w:eastAsiaTheme="minorHAnsi" w:hAnsi="Cambria Math" w:cs="Times New Roman"/>
                  <w:sz w:val="24"/>
                  <w:szCs w:val="24"/>
                  <w:lang w:val="en-US" w:eastAsia="en-US"/>
                </w:rPr>
                <m:t>P</m:t>
              </m:r>
              <m:r>
                <w:rPr>
                  <w:rFonts w:ascii="Cambria Math" w:eastAsiaTheme="minorHAnsi" w:hAnsi="Cambria Math" w:cs="Times New Roman"/>
                  <w:sz w:val="24"/>
                  <w:szCs w:val="24"/>
                  <w:lang w:eastAsia="en-US"/>
                </w:rPr>
                <m:t xml:space="preserve">-текущая величина вклада, </m:t>
              </m:r>
              <m:r>
                <w:rPr>
                  <w:rFonts w:ascii="Cambria Math" w:eastAsiaTheme="minorHAnsi" w:hAnsi="Cambria Math" w:cs="Times New Roman"/>
                  <w:sz w:val="24"/>
                  <w:szCs w:val="24"/>
                  <w:lang w:val="en-US" w:eastAsia="en-US"/>
                </w:rPr>
                <m:t>n</m:t>
              </m:r>
              <m:r>
                <w:rPr>
                  <w:rFonts w:ascii="Cambria Math" w:eastAsiaTheme="minorHAnsi" w:hAnsi="Cambria Math" w:cs="Times New Roman"/>
                  <w:sz w:val="24"/>
                  <w:szCs w:val="24"/>
                  <w:lang w:eastAsia="en-US"/>
                </w:rPr>
                <m:t xml:space="preserve">-количество месяцев, </m:t>
              </m:r>
              <m:r>
                <w:rPr>
                  <w:rFonts w:ascii="Cambria Math" w:eastAsiaTheme="minorHAnsi" w:hAnsi="Cambria Math" w:cs="Times New Roman"/>
                  <w:sz w:val="24"/>
                  <w:szCs w:val="24"/>
                  <w:lang w:val="en-US" w:eastAsia="en-US"/>
                </w:rPr>
                <m:t>r</m:t>
              </m:r>
              <m:r>
                <w:rPr>
                  <w:rFonts w:ascii="Cambria Math" w:eastAsiaTheme="minorHAnsi" w:hAnsi="Cambria Math" w:cs="Times New Roman"/>
                  <w:sz w:val="24"/>
                  <w:szCs w:val="24"/>
                  <w:lang w:eastAsia="en-US"/>
                </w:rPr>
                <m:t>-процентная ставка в месяц</m:t>
              </m:r>
            </m:oMath>
          </w:p>
          <w:p w:rsidR="00CE7A7A" w:rsidRPr="00CE7A7A" w:rsidRDefault="00CE7A7A" w:rsidP="00CE7A7A">
            <w:pPr>
              <w:widowControl w:val="0"/>
              <w:numPr>
                <w:ilvl w:val="0"/>
                <w:numId w:val="19"/>
              </w:numPr>
              <w:autoSpaceDE w:val="0"/>
              <w:autoSpaceDN w:val="0"/>
              <w:adjustRightInd w:val="0"/>
              <w:spacing w:line="360" w:lineRule="auto"/>
              <w:contextualSpacing/>
              <w:rPr>
                <w:rFonts w:ascii="Times New Roman" w:eastAsiaTheme="minorHAnsi" w:hAnsi="Times New Roman" w:cs="Times New Roman"/>
                <w:color w:val="000000"/>
                <w:sz w:val="24"/>
                <w:szCs w:val="24"/>
                <w:lang w:eastAsia="en-US"/>
              </w:rPr>
            </w:pPr>
            <w:r w:rsidRPr="00CE7A7A">
              <w:rPr>
                <w:rFonts w:ascii="Times New Roman" w:eastAsiaTheme="minorHAnsi" w:hAnsi="Times New Roman" w:cs="Times New Roman"/>
                <w:color w:val="000000"/>
                <w:sz w:val="24"/>
                <w:szCs w:val="24"/>
                <w:lang w:eastAsia="en-US"/>
              </w:rPr>
              <w:t>Расчет ежемесячной ставки: 10%/12 = 0.833% - ставка процента в месяц</w:t>
            </w:r>
          </w:p>
          <w:p w:rsidR="00CE7A7A" w:rsidRPr="00CE7A7A" w:rsidRDefault="00CE7A7A" w:rsidP="00CE7A7A">
            <w:pPr>
              <w:widowControl w:val="0"/>
              <w:numPr>
                <w:ilvl w:val="0"/>
                <w:numId w:val="19"/>
              </w:numPr>
              <w:autoSpaceDE w:val="0"/>
              <w:autoSpaceDN w:val="0"/>
              <w:adjustRightInd w:val="0"/>
              <w:spacing w:line="360" w:lineRule="auto"/>
              <w:contextualSpacing/>
              <w:rPr>
                <w:rFonts w:ascii="Times New Roman" w:eastAsiaTheme="minorHAnsi" w:hAnsi="Times New Roman" w:cs="Times New Roman"/>
                <w:color w:val="000000"/>
                <w:sz w:val="24"/>
                <w:szCs w:val="24"/>
                <w:lang w:eastAsia="en-US"/>
              </w:rPr>
            </w:pPr>
            <w:r w:rsidRPr="00CE7A7A">
              <w:rPr>
                <w:rFonts w:ascii="Times New Roman" w:eastAsiaTheme="minorHAnsi" w:hAnsi="Times New Roman" w:cs="Times New Roman"/>
                <w:color w:val="000000"/>
                <w:sz w:val="24"/>
                <w:szCs w:val="24"/>
                <w:lang w:eastAsia="en-US"/>
              </w:rPr>
              <w:t xml:space="preserve">Вычисление суммы на вкладе спустя 12 месяцев: </w:t>
            </w:r>
            <m:oMath>
              <m:r>
                <w:rPr>
                  <w:rFonts w:ascii="Cambria Math" w:eastAsiaTheme="minorHAnsi" w:hAnsi="Cambria Math" w:cs="Times New Roman"/>
                  <w:sz w:val="24"/>
                  <w:szCs w:val="24"/>
                  <w:lang w:eastAsia="en-US"/>
                </w:rPr>
                <m:t>900*</m:t>
              </m:r>
              <m:sSup>
                <m:sSupPr>
                  <m:ctrlPr>
                    <w:rPr>
                      <w:rFonts w:ascii="Cambria Math" w:eastAsiaTheme="minorHAnsi" w:hAnsi="Cambria Math" w:cs="Times New Roman"/>
                      <w:i/>
                      <w:sz w:val="24"/>
                      <w:szCs w:val="24"/>
                      <w:lang w:eastAsia="en-US"/>
                    </w:rPr>
                  </m:ctrlPr>
                </m:sSupPr>
                <m:e>
                  <m:d>
                    <m:dPr>
                      <m:ctrlPr>
                        <w:rPr>
                          <w:rFonts w:ascii="Cambria Math" w:eastAsiaTheme="minorHAnsi" w:hAnsi="Cambria Math" w:cs="Times New Roman"/>
                          <w:i/>
                          <w:sz w:val="24"/>
                          <w:szCs w:val="24"/>
                          <w:lang w:eastAsia="en-US"/>
                        </w:rPr>
                      </m:ctrlPr>
                    </m:dPr>
                    <m:e>
                      <m:r>
                        <w:rPr>
                          <w:rFonts w:ascii="Cambria Math" w:eastAsiaTheme="minorHAnsi" w:hAnsi="Cambria Math" w:cs="Times New Roman"/>
                          <w:sz w:val="24"/>
                          <w:szCs w:val="24"/>
                          <w:lang w:eastAsia="en-US"/>
                        </w:rPr>
                        <m:t>1+0,83%</m:t>
                      </m:r>
                    </m:e>
                  </m:d>
                </m:e>
                <m:sup>
                  <m:r>
                    <w:rPr>
                      <w:rFonts w:ascii="Cambria Math" w:eastAsiaTheme="minorHAnsi" w:hAnsi="Cambria Math" w:cs="Times New Roman"/>
                      <w:sz w:val="24"/>
                      <w:szCs w:val="24"/>
                      <w:lang w:eastAsia="en-US"/>
                    </w:rPr>
                    <m:t>12</m:t>
                  </m:r>
                </m:sup>
              </m:sSup>
              <m:r>
                <w:rPr>
                  <w:rFonts w:ascii="Cambria Math" w:eastAsiaTheme="minorHAnsi" w:hAnsi="Cambria Math" w:cs="Times New Roman"/>
                  <w:sz w:val="24"/>
                  <w:szCs w:val="24"/>
                  <w:lang w:eastAsia="en-US"/>
                </w:rPr>
                <m:t>=994,2 рубля</m:t>
              </m:r>
            </m:oMath>
          </w:p>
          <w:p w:rsidR="00CE7A7A" w:rsidRPr="00CE7A7A" w:rsidRDefault="00CE7A7A" w:rsidP="00CE7A7A">
            <w:pPr>
              <w:widowControl w:val="0"/>
              <w:autoSpaceDE w:val="0"/>
              <w:autoSpaceDN w:val="0"/>
              <w:adjustRightInd w:val="0"/>
              <w:spacing w:line="360" w:lineRule="auto"/>
              <w:rPr>
                <w:rFonts w:ascii="Times New Roman" w:eastAsiaTheme="minorHAnsi" w:hAnsi="Times New Roman" w:cs="Times New Roman"/>
                <w:color w:val="000000"/>
                <w:sz w:val="24"/>
                <w:szCs w:val="24"/>
                <w:lang w:eastAsia="en-US"/>
              </w:rPr>
            </w:pPr>
            <w:r w:rsidRPr="00CE7A7A">
              <w:rPr>
                <w:rFonts w:ascii="Times New Roman" w:eastAsiaTheme="minorHAnsi" w:hAnsi="Times New Roman" w:cs="Times New Roman"/>
                <w:color w:val="000000"/>
                <w:sz w:val="24"/>
                <w:szCs w:val="24"/>
                <w:lang w:eastAsia="en-US"/>
              </w:rPr>
              <w:t>Ответ: 994 рублей 20 копеек</w:t>
            </w:r>
          </w:p>
        </w:tc>
      </w:tr>
    </w:tbl>
    <w:p w:rsidR="00CE7A7A" w:rsidRPr="00CE7A7A" w:rsidRDefault="00CE7A7A" w:rsidP="00CE7A7A">
      <w:pPr>
        <w:widowControl w:val="0"/>
        <w:autoSpaceDE w:val="0"/>
        <w:autoSpaceDN w:val="0"/>
        <w:adjustRightInd w:val="0"/>
        <w:spacing w:line="360" w:lineRule="auto"/>
        <w:jc w:val="center"/>
        <w:rPr>
          <w:rFonts w:ascii="Times New Roman" w:eastAsiaTheme="minorHAnsi" w:hAnsi="Times New Roman" w:cs="Times New Roman"/>
          <w:color w:val="000000"/>
          <w:sz w:val="24"/>
          <w:szCs w:val="24"/>
          <w:u w:val="single"/>
          <w:lang w:eastAsia="en-US"/>
        </w:rPr>
      </w:pPr>
    </w:p>
    <w:p w:rsidR="00CE7A7A" w:rsidRPr="00CE7A7A" w:rsidRDefault="00CE7A7A" w:rsidP="00CE7A7A">
      <w:pPr>
        <w:widowControl w:val="0"/>
        <w:autoSpaceDE w:val="0"/>
        <w:autoSpaceDN w:val="0"/>
        <w:adjustRightInd w:val="0"/>
        <w:spacing w:line="360" w:lineRule="auto"/>
        <w:rPr>
          <w:rFonts w:ascii="Times New Roman" w:eastAsiaTheme="minorHAnsi" w:hAnsi="Times New Roman" w:cs="Times New Roman"/>
          <w:b/>
          <w:color w:val="000000"/>
          <w:sz w:val="24"/>
          <w:szCs w:val="24"/>
          <w:u w:val="single"/>
          <w:lang w:eastAsia="en-US"/>
        </w:rPr>
      </w:pPr>
      <w:r w:rsidRPr="00CE7A7A">
        <w:rPr>
          <w:rFonts w:ascii="Times New Roman" w:eastAsiaTheme="minorHAnsi" w:hAnsi="Times New Roman" w:cs="Times New Roman"/>
          <w:b/>
          <w:color w:val="000000"/>
          <w:sz w:val="24"/>
          <w:szCs w:val="24"/>
          <w:u w:val="single"/>
          <w:lang w:eastAsia="en-US"/>
        </w:rPr>
        <w:t>Такое решение задачи оценивается в 5 баллов</w:t>
      </w:r>
    </w:p>
    <w:p w:rsidR="00CE7A7A" w:rsidRPr="00CE7A7A" w:rsidRDefault="00CE7A7A" w:rsidP="00CE7A7A">
      <w:pPr>
        <w:spacing w:line="360" w:lineRule="auto"/>
        <w:rPr>
          <w:rFonts w:ascii="Times New Roman" w:eastAsiaTheme="minorHAnsi" w:hAnsi="Times New Roman" w:cs="Times New Roman"/>
          <w:b/>
          <w:i/>
          <w:sz w:val="24"/>
          <w:szCs w:val="24"/>
          <w:lang w:eastAsia="en-US"/>
        </w:rPr>
      </w:pPr>
      <w:r w:rsidRPr="00CE7A7A">
        <w:rPr>
          <w:rFonts w:ascii="Times New Roman" w:eastAsiaTheme="minorHAnsi" w:hAnsi="Times New Roman" w:cs="Times New Roman"/>
          <w:b/>
          <w:i/>
          <w:sz w:val="24"/>
          <w:szCs w:val="24"/>
          <w:lang w:eastAsia="en-US"/>
        </w:rPr>
        <w:t>2. Критерии оценивания решения задач открытого типа.</w:t>
      </w:r>
    </w:p>
    <w:p w:rsidR="00CE7A7A" w:rsidRPr="00CE7A7A" w:rsidRDefault="00CE7A7A" w:rsidP="00CE7A7A">
      <w:pPr>
        <w:numPr>
          <w:ilvl w:val="0"/>
          <w:numId w:val="23"/>
        </w:numPr>
        <w:spacing w:after="0" w:line="360" w:lineRule="auto"/>
        <w:jc w:val="both"/>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 xml:space="preserve">Задачи открытого типа – задачи, имеющие не менее двух правильных решений. </w:t>
      </w:r>
      <w:r w:rsidRPr="00CE7A7A">
        <w:rPr>
          <w:rFonts w:ascii="Times New Roman" w:eastAsiaTheme="minorHAnsi" w:hAnsi="Times New Roman" w:cs="Times New Roman"/>
          <w:sz w:val="24"/>
          <w:szCs w:val="24"/>
        </w:rPr>
        <w:t>В таких задачах может содержаться несколько перемешанных наборов условий, каждый из которых задает свой способ решения. Для решения открытой задачи используются только перечисленные в задаче условия – введение дополнительных условий недопустимо.</w:t>
      </w:r>
    </w:p>
    <w:p w:rsidR="00CE7A7A" w:rsidRPr="00CE7A7A" w:rsidRDefault="00CE7A7A" w:rsidP="00CE7A7A">
      <w:pPr>
        <w:numPr>
          <w:ilvl w:val="0"/>
          <w:numId w:val="23"/>
        </w:numPr>
        <w:spacing w:after="160" w:line="360" w:lineRule="auto"/>
        <w:contextualSpacing/>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Максимальный балл – 7.</w:t>
      </w:r>
    </w:p>
    <w:p w:rsidR="00CE7A7A" w:rsidRPr="00CE7A7A" w:rsidRDefault="00CE7A7A" w:rsidP="00CE7A7A">
      <w:pPr>
        <w:numPr>
          <w:ilvl w:val="0"/>
          <w:numId w:val="23"/>
        </w:numPr>
        <w:spacing w:after="160" w:line="360" w:lineRule="auto"/>
        <w:contextualSpacing/>
        <w:jc w:val="both"/>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 xml:space="preserve">За выполнение «условий получения баллов» команде решателей за бой присуждается указанное </w:t>
      </w:r>
      <w:proofErr w:type="gramStart"/>
      <w:r w:rsidRPr="00CE7A7A">
        <w:rPr>
          <w:rFonts w:ascii="Times New Roman" w:eastAsiaTheme="minorHAnsi" w:hAnsi="Times New Roman" w:cs="Times New Roman"/>
          <w:sz w:val="24"/>
          <w:szCs w:val="24"/>
          <w:lang w:eastAsia="en-US"/>
        </w:rPr>
        <w:t>в  разделе</w:t>
      </w:r>
      <w:proofErr w:type="gramEnd"/>
      <w:r w:rsidRPr="00CE7A7A">
        <w:rPr>
          <w:rFonts w:ascii="Times New Roman" w:eastAsiaTheme="minorHAnsi" w:hAnsi="Times New Roman" w:cs="Times New Roman"/>
          <w:sz w:val="24"/>
          <w:szCs w:val="24"/>
          <w:lang w:eastAsia="en-US"/>
        </w:rPr>
        <w:t xml:space="preserve"> «количество баллов», например 1 балл. При невыполнении условия ставится 0 баллов.</w:t>
      </w:r>
    </w:p>
    <w:tbl>
      <w:tblPr>
        <w:tblStyle w:val="a6"/>
        <w:tblW w:w="9606" w:type="dxa"/>
        <w:tblLook w:val="04A0" w:firstRow="1" w:lastRow="0" w:firstColumn="1" w:lastColumn="0" w:noHBand="0" w:noVBand="1"/>
      </w:tblPr>
      <w:tblGrid>
        <w:gridCol w:w="594"/>
        <w:gridCol w:w="1887"/>
        <w:gridCol w:w="5565"/>
        <w:gridCol w:w="1560"/>
      </w:tblGrid>
      <w:tr w:rsidR="00CE7A7A" w:rsidRPr="00CE7A7A" w:rsidTr="00CE7A7A">
        <w:tc>
          <w:tcPr>
            <w:tcW w:w="594" w:type="dxa"/>
            <w:vAlign w:val="center"/>
          </w:tcPr>
          <w:p w:rsidR="00CE7A7A" w:rsidRPr="00CE7A7A" w:rsidRDefault="00CE7A7A" w:rsidP="00CE7A7A">
            <w:pPr>
              <w:jc w:val="center"/>
              <w:rPr>
                <w:rFonts w:ascii="Times New Roman" w:eastAsiaTheme="minorHAnsi" w:hAnsi="Times New Roman" w:cs="Times New Roman"/>
                <w:b/>
                <w:sz w:val="24"/>
                <w:szCs w:val="24"/>
                <w:lang w:eastAsia="en-US"/>
              </w:rPr>
            </w:pPr>
            <w:r w:rsidRPr="00CE7A7A">
              <w:rPr>
                <w:rFonts w:ascii="Times New Roman" w:eastAsiaTheme="minorHAnsi" w:hAnsi="Times New Roman" w:cs="Times New Roman"/>
                <w:b/>
                <w:sz w:val="24"/>
                <w:szCs w:val="24"/>
                <w:lang w:eastAsia="en-US"/>
              </w:rPr>
              <w:t>№</w:t>
            </w:r>
          </w:p>
        </w:tc>
        <w:tc>
          <w:tcPr>
            <w:tcW w:w="1887" w:type="dxa"/>
            <w:vAlign w:val="center"/>
          </w:tcPr>
          <w:p w:rsidR="00CE7A7A" w:rsidRPr="00CE7A7A" w:rsidRDefault="00CE7A7A" w:rsidP="00CE7A7A">
            <w:pPr>
              <w:jc w:val="center"/>
              <w:rPr>
                <w:rFonts w:ascii="Times New Roman" w:eastAsiaTheme="minorHAnsi" w:hAnsi="Times New Roman" w:cs="Times New Roman"/>
                <w:b/>
                <w:sz w:val="24"/>
                <w:szCs w:val="24"/>
                <w:lang w:eastAsia="en-US"/>
              </w:rPr>
            </w:pPr>
            <w:r w:rsidRPr="00CE7A7A">
              <w:rPr>
                <w:rFonts w:ascii="Times New Roman" w:eastAsiaTheme="minorHAnsi" w:hAnsi="Times New Roman" w:cs="Times New Roman"/>
                <w:b/>
                <w:sz w:val="24"/>
                <w:szCs w:val="24"/>
                <w:lang w:eastAsia="en-US"/>
              </w:rPr>
              <w:t>Критерий</w:t>
            </w:r>
          </w:p>
        </w:tc>
        <w:tc>
          <w:tcPr>
            <w:tcW w:w="5565" w:type="dxa"/>
            <w:vAlign w:val="center"/>
          </w:tcPr>
          <w:p w:rsidR="00CE7A7A" w:rsidRPr="00CE7A7A" w:rsidRDefault="00CE7A7A" w:rsidP="00CE7A7A">
            <w:pPr>
              <w:jc w:val="center"/>
              <w:rPr>
                <w:rFonts w:ascii="Times New Roman" w:eastAsiaTheme="minorHAnsi" w:hAnsi="Times New Roman" w:cs="Times New Roman"/>
                <w:b/>
                <w:sz w:val="24"/>
                <w:szCs w:val="24"/>
                <w:lang w:eastAsia="en-US"/>
              </w:rPr>
            </w:pPr>
            <w:r w:rsidRPr="00CE7A7A">
              <w:rPr>
                <w:rFonts w:ascii="Times New Roman" w:eastAsiaTheme="minorHAnsi" w:hAnsi="Times New Roman" w:cs="Times New Roman"/>
                <w:b/>
                <w:sz w:val="24"/>
                <w:szCs w:val="24"/>
                <w:lang w:eastAsia="en-US"/>
              </w:rPr>
              <w:t>Условие получения балла</w:t>
            </w:r>
          </w:p>
        </w:tc>
        <w:tc>
          <w:tcPr>
            <w:tcW w:w="1560" w:type="dxa"/>
            <w:vAlign w:val="center"/>
          </w:tcPr>
          <w:p w:rsidR="00CE7A7A" w:rsidRPr="00CE7A7A" w:rsidRDefault="00CE7A7A" w:rsidP="00CE7A7A">
            <w:pPr>
              <w:jc w:val="center"/>
              <w:rPr>
                <w:rFonts w:ascii="Times New Roman" w:eastAsiaTheme="minorHAnsi" w:hAnsi="Times New Roman" w:cs="Times New Roman"/>
                <w:b/>
                <w:sz w:val="24"/>
                <w:szCs w:val="24"/>
                <w:lang w:eastAsia="en-US"/>
              </w:rPr>
            </w:pPr>
            <w:r w:rsidRPr="00CE7A7A">
              <w:rPr>
                <w:rFonts w:ascii="Times New Roman" w:eastAsiaTheme="minorHAnsi" w:hAnsi="Times New Roman" w:cs="Times New Roman"/>
                <w:b/>
                <w:sz w:val="24"/>
                <w:szCs w:val="24"/>
                <w:lang w:eastAsia="en-US"/>
              </w:rPr>
              <w:t>Количество баллов</w:t>
            </w:r>
          </w:p>
        </w:tc>
      </w:tr>
      <w:tr w:rsidR="00CE7A7A" w:rsidRPr="00CE7A7A" w:rsidTr="00CE7A7A">
        <w:tc>
          <w:tcPr>
            <w:tcW w:w="594" w:type="dxa"/>
          </w:tcPr>
          <w:p w:rsidR="00CE7A7A" w:rsidRPr="00CE7A7A" w:rsidRDefault="00CE7A7A" w:rsidP="00CE7A7A">
            <w:pPr>
              <w:jc w:val="cente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1</w:t>
            </w:r>
          </w:p>
        </w:tc>
        <w:tc>
          <w:tcPr>
            <w:tcW w:w="1887" w:type="dxa"/>
          </w:tcPr>
          <w:p w:rsidR="00CE7A7A" w:rsidRPr="00CE7A7A" w:rsidRDefault="00CE7A7A" w:rsidP="00CE7A7A">
            <w:pPr>
              <w:jc w:val="cente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Презентация решения</w:t>
            </w:r>
          </w:p>
        </w:tc>
        <w:tc>
          <w:tcPr>
            <w:tcW w:w="5565" w:type="dxa"/>
          </w:tcPr>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Участник вышел и презентовал решение задачи</w:t>
            </w:r>
          </w:p>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Презентация решения засчитывается в любом виде. Решение может быть заранее подготовлено на плакате, написано на доске, выведено через проектор на экран, или это может быть устное выступление.</w:t>
            </w:r>
          </w:p>
          <w:p w:rsidR="00CE7A7A" w:rsidRPr="00CE7A7A" w:rsidRDefault="00CE7A7A" w:rsidP="00CE7A7A">
            <w:pPr>
              <w:rPr>
                <w:rFonts w:ascii="Times New Roman" w:eastAsiaTheme="minorHAnsi" w:hAnsi="Times New Roman" w:cs="Times New Roman"/>
                <w:i/>
                <w:sz w:val="24"/>
                <w:szCs w:val="24"/>
                <w:lang w:eastAsia="en-US"/>
              </w:rPr>
            </w:pPr>
            <w:r w:rsidRPr="00CE7A7A">
              <w:rPr>
                <w:rFonts w:ascii="Times New Roman" w:eastAsiaTheme="minorHAnsi" w:hAnsi="Times New Roman" w:cs="Times New Roman"/>
                <w:sz w:val="24"/>
                <w:szCs w:val="24"/>
                <w:lang w:eastAsia="en-US"/>
              </w:rPr>
              <w:t>Участник получает балл за попытку решения и само выступление – правильность решения не учитывается.</w:t>
            </w:r>
          </w:p>
        </w:tc>
        <w:tc>
          <w:tcPr>
            <w:tcW w:w="1560" w:type="dxa"/>
          </w:tcPr>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1 балл</w:t>
            </w:r>
          </w:p>
        </w:tc>
      </w:tr>
      <w:tr w:rsidR="00CE7A7A" w:rsidRPr="00CE7A7A" w:rsidTr="00CE7A7A">
        <w:tc>
          <w:tcPr>
            <w:tcW w:w="594" w:type="dxa"/>
          </w:tcPr>
          <w:p w:rsidR="00CE7A7A" w:rsidRPr="00CE7A7A" w:rsidRDefault="00CE7A7A" w:rsidP="00CE7A7A">
            <w:pPr>
              <w:jc w:val="cente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2</w:t>
            </w:r>
          </w:p>
        </w:tc>
        <w:tc>
          <w:tcPr>
            <w:tcW w:w="1887" w:type="dxa"/>
          </w:tcPr>
          <w:p w:rsidR="00CE7A7A" w:rsidRPr="00CE7A7A" w:rsidRDefault="00CE7A7A" w:rsidP="00CE7A7A">
            <w:pPr>
              <w:jc w:val="cente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Знание терминологии</w:t>
            </w:r>
          </w:p>
        </w:tc>
        <w:tc>
          <w:tcPr>
            <w:tcW w:w="5565" w:type="dxa"/>
          </w:tcPr>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 xml:space="preserve">Перед презентацией решения или в процессе участник правильно раскрывает содержание (суть) понятий и терминов финансовой грамотности по теме задачи. </w:t>
            </w:r>
          </w:p>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Основные термины указаны под заголовком «Необходимые знания</w:t>
            </w:r>
            <w:r w:rsidRPr="00CE7A7A">
              <w:rPr>
                <w:rFonts w:ascii="Times New Roman" w:eastAsiaTheme="minorHAnsi" w:hAnsi="Times New Roman" w:cs="Times New Roman"/>
                <w:b/>
                <w:sz w:val="24"/>
                <w:szCs w:val="24"/>
                <w:lang w:eastAsia="en-US"/>
              </w:rPr>
              <w:t>».</w:t>
            </w:r>
          </w:p>
          <w:p w:rsidR="00CE7A7A" w:rsidRPr="00CE7A7A" w:rsidRDefault="00CE7A7A" w:rsidP="00CE7A7A">
            <w:pPr>
              <w:rPr>
                <w:rFonts w:ascii="Times New Roman" w:eastAsiaTheme="minorHAnsi" w:hAnsi="Times New Roman" w:cs="Times New Roman"/>
                <w:sz w:val="24"/>
                <w:szCs w:val="24"/>
                <w:u w:val="single"/>
                <w:lang w:eastAsia="en-US"/>
              </w:rPr>
            </w:pPr>
            <w:r w:rsidRPr="00CE7A7A">
              <w:rPr>
                <w:rFonts w:ascii="Times New Roman" w:eastAsiaTheme="minorHAnsi" w:hAnsi="Times New Roman" w:cs="Times New Roman"/>
                <w:sz w:val="24"/>
                <w:szCs w:val="24"/>
                <w:u w:val="single"/>
                <w:lang w:eastAsia="en-US"/>
              </w:rPr>
              <w:t>Пример:</w:t>
            </w:r>
          </w:p>
          <w:p w:rsidR="00CE7A7A" w:rsidRPr="00CE7A7A" w:rsidRDefault="00CE7A7A" w:rsidP="00CE7A7A">
            <w:pPr>
              <w:rPr>
                <w:rFonts w:ascii="Times New Roman" w:eastAsiaTheme="minorHAnsi" w:hAnsi="Times New Roman" w:cs="Times New Roman"/>
                <w:i/>
                <w:sz w:val="24"/>
                <w:szCs w:val="24"/>
                <w:lang w:eastAsia="en-US"/>
              </w:rPr>
            </w:pPr>
            <w:r w:rsidRPr="00CE7A7A">
              <w:rPr>
                <w:rFonts w:ascii="Times New Roman" w:eastAsiaTheme="minorHAnsi" w:hAnsi="Times New Roman" w:cs="Times New Roman"/>
                <w:sz w:val="24"/>
                <w:szCs w:val="24"/>
                <w:lang w:eastAsia="en-US"/>
              </w:rPr>
              <w:t xml:space="preserve">Участник выходит к доске, и начинает решение со слов «Эта задача о капитализации процента, то есть о…» или «В этой задаче затрагивается тема </w:t>
            </w:r>
            <w:r w:rsidRPr="00CE7A7A">
              <w:rPr>
                <w:rFonts w:ascii="Times New Roman" w:eastAsiaTheme="minorHAnsi" w:hAnsi="Times New Roman" w:cs="Times New Roman"/>
                <w:sz w:val="24"/>
                <w:szCs w:val="24"/>
                <w:lang w:eastAsia="en-US"/>
              </w:rPr>
              <w:lastRenderedPageBreak/>
              <w:t>инфляции. Инфляция – это…»</w:t>
            </w:r>
          </w:p>
        </w:tc>
        <w:tc>
          <w:tcPr>
            <w:tcW w:w="1560" w:type="dxa"/>
          </w:tcPr>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lastRenderedPageBreak/>
              <w:t>1 балл</w:t>
            </w:r>
          </w:p>
        </w:tc>
      </w:tr>
      <w:tr w:rsidR="00CE7A7A" w:rsidRPr="00CE7A7A" w:rsidTr="00CE7A7A">
        <w:tc>
          <w:tcPr>
            <w:tcW w:w="594" w:type="dxa"/>
          </w:tcPr>
          <w:p w:rsidR="00CE7A7A" w:rsidRPr="00CE7A7A" w:rsidRDefault="00CE7A7A" w:rsidP="00CE7A7A">
            <w:pPr>
              <w:jc w:val="cente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3</w:t>
            </w:r>
          </w:p>
        </w:tc>
        <w:tc>
          <w:tcPr>
            <w:tcW w:w="1887" w:type="dxa"/>
          </w:tcPr>
          <w:p w:rsidR="00CE7A7A" w:rsidRPr="00CE7A7A" w:rsidRDefault="00CE7A7A" w:rsidP="00CE7A7A">
            <w:pPr>
              <w:jc w:val="cente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Решение</w:t>
            </w:r>
          </w:p>
        </w:tc>
        <w:tc>
          <w:tcPr>
            <w:tcW w:w="5565" w:type="dxa"/>
          </w:tcPr>
          <w:p w:rsidR="00CE7A7A" w:rsidRPr="00CE7A7A" w:rsidRDefault="00CE7A7A" w:rsidP="00CE7A7A">
            <w:pPr>
              <w:rPr>
                <w:rFonts w:ascii="Times New Roman" w:eastAsiaTheme="minorHAnsi" w:hAnsi="Times New Roman" w:cs="Times New Roman"/>
                <w:b/>
                <w:sz w:val="24"/>
                <w:szCs w:val="24"/>
                <w:lang w:eastAsia="en-US"/>
              </w:rPr>
            </w:pPr>
            <w:r w:rsidRPr="00CE7A7A">
              <w:rPr>
                <w:rFonts w:ascii="Times New Roman" w:eastAsiaTheme="minorHAnsi" w:hAnsi="Times New Roman" w:cs="Times New Roman"/>
                <w:b/>
                <w:sz w:val="24"/>
                <w:szCs w:val="24"/>
                <w:u w:val="single"/>
                <w:lang w:eastAsia="en-US"/>
              </w:rPr>
              <w:t>1 балл</w:t>
            </w:r>
            <w:r w:rsidRPr="00CE7A7A">
              <w:rPr>
                <w:rFonts w:ascii="Times New Roman" w:eastAsiaTheme="minorHAnsi" w:hAnsi="Times New Roman" w:cs="Times New Roman"/>
                <w:b/>
                <w:sz w:val="24"/>
                <w:szCs w:val="24"/>
                <w:lang w:eastAsia="en-US"/>
              </w:rPr>
              <w:t xml:space="preserve"> ставится, если:</w:t>
            </w:r>
          </w:p>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Участник записал правильное решение и ответ:</w:t>
            </w:r>
          </w:p>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Ход решения по смыслу верный, отсутствуют математические или смысловые ошибки</w:t>
            </w:r>
          </w:p>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Решение отражает все действия, необходимые для получения ответа.</w:t>
            </w:r>
          </w:p>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Получен верный ответ, логически следующий из решения</w:t>
            </w:r>
          </w:p>
          <w:p w:rsidR="00CE7A7A" w:rsidRPr="00CE7A7A" w:rsidRDefault="00CE7A7A" w:rsidP="00CE7A7A">
            <w:pPr>
              <w:rPr>
                <w:rFonts w:ascii="Times New Roman" w:eastAsiaTheme="minorHAnsi" w:hAnsi="Times New Roman" w:cs="Times New Roman"/>
                <w:sz w:val="24"/>
                <w:szCs w:val="24"/>
                <w:lang w:eastAsia="en-US"/>
              </w:rPr>
            </w:pPr>
          </w:p>
          <w:p w:rsidR="00CE7A7A" w:rsidRPr="00CE7A7A" w:rsidRDefault="00CE7A7A" w:rsidP="00CE7A7A">
            <w:pPr>
              <w:rPr>
                <w:rFonts w:ascii="Times New Roman" w:eastAsiaTheme="minorHAnsi" w:hAnsi="Times New Roman" w:cs="Times New Roman"/>
                <w:b/>
                <w:sz w:val="24"/>
                <w:szCs w:val="24"/>
                <w:lang w:eastAsia="en-US"/>
              </w:rPr>
            </w:pPr>
            <w:r w:rsidRPr="00CE7A7A">
              <w:rPr>
                <w:rFonts w:ascii="Times New Roman" w:eastAsiaTheme="minorHAnsi" w:hAnsi="Times New Roman" w:cs="Times New Roman"/>
                <w:b/>
                <w:sz w:val="24"/>
                <w:szCs w:val="24"/>
                <w:u w:val="single"/>
                <w:lang w:eastAsia="en-US"/>
              </w:rPr>
              <w:t>2 балла</w:t>
            </w:r>
            <w:r w:rsidRPr="00CE7A7A">
              <w:rPr>
                <w:rFonts w:ascii="Times New Roman" w:eastAsiaTheme="minorHAnsi" w:hAnsi="Times New Roman" w:cs="Times New Roman"/>
                <w:b/>
                <w:sz w:val="24"/>
                <w:szCs w:val="24"/>
                <w:lang w:eastAsia="en-US"/>
              </w:rPr>
              <w:t xml:space="preserve"> ставится, если выполнен первый подпункт «Решения» и:</w:t>
            </w:r>
          </w:p>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Участник прокомментировал ход решения:</w:t>
            </w:r>
          </w:p>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Объяснил последовательность действий и смысл проводимых в них вычислений</w:t>
            </w:r>
          </w:p>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При наличии вопросов от жюри по записанному решению, дал на них принятый жюри ответ</w:t>
            </w:r>
          </w:p>
          <w:p w:rsidR="00CE7A7A" w:rsidRPr="00CE7A7A" w:rsidRDefault="00CE7A7A" w:rsidP="00CE7A7A">
            <w:pPr>
              <w:rPr>
                <w:rFonts w:ascii="Times New Roman" w:eastAsiaTheme="minorHAnsi" w:hAnsi="Times New Roman" w:cs="Times New Roman"/>
                <w:sz w:val="24"/>
                <w:szCs w:val="24"/>
                <w:lang w:eastAsia="en-US"/>
              </w:rPr>
            </w:pPr>
          </w:p>
          <w:p w:rsidR="00CE7A7A" w:rsidRPr="00CE7A7A" w:rsidRDefault="00CE7A7A" w:rsidP="00CE7A7A">
            <w:pPr>
              <w:rPr>
                <w:rFonts w:ascii="Times New Roman" w:eastAsiaTheme="minorHAnsi" w:hAnsi="Times New Roman" w:cs="Times New Roman"/>
                <w:b/>
                <w:sz w:val="24"/>
                <w:szCs w:val="24"/>
                <w:lang w:eastAsia="en-US"/>
              </w:rPr>
            </w:pPr>
            <w:r w:rsidRPr="00CE7A7A">
              <w:rPr>
                <w:rFonts w:ascii="Times New Roman" w:eastAsiaTheme="minorHAnsi" w:hAnsi="Times New Roman" w:cs="Times New Roman"/>
                <w:b/>
                <w:sz w:val="24"/>
                <w:szCs w:val="24"/>
                <w:u w:val="single"/>
                <w:lang w:eastAsia="en-US"/>
              </w:rPr>
              <w:t>3 балла</w:t>
            </w:r>
            <w:r w:rsidRPr="00CE7A7A">
              <w:rPr>
                <w:rFonts w:ascii="Times New Roman" w:eastAsiaTheme="minorHAnsi" w:hAnsi="Times New Roman" w:cs="Times New Roman"/>
                <w:b/>
                <w:sz w:val="24"/>
                <w:szCs w:val="24"/>
                <w:lang w:eastAsia="en-US"/>
              </w:rPr>
              <w:t xml:space="preserve"> ставится, если выполнены первые два подпункта «Решения» и </w:t>
            </w:r>
            <w:r w:rsidRPr="00CE7A7A">
              <w:rPr>
                <w:rFonts w:ascii="Times New Roman" w:eastAsiaTheme="minorHAnsi" w:hAnsi="Times New Roman" w:cs="Times New Roman"/>
                <w:b/>
                <w:sz w:val="24"/>
                <w:szCs w:val="24"/>
                <w:u w:val="single"/>
                <w:lang w:eastAsia="en-US"/>
              </w:rPr>
              <w:t>полностью</w:t>
            </w:r>
            <w:r w:rsidRPr="00CE7A7A">
              <w:rPr>
                <w:rFonts w:ascii="Times New Roman" w:eastAsiaTheme="minorHAnsi" w:hAnsi="Times New Roman" w:cs="Times New Roman"/>
                <w:b/>
                <w:sz w:val="24"/>
                <w:szCs w:val="24"/>
                <w:lang w:eastAsia="en-US"/>
              </w:rPr>
              <w:t xml:space="preserve"> соблюдена форма записи:</w:t>
            </w:r>
          </w:p>
          <w:p w:rsidR="00CE7A7A" w:rsidRPr="00CE7A7A" w:rsidRDefault="00CE7A7A" w:rsidP="00CE7A7A">
            <w:pPr>
              <w:rPr>
                <w:rFonts w:ascii="Times New Roman" w:hAnsi="Times New Roman" w:cs="Times New Roman"/>
                <w:sz w:val="24"/>
                <w:szCs w:val="24"/>
                <w:lang w:eastAsia="en-US"/>
              </w:rPr>
            </w:pPr>
            <w:r w:rsidRPr="00CE7A7A">
              <w:rPr>
                <w:rFonts w:ascii="Times New Roman" w:eastAsiaTheme="minorHAnsi" w:hAnsi="Times New Roman" w:cs="Times New Roman"/>
                <w:sz w:val="24"/>
                <w:szCs w:val="24"/>
                <w:lang w:eastAsia="en-US"/>
              </w:rPr>
              <w:t>Решение и ответ соответствующе подписаны: перед началом решения есть слово «решение», перед ответом есть слово «ответ».</w:t>
            </w:r>
          </w:p>
          <w:p w:rsidR="00CE7A7A" w:rsidRPr="00CE7A7A" w:rsidRDefault="00CE7A7A" w:rsidP="00CE7A7A">
            <w:pPr>
              <w:rPr>
                <w:rFonts w:ascii="Times New Roman" w:hAnsi="Times New Roman" w:cs="Times New Roman"/>
                <w:sz w:val="24"/>
                <w:szCs w:val="24"/>
                <w:lang w:eastAsia="en-US"/>
              </w:rPr>
            </w:pPr>
            <w:r w:rsidRPr="00CE7A7A">
              <w:rPr>
                <w:rFonts w:ascii="Times New Roman" w:eastAsiaTheme="minorHAnsi" w:hAnsi="Times New Roman" w:cs="Times New Roman"/>
                <w:sz w:val="24"/>
                <w:szCs w:val="24"/>
                <w:lang w:eastAsia="en-US"/>
              </w:rPr>
              <w:t>В случае использования формулы, представлена и подписана общая формула расчета с подписанными обозначениями.</w:t>
            </w:r>
          </w:p>
          <w:p w:rsidR="00CE7A7A" w:rsidRPr="00CE7A7A" w:rsidRDefault="00CE7A7A" w:rsidP="00CE7A7A">
            <w:pPr>
              <w:rPr>
                <w:rFonts w:ascii="Times New Roman" w:hAnsi="Times New Roman" w:cs="Times New Roman"/>
                <w:sz w:val="24"/>
                <w:szCs w:val="24"/>
                <w:u w:val="single"/>
                <w:lang w:eastAsia="en-US"/>
              </w:rPr>
            </w:pPr>
            <w:r w:rsidRPr="00CE7A7A">
              <w:rPr>
                <w:rFonts w:ascii="Times New Roman" w:hAnsi="Times New Roman" w:cs="Times New Roman"/>
                <w:sz w:val="24"/>
                <w:szCs w:val="24"/>
                <w:u w:val="single"/>
                <w:lang w:eastAsia="en-US"/>
              </w:rPr>
              <w:t>Например,</w:t>
            </w:r>
          </w:p>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Формула начисления простых процентов:</w:t>
            </w:r>
          </w:p>
          <w:p w:rsidR="00CE7A7A" w:rsidRPr="00CE7A7A" w:rsidRDefault="00CE7A7A" w:rsidP="00CE7A7A">
            <w:pPr>
              <w:rPr>
                <w:rFonts w:ascii="Times New Roman" w:hAnsi="Times New Roman" w:cs="Times New Roman"/>
                <w:sz w:val="24"/>
                <w:szCs w:val="24"/>
                <w:lang w:eastAsia="en-US"/>
              </w:rPr>
            </w:pPr>
            <m:oMath>
              <m:sSub>
                <m:sSubPr>
                  <m:ctrlPr>
                    <w:rPr>
                      <w:rFonts w:ascii="Cambria Math" w:eastAsiaTheme="minorHAnsi" w:hAnsi="Cambria Math" w:cs="Times New Roman"/>
                      <w:sz w:val="24"/>
                      <w:szCs w:val="24"/>
                      <w:lang w:eastAsia="en-US"/>
                    </w:rPr>
                  </m:ctrlPr>
                </m:sSubPr>
                <m:e>
                  <m:r>
                    <m:rPr>
                      <m:sty m:val="p"/>
                    </m:rPr>
                    <w:rPr>
                      <w:rFonts w:ascii="Cambria Math" w:eastAsiaTheme="minorHAnsi" w:hAnsi="Cambria Math" w:cs="Times New Roman"/>
                      <w:sz w:val="24"/>
                      <w:szCs w:val="24"/>
                      <w:lang w:eastAsia="en-US"/>
                    </w:rPr>
                    <m:t>P</m:t>
                  </m:r>
                </m:e>
                <m:sub>
                  <m:r>
                    <m:rPr>
                      <m:sty m:val="p"/>
                    </m:rPr>
                    <w:rPr>
                      <w:rFonts w:ascii="Cambria Math" w:eastAsiaTheme="minorHAnsi" w:hAnsi="Cambria Math" w:cs="Times New Roman"/>
                      <w:sz w:val="24"/>
                      <w:szCs w:val="24"/>
                      <w:lang w:eastAsia="en-US"/>
                    </w:rPr>
                    <m:t>i</m:t>
                  </m:r>
                </m:sub>
              </m:sSub>
              <m:r>
                <m:rPr>
                  <m:sty m:val="p"/>
                </m:rPr>
                <w:rPr>
                  <w:rFonts w:ascii="Cambria Math" w:eastAsiaTheme="minorHAnsi" w:hAnsi="Cambria Math" w:cs="Times New Roman"/>
                  <w:sz w:val="24"/>
                  <w:szCs w:val="24"/>
                  <w:lang w:eastAsia="en-US"/>
                </w:rPr>
                <m:t>=P*</m:t>
              </m:r>
              <m:d>
                <m:dPr>
                  <m:ctrlPr>
                    <w:rPr>
                      <w:rFonts w:ascii="Cambria Math" w:eastAsiaTheme="minorHAnsi" w:hAnsi="Cambria Math" w:cs="Times New Roman"/>
                      <w:sz w:val="24"/>
                      <w:szCs w:val="24"/>
                      <w:lang w:eastAsia="en-US"/>
                    </w:rPr>
                  </m:ctrlPr>
                </m:dPr>
                <m:e>
                  <m:r>
                    <m:rPr>
                      <m:sty m:val="p"/>
                    </m:rPr>
                    <w:rPr>
                      <w:rFonts w:ascii="Cambria Math" w:eastAsiaTheme="minorHAnsi" w:hAnsi="Cambria Math" w:cs="Times New Roman"/>
                      <w:sz w:val="24"/>
                      <w:szCs w:val="24"/>
                      <w:lang w:eastAsia="en-US"/>
                    </w:rPr>
                    <m:t>1+n*r</m:t>
                  </m:r>
                </m:e>
              </m:d>
            </m:oMath>
            <w:r w:rsidRPr="00CE7A7A">
              <w:rPr>
                <w:rFonts w:ascii="Times New Roman" w:hAnsi="Times New Roman" w:cs="Times New Roman"/>
                <w:sz w:val="24"/>
                <w:szCs w:val="24"/>
                <w:lang w:eastAsia="en-US"/>
              </w:rPr>
              <w:t>,</w:t>
            </w:r>
          </w:p>
          <w:p w:rsidR="00CE7A7A" w:rsidRPr="00CE7A7A" w:rsidRDefault="00CE7A7A" w:rsidP="00CE7A7A">
            <w:pPr>
              <w:rPr>
                <w:rFonts w:ascii="Times New Roman" w:hAnsi="Times New Roman" w:cs="Times New Roman"/>
                <w:sz w:val="24"/>
                <w:szCs w:val="24"/>
                <w:lang w:eastAsia="en-US"/>
              </w:rPr>
            </w:pPr>
            <w:r w:rsidRPr="00CE7A7A">
              <w:rPr>
                <w:rFonts w:ascii="Times New Roman" w:hAnsi="Times New Roman" w:cs="Times New Roman"/>
                <w:sz w:val="24"/>
                <w:szCs w:val="24"/>
                <w:lang w:eastAsia="en-US"/>
              </w:rPr>
              <w:t xml:space="preserve">где </w:t>
            </w:r>
            <m:oMath>
              <m:sSub>
                <m:sSubPr>
                  <m:ctrlPr>
                    <w:rPr>
                      <w:rFonts w:ascii="Cambria Math" w:eastAsiaTheme="minorHAnsi" w:hAnsi="Cambria Math" w:cs="Times New Roman"/>
                      <w:sz w:val="24"/>
                      <w:szCs w:val="24"/>
                      <w:lang w:eastAsia="en-US"/>
                    </w:rPr>
                  </m:ctrlPr>
                </m:sSubPr>
                <m:e>
                  <m:r>
                    <m:rPr>
                      <m:sty m:val="p"/>
                    </m:rPr>
                    <w:rPr>
                      <w:rFonts w:ascii="Cambria Math" w:eastAsiaTheme="minorHAnsi" w:hAnsi="Cambria Math" w:cs="Times New Roman"/>
                      <w:sz w:val="24"/>
                      <w:szCs w:val="24"/>
                      <w:lang w:eastAsia="en-US"/>
                    </w:rPr>
                    <m:t>P</m:t>
                  </m:r>
                </m:e>
                <m:sub>
                  <m:r>
                    <m:rPr>
                      <m:sty m:val="p"/>
                    </m:rPr>
                    <w:rPr>
                      <w:rFonts w:ascii="Cambria Math" w:eastAsiaTheme="minorHAnsi" w:hAnsi="Cambria Math" w:cs="Times New Roman"/>
                      <w:sz w:val="24"/>
                      <w:szCs w:val="24"/>
                      <w:lang w:eastAsia="en-US"/>
                    </w:rPr>
                    <m:t>i</m:t>
                  </m:r>
                </m:sub>
              </m:sSub>
              <m:r>
                <m:rPr>
                  <m:sty m:val="p"/>
                </m:rPr>
                <w:rPr>
                  <w:rFonts w:ascii="Cambria Math" w:eastAsiaTheme="minorHAnsi" w:hAnsi="Cambria Math" w:cs="Times New Roman"/>
                  <w:sz w:val="24"/>
                  <w:szCs w:val="24"/>
                  <w:lang w:eastAsia="en-US"/>
                </w:rPr>
                <m:t xml:space="preserve">-будущая величина вклада, </m:t>
              </m:r>
              <m:r>
                <m:rPr>
                  <m:sty m:val="p"/>
                </m:rPr>
                <w:rPr>
                  <w:rFonts w:ascii="Cambria Math" w:eastAsiaTheme="minorHAnsi" w:hAnsi="Cambria Math" w:cs="Times New Roman"/>
                  <w:sz w:val="24"/>
                  <w:szCs w:val="24"/>
                  <w:lang w:val="en-US" w:eastAsia="en-US"/>
                </w:rPr>
                <m:t>P</m:t>
              </m:r>
              <m:r>
                <m:rPr>
                  <m:sty m:val="p"/>
                </m:rPr>
                <w:rPr>
                  <w:rFonts w:ascii="Cambria Math" w:eastAsiaTheme="minorHAnsi" w:hAnsi="Cambria Math" w:cs="Times New Roman"/>
                  <w:sz w:val="24"/>
                  <w:szCs w:val="24"/>
                  <w:lang w:eastAsia="en-US"/>
                </w:rPr>
                <m:t xml:space="preserve">-текущая величина вклада, </m:t>
              </m:r>
              <m:r>
                <m:rPr>
                  <m:sty m:val="p"/>
                </m:rPr>
                <w:rPr>
                  <w:rFonts w:ascii="Cambria Math" w:eastAsiaTheme="minorHAnsi" w:hAnsi="Cambria Math" w:cs="Times New Roman"/>
                  <w:sz w:val="24"/>
                  <w:szCs w:val="24"/>
                  <w:lang w:val="en-US" w:eastAsia="en-US"/>
                </w:rPr>
                <m:t>n</m:t>
              </m:r>
              <m:r>
                <m:rPr>
                  <m:sty m:val="p"/>
                </m:rPr>
                <w:rPr>
                  <w:rFonts w:ascii="Cambria Math" w:eastAsiaTheme="minorHAnsi" w:hAnsi="Cambria Math" w:cs="Times New Roman"/>
                  <w:sz w:val="24"/>
                  <w:szCs w:val="24"/>
                  <w:lang w:eastAsia="en-US"/>
                </w:rPr>
                <m:t xml:space="preserve">-количество лет, </m:t>
              </m:r>
              <m:r>
                <m:rPr>
                  <m:sty m:val="p"/>
                </m:rPr>
                <w:rPr>
                  <w:rFonts w:ascii="Cambria Math" w:eastAsiaTheme="minorHAnsi" w:hAnsi="Cambria Math" w:cs="Times New Roman"/>
                  <w:sz w:val="24"/>
                  <w:szCs w:val="24"/>
                  <w:lang w:val="en-US" w:eastAsia="en-US"/>
                </w:rPr>
                <m:t>r</m:t>
              </m:r>
              <m:r>
                <m:rPr>
                  <m:sty m:val="p"/>
                </m:rPr>
                <w:rPr>
                  <w:rFonts w:ascii="Cambria Math" w:eastAsiaTheme="minorHAnsi" w:hAnsi="Cambria Math" w:cs="Times New Roman"/>
                  <w:sz w:val="24"/>
                  <w:szCs w:val="24"/>
                  <w:lang w:eastAsia="en-US"/>
                </w:rPr>
                <m:t>-процентная ставка</m:t>
              </m:r>
            </m:oMath>
          </w:p>
          <w:p w:rsidR="00CE7A7A" w:rsidRPr="00CE7A7A" w:rsidRDefault="00CE7A7A" w:rsidP="00CE7A7A">
            <w:pPr>
              <w:rPr>
                <w:rFonts w:ascii="Times New Roman" w:hAnsi="Times New Roman" w:cs="Times New Roman"/>
                <w:sz w:val="24"/>
                <w:szCs w:val="24"/>
                <w:lang w:eastAsia="en-US"/>
              </w:rPr>
            </w:pPr>
            <w:r w:rsidRPr="00CE7A7A">
              <w:rPr>
                <w:rFonts w:ascii="Times New Roman" w:hAnsi="Times New Roman" w:cs="Times New Roman"/>
                <w:sz w:val="24"/>
                <w:szCs w:val="24"/>
                <w:lang w:eastAsia="en-US"/>
              </w:rPr>
              <w:t>Значения, полученные в результате арифметических действий подписаны единицами измерений. Подпись единиц измерения слагаемых, множителей, и других операнд остается на усмотрение участников.</w:t>
            </w:r>
          </w:p>
          <w:p w:rsidR="00CE7A7A" w:rsidRPr="00CE7A7A" w:rsidRDefault="00CE7A7A" w:rsidP="00CE7A7A">
            <w:pPr>
              <w:rPr>
                <w:rFonts w:ascii="Times New Roman" w:hAnsi="Times New Roman" w:cs="Times New Roman"/>
                <w:sz w:val="24"/>
                <w:szCs w:val="24"/>
                <w:u w:val="single"/>
                <w:lang w:eastAsia="en-US"/>
              </w:rPr>
            </w:pPr>
            <w:r w:rsidRPr="00CE7A7A">
              <w:rPr>
                <w:rFonts w:ascii="Times New Roman" w:hAnsi="Times New Roman" w:cs="Times New Roman"/>
                <w:sz w:val="24"/>
                <w:szCs w:val="24"/>
                <w:u w:val="single"/>
                <w:lang w:eastAsia="en-US"/>
              </w:rPr>
              <w:t>Например,</w:t>
            </w:r>
          </w:p>
          <w:p w:rsidR="00CE7A7A" w:rsidRPr="00CE7A7A" w:rsidRDefault="00CE7A7A" w:rsidP="00CE7A7A">
            <w:pPr>
              <w:rPr>
                <w:rFonts w:ascii="Times New Roman" w:hAnsi="Times New Roman" w:cs="Times New Roman"/>
                <w:sz w:val="24"/>
                <w:szCs w:val="24"/>
                <w:u w:val="single"/>
                <w:lang w:eastAsia="en-US"/>
              </w:rPr>
            </w:pPr>
            <w:r w:rsidRPr="00CE7A7A">
              <w:rPr>
                <w:rFonts w:ascii="Times New Roman" w:hAnsi="Times New Roman" w:cs="Times New Roman"/>
                <w:sz w:val="24"/>
                <w:szCs w:val="24"/>
                <w:lang w:eastAsia="en-US"/>
              </w:rPr>
              <w:t xml:space="preserve">3000*110% = 3300 </w:t>
            </w:r>
            <w:r w:rsidRPr="00CE7A7A">
              <w:rPr>
                <w:rFonts w:ascii="Times New Roman" w:hAnsi="Times New Roman" w:cs="Times New Roman"/>
                <w:sz w:val="24"/>
                <w:szCs w:val="24"/>
                <w:u w:val="single"/>
                <w:lang w:eastAsia="en-US"/>
              </w:rPr>
              <w:t>рублей</w:t>
            </w:r>
          </w:p>
          <w:p w:rsidR="00CE7A7A" w:rsidRPr="00CE7A7A" w:rsidRDefault="00CE7A7A" w:rsidP="00CE7A7A">
            <w:pPr>
              <w:rPr>
                <w:rFonts w:ascii="Times New Roman" w:hAnsi="Times New Roman" w:cs="Times New Roman"/>
                <w:sz w:val="24"/>
                <w:szCs w:val="24"/>
                <w:u w:val="single"/>
                <w:lang w:eastAsia="en-US"/>
              </w:rPr>
            </w:pPr>
            <w:r w:rsidRPr="00CE7A7A">
              <w:rPr>
                <w:rFonts w:ascii="Times New Roman" w:hAnsi="Times New Roman" w:cs="Times New Roman"/>
                <w:sz w:val="24"/>
                <w:szCs w:val="24"/>
                <w:lang w:eastAsia="en-US"/>
              </w:rPr>
              <w:t>или</w:t>
            </w:r>
          </w:p>
          <w:p w:rsidR="00CE7A7A" w:rsidRPr="00CE7A7A" w:rsidRDefault="00CE7A7A" w:rsidP="00CE7A7A">
            <w:pPr>
              <w:rPr>
                <w:rFonts w:ascii="Times New Roman" w:hAnsi="Times New Roman" w:cs="Times New Roman"/>
                <w:sz w:val="24"/>
                <w:szCs w:val="24"/>
                <w:lang w:eastAsia="en-US"/>
              </w:rPr>
            </w:pPr>
            <w:r w:rsidRPr="00CE7A7A">
              <w:rPr>
                <w:rFonts w:ascii="Times New Roman" w:hAnsi="Times New Roman" w:cs="Times New Roman"/>
                <w:sz w:val="24"/>
                <w:szCs w:val="24"/>
                <w:lang w:eastAsia="en-US"/>
              </w:rPr>
              <w:t xml:space="preserve">300 рублей * 5 человек * 2 дня = 3000 </w:t>
            </w:r>
            <w:r w:rsidRPr="00CE7A7A">
              <w:rPr>
                <w:rFonts w:ascii="Times New Roman" w:hAnsi="Times New Roman" w:cs="Times New Roman"/>
                <w:sz w:val="24"/>
                <w:szCs w:val="24"/>
                <w:u w:val="single"/>
                <w:lang w:eastAsia="en-US"/>
              </w:rPr>
              <w:t>рублей</w:t>
            </w:r>
          </w:p>
          <w:p w:rsidR="00CE7A7A" w:rsidRPr="00CE7A7A" w:rsidRDefault="00CE7A7A" w:rsidP="00CE7A7A">
            <w:pPr>
              <w:rPr>
                <w:rFonts w:ascii="Times New Roman" w:hAnsi="Times New Roman" w:cs="Times New Roman"/>
                <w:sz w:val="24"/>
                <w:szCs w:val="24"/>
                <w:lang w:eastAsia="en-US"/>
              </w:rPr>
            </w:pPr>
            <w:r w:rsidRPr="00CE7A7A">
              <w:rPr>
                <w:rFonts w:ascii="Times New Roman" w:hAnsi="Times New Roman" w:cs="Times New Roman"/>
                <w:sz w:val="24"/>
                <w:szCs w:val="24"/>
                <w:lang w:eastAsia="en-US"/>
              </w:rPr>
              <w:t>Каждое действие пронумеровано и подписано в свободной форме в соответствии со смыслом действия.</w:t>
            </w:r>
          </w:p>
          <w:p w:rsidR="00CE7A7A" w:rsidRPr="00CE7A7A" w:rsidRDefault="00CE7A7A" w:rsidP="00CE7A7A">
            <w:pPr>
              <w:rPr>
                <w:rFonts w:ascii="Times New Roman" w:hAnsi="Times New Roman" w:cs="Times New Roman"/>
                <w:sz w:val="24"/>
                <w:szCs w:val="24"/>
                <w:u w:val="single"/>
                <w:lang w:eastAsia="en-US"/>
              </w:rPr>
            </w:pPr>
            <w:r w:rsidRPr="00CE7A7A">
              <w:rPr>
                <w:rFonts w:ascii="Times New Roman" w:hAnsi="Times New Roman" w:cs="Times New Roman"/>
                <w:sz w:val="24"/>
                <w:szCs w:val="24"/>
                <w:u w:val="single"/>
                <w:lang w:eastAsia="en-US"/>
              </w:rPr>
              <w:t>Например,</w:t>
            </w:r>
          </w:p>
          <w:p w:rsidR="00CE7A7A" w:rsidRPr="00CE7A7A" w:rsidRDefault="00CE7A7A" w:rsidP="00CE7A7A">
            <w:pPr>
              <w:rPr>
                <w:rFonts w:ascii="Times New Roman" w:hAnsi="Times New Roman" w:cs="Times New Roman"/>
                <w:sz w:val="24"/>
                <w:szCs w:val="24"/>
                <w:lang w:eastAsia="en-US"/>
              </w:rPr>
            </w:pPr>
            <w:r w:rsidRPr="00CE7A7A">
              <w:rPr>
                <w:rFonts w:ascii="Times New Roman" w:hAnsi="Times New Roman" w:cs="Times New Roman"/>
                <w:sz w:val="24"/>
                <w:szCs w:val="24"/>
                <w:lang w:eastAsia="en-US"/>
              </w:rPr>
              <w:t>Вычисление суммы вклада спустя год:</w:t>
            </w:r>
          </w:p>
          <w:p w:rsidR="00CE7A7A" w:rsidRPr="00CE7A7A" w:rsidRDefault="00CE7A7A" w:rsidP="00CE7A7A">
            <w:pPr>
              <w:rPr>
                <w:rFonts w:ascii="Times New Roman" w:hAnsi="Times New Roman" w:cs="Times New Roman"/>
                <w:sz w:val="24"/>
                <w:szCs w:val="24"/>
                <w:lang w:eastAsia="en-US"/>
              </w:rPr>
            </w:pPr>
            <w:r w:rsidRPr="00CE7A7A">
              <w:rPr>
                <w:rFonts w:ascii="Times New Roman" w:hAnsi="Times New Roman" w:cs="Times New Roman"/>
                <w:sz w:val="24"/>
                <w:szCs w:val="24"/>
                <w:lang w:eastAsia="en-US"/>
              </w:rPr>
              <w:t>3000*110% = 3300 рублей</w:t>
            </w:r>
          </w:p>
          <w:p w:rsid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Балл за форму записи дается, только если вся задача, включая альтернативное решение ей соответствует.</w:t>
            </w:r>
          </w:p>
          <w:p w:rsidR="00CE7A7A" w:rsidRPr="00CE7A7A" w:rsidRDefault="00CE7A7A" w:rsidP="00CE7A7A">
            <w:pPr>
              <w:rPr>
                <w:rFonts w:ascii="Times New Roman" w:eastAsiaTheme="minorHAnsi" w:hAnsi="Times New Roman" w:cs="Times New Roman"/>
                <w:sz w:val="24"/>
                <w:szCs w:val="24"/>
                <w:lang w:eastAsia="en-US"/>
              </w:rPr>
            </w:pPr>
          </w:p>
        </w:tc>
        <w:tc>
          <w:tcPr>
            <w:tcW w:w="1560" w:type="dxa"/>
          </w:tcPr>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От 1 до 3 баллов</w:t>
            </w:r>
          </w:p>
        </w:tc>
      </w:tr>
      <w:tr w:rsidR="00CE7A7A" w:rsidRPr="00CE7A7A" w:rsidTr="00CE7A7A">
        <w:tc>
          <w:tcPr>
            <w:tcW w:w="594" w:type="dxa"/>
            <w:tcBorders>
              <w:top w:val="single" w:sz="12" w:space="0" w:color="auto"/>
            </w:tcBorders>
          </w:tcPr>
          <w:p w:rsidR="00CE7A7A" w:rsidRPr="00CE7A7A" w:rsidRDefault="00CE7A7A" w:rsidP="00CE7A7A">
            <w:pPr>
              <w:jc w:val="center"/>
              <w:rPr>
                <w:rFonts w:ascii="Times New Roman" w:eastAsiaTheme="minorHAnsi" w:hAnsi="Times New Roman" w:cs="Times New Roman"/>
                <w:sz w:val="24"/>
                <w:szCs w:val="24"/>
                <w:highlight w:val="yellow"/>
                <w:lang w:eastAsia="en-US"/>
              </w:rPr>
            </w:pPr>
            <w:r w:rsidRPr="00CE7A7A">
              <w:rPr>
                <w:rFonts w:ascii="Times New Roman" w:eastAsiaTheme="minorHAnsi" w:hAnsi="Times New Roman" w:cs="Times New Roman"/>
                <w:sz w:val="24"/>
                <w:szCs w:val="24"/>
                <w:lang w:eastAsia="en-US"/>
              </w:rPr>
              <w:lastRenderedPageBreak/>
              <w:t>4</w:t>
            </w:r>
          </w:p>
        </w:tc>
        <w:tc>
          <w:tcPr>
            <w:tcW w:w="1887" w:type="dxa"/>
            <w:tcBorders>
              <w:top w:val="single" w:sz="12" w:space="0" w:color="auto"/>
            </w:tcBorders>
          </w:tcPr>
          <w:p w:rsidR="00CE7A7A" w:rsidRPr="00CE7A7A" w:rsidRDefault="00CE7A7A" w:rsidP="00CE7A7A">
            <w:pPr>
              <w:jc w:val="center"/>
              <w:rPr>
                <w:rFonts w:ascii="Times New Roman" w:eastAsiaTheme="minorHAnsi" w:hAnsi="Times New Roman" w:cs="Times New Roman"/>
                <w:sz w:val="24"/>
                <w:szCs w:val="24"/>
                <w:highlight w:val="yellow"/>
                <w:lang w:eastAsia="en-US"/>
              </w:rPr>
            </w:pPr>
            <w:r w:rsidRPr="00CE7A7A">
              <w:rPr>
                <w:rFonts w:ascii="Times New Roman" w:eastAsiaTheme="minorHAnsi" w:hAnsi="Times New Roman" w:cs="Times New Roman"/>
                <w:sz w:val="24"/>
                <w:szCs w:val="24"/>
                <w:lang w:eastAsia="en-US"/>
              </w:rPr>
              <w:t xml:space="preserve">Альтернативное решение           </w:t>
            </w:r>
            <w:proofErr w:type="gramStart"/>
            <w:r w:rsidRPr="00CE7A7A">
              <w:rPr>
                <w:rFonts w:ascii="Times New Roman" w:eastAsiaTheme="minorHAnsi" w:hAnsi="Times New Roman" w:cs="Times New Roman"/>
                <w:sz w:val="24"/>
                <w:szCs w:val="24"/>
                <w:lang w:eastAsia="en-US"/>
              </w:rPr>
              <w:t xml:space="preserve">   (</w:t>
            </w:r>
            <w:proofErr w:type="gramEnd"/>
            <w:r w:rsidRPr="00CE7A7A">
              <w:rPr>
                <w:rFonts w:ascii="Times New Roman" w:eastAsiaTheme="minorHAnsi" w:hAnsi="Times New Roman" w:cs="Times New Roman"/>
                <w:sz w:val="24"/>
                <w:szCs w:val="24"/>
                <w:lang w:eastAsia="en-US"/>
              </w:rPr>
              <w:t>решение 2)</w:t>
            </w:r>
          </w:p>
        </w:tc>
        <w:tc>
          <w:tcPr>
            <w:tcW w:w="5565" w:type="dxa"/>
            <w:tcBorders>
              <w:top w:val="single" w:sz="12" w:space="0" w:color="auto"/>
            </w:tcBorders>
          </w:tcPr>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 xml:space="preserve">Балл ставится, если выполнены </w:t>
            </w:r>
            <w:r w:rsidRPr="00CE7A7A">
              <w:rPr>
                <w:rFonts w:ascii="Times New Roman" w:eastAsiaTheme="minorHAnsi" w:hAnsi="Times New Roman" w:cs="Times New Roman"/>
                <w:sz w:val="24"/>
                <w:szCs w:val="24"/>
                <w:u w:val="single"/>
                <w:lang w:eastAsia="en-US"/>
              </w:rPr>
              <w:t>все</w:t>
            </w:r>
            <w:r w:rsidRPr="00CE7A7A">
              <w:rPr>
                <w:rFonts w:ascii="Times New Roman" w:eastAsiaTheme="minorHAnsi" w:hAnsi="Times New Roman" w:cs="Times New Roman"/>
                <w:sz w:val="24"/>
                <w:szCs w:val="24"/>
                <w:lang w:eastAsia="en-US"/>
              </w:rPr>
              <w:t xml:space="preserve"> требования:</w:t>
            </w:r>
          </w:p>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color w:val="000000"/>
                <w:sz w:val="24"/>
                <w:szCs w:val="24"/>
                <w:lang w:eastAsia="en-US"/>
              </w:rPr>
              <w:t>Получен верный ответ, логически следующий из решения.</w:t>
            </w:r>
          </w:p>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Записан и прокомментирован альтернативный способ решения.</w:t>
            </w:r>
          </w:p>
          <w:p w:rsidR="00CE7A7A" w:rsidRPr="00CE7A7A" w:rsidRDefault="00CE7A7A" w:rsidP="00CE7A7A">
            <w:pPr>
              <w:rPr>
                <w:rFonts w:ascii="Times New Roman" w:eastAsiaTheme="minorHAnsi" w:hAnsi="Times New Roman" w:cs="Times New Roman"/>
                <w:sz w:val="24"/>
                <w:szCs w:val="24"/>
                <w:lang w:eastAsia="en-US"/>
              </w:rPr>
            </w:pPr>
          </w:p>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Решение является альтернативным, если:</w:t>
            </w:r>
          </w:p>
          <w:p w:rsidR="00CE7A7A" w:rsidRPr="00CE7A7A" w:rsidRDefault="00CE7A7A" w:rsidP="00CE7A7A">
            <w:pPr>
              <w:numPr>
                <w:ilvl w:val="0"/>
                <w:numId w:val="33"/>
              </w:num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хотя бы одна часть задачи (одно действие) по смыслу отличается от первого решения, или</w:t>
            </w:r>
          </w:p>
          <w:p w:rsidR="00CE7A7A" w:rsidRPr="00CE7A7A" w:rsidRDefault="00CE7A7A" w:rsidP="00CE7A7A">
            <w:pPr>
              <w:numPr>
                <w:ilvl w:val="0"/>
                <w:numId w:val="33"/>
              </w:num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хотя бы одна часть задачи (одно действие) по вычислениям отличается от первого решения: использована альтернативная формула или способ расчета, или</w:t>
            </w:r>
          </w:p>
          <w:p w:rsidR="00CE7A7A" w:rsidRPr="00CE7A7A" w:rsidRDefault="00CE7A7A" w:rsidP="00CE7A7A">
            <w:pPr>
              <w:numPr>
                <w:ilvl w:val="0"/>
                <w:numId w:val="33"/>
              </w:num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 xml:space="preserve">ответы и решения полностью отличаются, но дается правильный ответ на вопрос задачи. </w:t>
            </w:r>
          </w:p>
        </w:tc>
        <w:tc>
          <w:tcPr>
            <w:tcW w:w="1560" w:type="dxa"/>
            <w:tcBorders>
              <w:top w:val="single" w:sz="12" w:space="0" w:color="auto"/>
            </w:tcBorders>
          </w:tcPr>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1 балл</w:t>
            </w:r>
          </w:p>
        </w:tc>
      </w:tr>
      <w:tr w:rsidR="00CE7A7A" w:rsidRPr="00CE7A7A" w:rsidTr="00CE7A7A">
        <w:tc>
          <w:tcPr>
            <w:tcW w:w="594" w:type="dxa"/>
          </w:tcPr>
          <w:p w:rsidR="00CE7A7A" w:rsidRPr="00CE7A7A" w:rsidRDefault="00CE7A7A" w:rsidP="00CE7A7A">
            <w:pPr>
              <w:jc w:val="center"/>
              <w:rPr>
                <w:rFonts w:ascii="Times New Roman" w:eastAsiaTheme="minorHAnsi" w:hAnsi="Times New Roman" w:cs="Times New Roman"/>
                <w:sz w:val="24"/>
                <w:szCs w:val="24"/>
                <w:highlight w:val="yellow"/>
                <w:lang w:eastAsia="en-US"/>
              </w:rPr>
            </w:pPr>
            <w:r w:rsidRPr="00CE7A7A">
              <w:rPr>
                <w:rFonts w:ascii="Times New Roman" w:eastAsiaTheme="minorHAnsi" w:hAnsi="Times New Roman" w:cs="Times New Roman"/>
                <w:sz w:val="24"/>
                <w:szCs w:val="24"/>
                <w:lang w:eastAsia="en-US"/>
              </w:rPr>
              <w:t>5</w:t>
            </w:r>
          </w:p>
        </w:tc>
        <w:tc>
          <w:tcPr>
            <w:tcW w:w="1887" w:type="dxa"/>
          </w:tcPr>
          <w:p w:rsidR="00CE7A7A" w:rsidRPr="00CE7A7A" w:rsidRDefault="00CE7A7A" w:rsidP="00CE7A7A">
            <w:pPr>
              <w:jc w:val="cente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Иллюстрация</w:t>
            </w:r>
          </w:p>
        </w:tc>
        <w:tc>
          <w:tcPr>
            <w:tcW w:w="5565" w:type="dxa"/>
          </w:tcPr>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Проиллюстрированы любые* вычисления, сравнения и соотношения, закономерности, отличия альтернатив действий и другие данные.</w:t>
            </w:r>
          </w:p>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Иллюстрация может быть представлена в виде таблицы с данными, диаграммы, графика, схемы, ментальной карты и т.п. Для получения балла достаточно одной иллюстрации, поясняющей решение задачи. Если решение задачи неверное, бал за иллюстрацию (даже при ее наличии) не ставится.</w:t>
            </w:r>
          </w:p>
          <w:p w:rsidR="00CE7A7A" w:rsidRPr="00CE7A7A" w:rsidRDefault="00CE7A7A" w:rsidP="00CE7A7A">
            <w:pPr>
              <w:rPr>
                <w:rFonts w:ascii="Times New Roman" w:eastAsiaTheme="minorHAnsi" w:hAnsi="Times New Roman" w:cs="Times New Roman"/>
                <w:i/>
                <w:sz w:val="24"/>
                <w:szCs w:val="24"/>
                <w:lang w:eastAsia="en-US"/>
              </w:rPr>
            </w:pPr>
            <w:r w:rsidRPr="00CE7A7A">
              <w:rPr>
                <w:rFonts w:ascii="Times New Roman" w:eastAsiaTheme="minorHAnsi" w:hAnsi="Times New Roman" w:cs="Times New Roman"/>
                <w:i/>
                <w:sz w:val="24"/>
                <w:szCs w:val="24"/>
                <w:lang w:eastAsia="en-US"/>
              </w:rPr>
              <w:t>*Иллюстрация не считается выполненной, если она сделана командой НЕ на основе решения. Например, если иллюстрация - это перерисованная из начального условия таблица или диаграмма. Таким образом, иллюстрация должна раскрывать решение: помогать проанализировать информацию и прийти к ответу.</w:t>
            </w:r>
          </w:p>
        </w:tc>
        <w:tc>
          <w:tcPr>
            <w:tcW w:w="1560" w:type="dxa"/>
          </w:tcPr>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1 балл</w:t>
            </w:r>
          </w:p>
        </w:tc>
      </w:tr>
      <w:tr w:rsidR="00CE7A7A" w:rsidRPr="00CE7A7A" w:rsidTr="00CE7A7A">
        <w:tc>
          <w:tcPr>
            <w:tcW w:w="8046" w:type="dxa"/>
            <w:gridSpan w:val="3"/>
          </w:tcPr>
          <w:p w:rsidR="00CE7A7A" w:rsidRPr="00CE7A7A" w:rsidRDefault="00CE7A7A" w:rsidP="00CE7A7A">
            <w:pPr>
              <w:jc w:val="right"/>
              <w:rPr>
                <w:rFonts w:ascii="Times New Roman" w:eastAsiaTheme="minorHAnsi" w:hAnsi="Times New Roman" w:cs="Times New Roman"/>
                <w:b/>
                <w:sz w:val="24"/>
                <w:szCs w:val="24"/>
                <w:lang w:eastAsia="en-US"/>
              </w:rPr>
            </w:pPr>
            <w:r w:rsidRPr="00CE7A7A">
              <w:rPr>
                <w:rFonts w:ascii="Times New Roman" w:eastAsiaTheme="minorHAnsi" w:hAnsi="Times New Roman" w:cs="Times New Roman"/>
                <w:b/>
                <w:sz w:val="24"/>
                <w:szCs w:val="24"/>
                <w:lang w:eastAsia="en-US"/>
              </w:rPr>
              <w:t>Итого:</w:t>
            </w:r>
          </w:p>
        </w:tc>
        <w:tc>
          <w:tcPr>
            <w:tcW w:w="1560" w:type="dxa"/>
          </w:tcPr>
          <w:p w:rsidR="00CE7A7A" w:rsidRPr="00CE7A7A" w:rsidRDefault="00CE7A7A" w:rsidP="00CE7A7A">
            <w:pPr>
              <w:jc w:val="cente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7 баллов</w:t>
            </w:r>
          </w:p>
        </w:tc>
      </w:tr>
    </w:tbl>
    <w:p w:rsidR="00CE7A7A" w:rsidRPr="00CE7A7A" w:rsidRDefault="00CE7A7A" w:rsidP="00CE7A7A">
      <w:pPr>
        <w:spacing w:after="0" w:line="360" w:lineRule="auto"/>
        <w:jc w:val="center"/>
        <w:rPr>
          <w:rFonts w:ascii="Times New Roman" w:eastAsiaTheme="minorHAnsi" w:hAnsi="Times New Roman" w:cs="Times New Roman"/>
          <w:b/>
          <w:sz w:val="24"/>
          <w:szCs w:val="24"/>
          <w:lang w:eastAsia="en-US"/>
        </w:rPr>
      </w:pPr>
    </w:p>
    <w:p w:rsidR="00CE7A7A" w:rsidRPr="00CE7A7A" w:rsidRDefault="00CE7A7A" w:rsidP="00CE7A7A">
      <w:pPr>
        <w:spacing w:after="0" w:line="360" w:lineRule="auto"/>
        <w:jc w:val="center"/>
        <w:rPr>
          <w:rFonts w:ascii="Times New Roman" w:eastAsiaTheme="minorHAnsi" w:hAnsi="Times New Roman" w:cs="Times New Roman"/>
          <w:b/>
          <w:sz w:val="24"/>
          <w:szCs w:val="24"/>
          <w:lang w:eastAsia="en-US"/>
        </w:rPr>
      </w:pPr>
      <w:r w:rsidRPr="00CE7A7A">
        <w:rPr>
          <w:rFonts w:ascii="Times New Roman" w:eastAsiaTheme="minorHAnsi" w:hAnsi="Times New Roman" w:cs="Times New Roman"/>
          <w:b/>
          <w:sz w:val="24"/>
          <w:szCs w:val="24"/>
          <w:lang w:eastAsia="en-US"/>
        </w:rPr>
        <w:t>Пример открытой задачи и оформления решения.</w:t>
      </w:r>
    </w:p>
    <w:p w:rsidR="00CE7A7A" w:rsidRPr="00CE7A7A" w:rsidRDefault="00CE7A7A" w:rsidP="00CE7A7A">
      <w:pPr>
        <w:spacing w:after="0" w:line="360" w:lineRule="auto"/>
        <w:rPr>
          <w:rFonts w:ascii="Times New Roman" w:eastAsia="Helvetica" w:hAnsi="Times New Roman" w:cs="Times New Roman"/>
          <w:b/>
          <w:sz w:val="24"/>
          <w:szCs w:val="24"/>
        </w:rPr>
      </w:pPr>
      <w:r w:rsidRPr="00CE7A7A">
        <w:rPr>
          <w:rFonts w:ascii="Times New Roman" w:eastAsiaTheme="minorHAnsi" w:hAnsi="Times New Roman" w:cs="Times New Roman"/>
          <w:b/>
          <w:i/>
          <w:sz w:val="24"/>
          <w:szCs w:val="24"/>
          <w:u w:val="single"/>
          <w:lang w:eastAsia="en-US"/>
        </w:rPr>
        <w:t>Задача</w:t>
      </w:r>
      <w:r w:rsidRPr="00CE7A7A">
        <w:rPr>
          <w:rFonts w:ascii="Times New Roman" w:eastAsia="Helvetica" w:hAnsi="Times New Roman" w:cs="Times New Roman"/>
          <w:b/>
          <w:sz w:val="24"/>
          <w:szCs w:val="24"/>
        </w:rPr>
        <w:t>:</w:t>
      </w:r>
    </w:p>
    <w:p w:rsidR="00CE7A7A" w:rsidRPr="00CE7A7A" w:rsidRDefault="00CE7A7A" w:rsidP="00CE7A7A">
      <w:pPr>
        <w:spacing w:after="0" w:line="360" w:lineRule="auto"/>
        <w:rPr>
          <w:rFonts w:ascii="Times New Roman" w:eastAsiaTheme="minorHAnsi" w:hAnsi="Times New Roman" w:cs="Times New Roman"/>
          <w:sz w:val="24"/>
          <w:szCs w:val="24"/>
        </w:rPr>
      </w:pPr>
      <w:r w:rsidRPr="00CE7A7A">
        <w:rPr>
          <w:rFonts w:ascii="Times New Roman" w:eastAsia="Helvetica" w:hAnsi="Times New Roman" w:cs="Times New Roman"/>
          <w:sz w:val="24"/>
          <w:szCs w:val="24"/>
        </w:rPr>
        <w:t xml:space="preserve">Семья из 4 человек, мамы, папы и двоих детей̆, приехала в город N на 5 дней. Они планируют совершать по 10 поездок на метро каждый̆ день. Какую минимальную сумму им придется потратить на билеты, если в городе N следующие тарифы? </w:t>
      </w:r>
    </w:p>
    <w:p w:rsidR="00CE7A7A" w:rsidRPr="00CE7A7A" w:rsidRDefault="00CE7A7A" w:rsidP="00CE7A7A">
      <w:pPr>
        <w:spacing w:line="360" w:lineRule="auto"/>
        <w:rPr>
          <w:rFonts w:ascii="Times New Roman" w:eastAsia="Times New Roman" w:hAnsi="Times New Roman" w:cs="Times New Roman"/>
          <w:vanish/>
          <w:sz w:val="24"/>
          <w:szCs w:val="24"/>
        </w:rPr>
      </w:pPr>
    </w:p>
    <w:tbl>
      <w:tblPr>
        <w:tblW w:w="9513" w:type="dxa"/>
        <w:tblCellMar>
          <w:top w:w="15" w:type="dxa"/>
          <w:left w:w="15" w:type="dxa"/>
          <w:bottom w:w="15" w:type="dxa"/>
          <w:right w:w="15" w:type="dxa"/>
        </w:tblCellMar>
        <w:tblLook w:val="04A0" w:firstRow="1" w:lastRow="0" w:firstColumn="1" w:lastColumn="0" w:noHBand="0" w:noVBand="1"/>
      </w:tblPr>
      <w:tblGrid>
        <w:gridCol w:w="7812"/>
        <w:gridCol w:w="1701"/>
      </w:tblGrid>
      <w:tr w:rsidR="00CE7A7A" w:rsidRPr="00CE7A7A" w:rsidTr="00CE7A7A">
        <w:tc>
          <w:tcPr>
            <w:tcW w:w="7812" w:type="dxa"/>
            <w:tcBorders>
              <w:top w:val="single" w:sz="8" w:space="0" w:color="000000"/>
              <w:left w:val="single" w:sz="8" w:space="0" w:color="000000"/>
              <w:bottom w:val="single" w:sz="8" w:space="0" w:color="000000"/>
              <w:right w:val="single" w:sz="8" w:space="0" w:color="000000"/>
            </w:tcBorders>
            <w:vAlign w:val="center"/>
            <w:hideMark/>
          </w:tcPr>
          <w:p w:rsidR="00CE7A7A" w:rsidRPr="00CE7A7A" w:rsidRDefault="00CE7A7A" w:rsidP="00CE7A7A">
            <w:pPr>
              <w:spacing w:before="100" w:beforeAutospacing="1" w:after="100" w:afterAutospacing="1" w:line="360" w:lineRule="auto"/>
              <w:rPr>
                <w:rFonts w:ascii="Times New Roman" w:eastAsiaTheme="minorHAnsi" w:hAnsi="Times New Roman" w:cs="Times New Roman"/>
                <w:sz w:val="24"/>
                <w:szCs w:val="24"/>
              </w:rPr>
            </w:pPr>
            <w:r w:rsidRPr="00CE7A7A">
              <w:rPr>
                <w:rFonts w:ascii="Times New Roman" w:eastAsia="Helvetica" w:hAnsi="Times New Roman" w:cs="Times New Roman"/>
                <w:sz w:val="24"/>
                <w:szCs w:val="24"/>
              </w:rPr>
              <w:t xml:space="preserve">Взрослый билет на одну поездку </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CE7A7A" w:rsidRPr="00CE7A7A" w:rsidRDefault="00CE7A7A" w:rsidP="00CE7A7A">
            <w:pPr>
              <w:spacing w:before="100" w:beforeAutospacing="1" w:after="100" w:afterAutospacing="1" w:line="360" w:lineRule="auto"/>
              <w:rPr>
                <w:rFonts w:ascii="Times New Roman" w:eastAsiaTheme="minorHAnsi" w:hAnsi="Times New Roman" w:cs="Times New Roman"/>
                <w:sz w:val="24"/>
                <w:szCs w:val="24"/>
              </w:rPr>
            </w:pPr>
            <w:r w:rsidRPr="00CE7A7A">
              <w:rPr>
                <w:rFonts w:ascii="Times New Roman" w:eastAsiaTheme="minorHAnsi" w:hAnsi="Times New Roman" w:cs="Times New Roman"/>
                <w:sz w:val="24"/>
                <w:szCs w:val="24"/>
              </w:rPr>
              <w:t xml:space="preserve">40 </w:t>
            </w:r>
            <w:r w:rsidRPr="00CE7A7A">
              <w:rPr>
                <w:rFonts w:ascii="Times New Roman" w:eastAsia="Helvetica" w:hAnsi="Times New Roman" w:cs="Times New Roman"/>
                <w:sz w:val="24"/>
                <w:szCs w:val="24"/>
              </w:rPr>
              <w:t xml:space="preserve">рублей </w:t>
            </w:r>
          </w:p>
        </w:tc>
      </w:tr>
      <w:tr w:rsidR="00CE7A7A" w:rsidRPr="00CE7A7A" w:rsidTr="00CE7A7A">
        <w:tc>
          <w:tcPr>
            <w:tcW w:w="7812" w:type="dxa"/>
            <w:tcBorders>
              <w:top w:val="single" w:sz="8" w:space="0" w:color="000000"/>
              <w:left w:val="single" w:sz="8" w:space="0" w:color="000000"/>
              <w:bottom w:val="single" w:sz="8" w:space="0" w:color="000000"/>
              <w:right w:val="single" w:sz="8" w:space="0" w:color="000000"/>
            </w:tcBorders>
            <w:vAlign w:val="center"/>
            <w:hideMark/>
          </w:tcPr>
          <w:p w:rsidR="00CE7A7A" w:rsidRPr="00CE7A7A" w:rsidRDefault="00CE7A7A" w:rsidP="00CE7A7A">
            <w:pPr>
              <w:spacing w:before="100" w:beforeAutospacing="1" w:after="100" w:afterAutospacing="1" w:line="360" w:lineRule="auto"/>
              <w:rPr>
                <w:rFonts w:ascii="Times New Roman" w:eastAsiaTheme="minorHAnsi" w:hAnsi="Times New Roman" w:cs="Times New Roman"/>
                <w:sz w:val="24"/>
                <w:szCs w:val="24"/>
              </w:rPr>
            </w:pPr>
            <w:r w:rsidRPr="00CE7A7A">
              <w:rPr>
                <w:rFonts w:ascii="Times New Roman" w:eastAsia="Helvetica" w:hAnsi="Times New Roman" w:cs="Times New Roman"/>
                <w:sz w:val="24"/>
                <w:szCs w:val="24"/>
              </w:rPr>
              <w:t xml:space="preserve">Детский билет на одну поездку </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CE7A7A" w:rsidRPr="00CE7A7A" w:rsidRDefault="00CE7A7A" w:rsidP="00CE7A7A">
            <w:pPr>
              <w:spacing w:before="100" w:beforeAutospacing="1" w:after="100" w:afterAutospacing="1" w:line="360" w:lineRule="auto"/>
              <w:rPr>
                <w:rFonts w:ascii="Times New Roman" w:eastAsiaTheme="minorHAnsi" w:hAnsi="Times New Roman" w:cs="Times New Roman"/>
                <w:sz w:val="24"/>
                <w:szCs w:val="24"/>
              </w:rPr>
            </w:pPr>
            <w:r w:rsidRPr="00CE7A7A">
              <w:rPr>
                <w:rFonts w:ascii="Times New Roman" w:eastAsiaTheme="minorHAnsi" w:hAnsi="Times New Roman" w:cs="Times New Roman"/>
                <w:sz w:val="24"/>
                <w:szCs w:val="24"/>
              </w:rPr>
              <w:t xml:space="preserve">20 </w:t>
            </w:r>
            <w:r w:rsidRPr="00CE7A7A">
              <w:rPr>
                <w:rFonts w:ascii="Times New Roman" w:eastAsia="Helvetica" w:hAnsi="Times New Roman" w:cs="Times New Roman"/>
                <w:sz w:val="24"/>
                <w:szCs w:val="24"/>
              </w:rPr>
              <w:t xml:space="preserve">рублей </w:t>
            </w:r>
          </w:p>
        </w:tc>
      </w:tr>
      <w:tr w:rsidR="00CE7A7A" w:rsidRPr="00CE7A7A" w:rsidTr="00CE7A7A">
        <w:tc>
          <w:tcPr>
            <w:tcW w:w="7812" w:type="dxa"/>
            <w:tcBorders>
              <w:top w:val="single" w:sz="8" w:space="0" w:color="000000"/>
              <w:left w:val="single" w:sz="8" w:space="0" w:color="000000"/>
              <w:bottom w:val="single" w:sz="8" w:space="0" w:color="000000"/>
              <w:right w:val="single" w:sz="8" w:space="0" w:color="000000"/>
            </w:tcBorders>
            <w:vAlign w:val="center"/>
            <w:hideMark/>
          </w:tcPr>
          <w:p w:rsidR="00CE7A7A" w:rsidRPr="00CE7A7A" w:rsidRDefault="00CE7A7A" w:rsidP="00CE7A7A">
            <w:pPr>
              <w:spacing w:before="100" w:beforeAutospacing="1" w:after="100" w:afterAutospacing="1" w:line="360" w:lineRule="auto"/>
              <w:rPr>
                <w:rFonts w:ascii="Times New Roman" w:eastAsiaTheme="minorHAnsi" w:hAnsi="Times New Roman" w:cs="Times New Roman"/>
                <w:sz w:val="24"/>
                <w:szCs w:val="24"/>
              </w:rPr>
            </w:pPr>
            <w:proofErr w:type="spellStart"/>
            <w:r w:rsidRPr="00CE7A7A">
              <w:rPr>
                <w:rFonts w:ascii="Times New Roman" w:eastAsia="Helvetica" w:hAnsi="Times New Roman" w:cs="Times New Roman"/>
                <w:sz w:val="24"/>
                <w:szCs w:val="24"/>
              </w:rPr>
              <w:t>Безлимитный</w:t>
            </w:r>
            <w:proofErr w:type="spellEnd"/>
            <w:r w:rsidRPr="00CE7A7A">
              <w:rPr>
                <w:rFonts w:ascii="Times New Roman" w:eastAsia="Helvetica" w:hAnsi="Times New Roman" w:cs="Times New Roman"/>
                <w:sz w:val="24"/>
                <w:szCs w:val="24"/>
              </w:rPr>
              <w:t xml:space="preserve"> проездной на день для одного человека </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CE7A7A" w:rsidRPr="00CE7A7A" w:rsidRDefault="00CE7A7A" w:rsidP="00CE7A7A">
            <w:pPr>
              <w:spacing w:before="100" w:beforeAutospacing="1" w:after="100" w:afterAutospacing="1" w:line="360" w:lineRule="auto"/>
              <w:rPr>
                <w:rFonts w:ascii="Times New Roman" w:eastAsiaTheme="minorHAnsi" w:hAnsi="Times New Roman" w:cs="Times New Roman"/>
                <w:sz w:val="24"/>
                <w:szCs w:val="24"/>
              </w:rPr>
            </w:pPr>
            <w:r w:rsidRPr="00CE7A7A">
              <w:rPr>
                <w:rFonts w:ascii="Times New Roman" w:eastAsiaTheme="minorHAnsi" w:hAnsi="Times New Roman" w:cs="Times New Roman"/>
                <w:sz w:val="24"/>
                <w:szCs w:val="24"/>
              </w:rPr>
              <w:t xml:space="preserve">350 </w:t>
            </w:r>
            <w:r w:rsidRPr="00CE7A7A">
              <w:rPr>
                <w:rFonts w:ascii="Times New Roman" w:eastAsia="Helvetica" w:hAnsi="Times New Roman" w:cs="Times New Roman"/>
                <w:sz w:val="24"/>
                <w:szCs w:val="24"/>
              </w:rPr>
              <w:t xml:space="preserve">рублей </w:t>
            </w:r>
          </w:p>
        </w:tc>
      </w:tr>
      <w:tr w:rsidR="00CE7A7A" w:rsidRPr="00CE7A7A" w:rsidTr="00CE7A7A">
        <w:tc>
          <w:tcPr>
            <w:tcW w:w="7812" w:type="dxa"/>
            <w:tcBorders>
              <w:top w:val="single" w:sz="8" w:space="0" w:color="000000"/>
              <w:left w:val="single" w:sz="8" w:space="0" w:color="000000"/>
              <w:bottom w:val="single" w:sz="8" w:space="0" w:color="000000"/>
              <w:right w:val="single" w:sz="8" w:space="0" w:color="000000"/>
            </w:tcBorders>
            <w:vAlign w:val="center"/>
            <w:hideMark/>
          </w:tcPr>
          <w:p w:rsidR="00CE7A7A" w:rsidRPr="00CE7A7A" w:rsidRDefault="00CE7A7A" w:rsidP="00CE7A7A">
            <w:pPr>
              <w:spacing w:before="100" w:beforeAutospacing="1" w:after="100" w:afterAutospacing="1" w:line="360" w:lineRule="auto"/>
              <w:rPr>
                <w:rFonts w:ascii="Times New Roman" w:eastAsiaTheme="minorHAnsi" w:hAnsi="Times New Roman" w:cs="Times New Roman"/>
                <w:sz w:val="24"/>
                <w:szCs w:val="24"/>
              </w:rPr>
            </w:pPr>
            <w:proofErr w:type="spellStart"/>
            <w:r w:rsidRPr="00CE7A7A">
              <w:rPr>
                <w:rFonts w:ascii="Times New Roman" w:eastAsia="Helvetica" w:hAnsi="Times New Roman" w:cs="Times New Roman"/>
                <w:sz w:val="24"/>
                <w:szCs w:val="24"/>
              </w:rPr>
              <w:t>Безлимитный</w:t>
            </w:r>
            <w:proofErr w:type="spellEnd"/>
            <w:r w:rsidRPr="00CE7A7A">
              <w:rPr>
                <w:rFonts w:ascii="Times New Roman" w:eastAsia="Helvetica" w:hAnsi="Times New Roman" w:cs="Times New Roman"/>
                <w:sz w:val="24"/>
                <w:szCs w:val="24"/>
              </w:rPr>
              <w:t xml:space="preserve"> проездной на день для группы до 5 человек </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CE7A7A" w:rsidRPr="00CE7A7A" w:rsidRDefault="00CE7A7A" w:rsidP="00CE7A7A">
            <w:pPr>
              <w:spacing w:before="100" w:beforeAutospacing="1" w:after="100" w:afterAutospacing="1" w:line="360" w:lineRule="auto"/>
              <w:rPr>
                <w:rFonts w:ascii="Times New Roman" w:eastAsiaTheme="minorHAnsi" w:hAnsi="Times New Roman" w:cs="Times New Roman"/>
                <w:sz w:val="24"/>
                <w:szCs w:val="24"/>
              </w:rPr>
            </w:pPr>
            <w:r w:rsidRPr="00CE7A7A">
              <w:rPr>
                <w:rFonts w:ascii="Times New Roman" w:eastAsiaTheme="minorHAnsi" w:hAnsi="Times New Roman" w:cs="Times New Roman"/>
                <w:sz w:val="24"/>
                <w:szCs w:val="24"/>
              </w:rPr>
              <w:t xml:space="preserve">1500 </w:t>
            </w:r>
            <w:r w:rsidRPr="00CE7A7A">
              <w:rPr>
                <w:rFonts w:ascii="Times New Roman" w:eastAsia="Helvetica" w:hAnsi="Times New Roman" w:cs="Times New Roman"/>
                <w:sz w:val="24"/>
                <w:szCs w:val="24"/>
              </w:rPr>
              <w:t xml:space="preserve">рублей </w:t>
            </w:r>
          </w:p>
        </w:tc>
      </w:tr>
      <w:tr w:rsidR="00CE7A7A" w:rsidRPr="00CE7A7A" w:rsidTr="00CE7A7A">
        <w:tc>
          <w:tcPr>
            <w:tcW w:w="7812" w:type="dxa"/>
            <w:tcBorders>
              <w:top w:val="single" w:sz="8" w:space="0" w:color="000000"/>
              <w:left w:val="single" w:sz="8" w:space="0" w:color="000000"/>
              <w:bottom w:val="single" w:sz="8" w:space="0" w:color="000000"/>
              <w:right w:val="single" w:sz="8" w:space="0" w:color="000000"/>
            </w:tcBorders>
            <w:vAlign w:val="center"/>
            <w:hideMark/>
          </w:tcPr>
          <w:p w:rsidR="00CE7A7A" w:rsidRPr="00CE7A7A" w:rsidRDefault="00CE7A7A" w:rsidP="00CE7A7A">
            <w:pPr>
              <w:spacing w:before="100" w:beforeAutospacing="1" w:after="100" w:afterAutospacing="1" w:line="360" w:lineRule="auto"/>
              <w:rPr>
                <w:rFonts w:ascii="Times New Roman" w:eastAsiaTheme="minorHAnsi" w:hAnsi="Times New Roman" w:cs="Times New Roman"/>
                <w:sz w:val="24"/>
                <w:szCs w:val="24"/>
              </w:rPr>
            </w:pPr>
            <w:proofErr w:type="spellStart"/>
            <w:r w:rsidRPr="00CE7A7A">
              <w:rPr>
                <w:rFonts w:ascii="Times New Roman" w:eastAsia="Helvetica" w:hAnsi="Times New Roman" w:cs="Times New Roman"/>
                <w:sz w:val="24"/>
                <w:szCs w:val="24"/>
              </w:rPr>
              <w:t>Безлимитный</w:t>
            </w:r>
            <w:proofErr w:type="spellEnd"/>
            <w:r w:rsidRPr="00CE7A7A">
              <w:rPr>
                <w:rFonts w:ascii="Times New Roman" w:eastAsia="Helvetica" w:hAnsi="Times New Roman" w:cs="Times New Roman"/>
                <w:sz w:val="24"/>
                <w:szCs w:val="24"/>
              </w:rPr>
              <w:t xml:space="preserve"> проездной на три дня для одного человека </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CE7A7A" w:rsidRPr="00CE7A7A" w:rsidRDefault="00CE7A7A" w:rsidP="00CE7A7A">
            <w:pPr>
              <w:spacing w:before="100" w:beforeAutospacing="1" w:after="100" w:afterAutospacing="1" w:line="360" w:lineRule="auto"/>
              <w:rPr>
                <w:rFonts w:ascii="Times New Roman" w:eastAsiaTheme="minorHAnsi" w:hAnsi="Times New Roman" w:cs="Times New Roman"/>
                <w:sz w:val="24"/>
                <w:szCs w:val="24"/>
              </w:rPr>
            </w:pPr>
            <w:r w:rsidRPr="00CE7A7A">
              <w:rPr>
                <w:rFonts w:ascii="Times New Roman" w:eastAsiaTheme="minorHAnsi" w:hAnsi="Times New Roman" w:cs="Times New Roman"/>
                <w:sz w:val="24"/>
                <w:szCs w:val="24"/>
              </w:rPr>
              <w:t xml:space="preserve">900 </w:t>
            </w:r>
            <w:r w:rsidRPr="00CE7A7A">
              <w:rPr>
                <w:rFonts w:ascii="Times New Roman" w:eastAsia="Helvetica" w:hAnsi="Times New Roman" w:cs="Times New Roman"/>
                <w:sz w:val="24"/>
                <w:szCs w:val="24"/>
              </w:rPr>
              <w:t xml:space="preserve">рублей </w:t>
            </w:r>
          </w:p>
        </w:tc>
      </w:tr>
      <w:tr w:rsidR="00CE7A7A" w:rsidRPr="00CE7A7A" w:rsidTr="00CE7A7A">
        <w:tc>
          <w:tcPr>
            <w:tcW w:w="7812" w:type="dxa"/>
            <w:tcBorders>
              <w:top w:val="single" w:sz="8" w:space="0" w:color="000000"/>
              <w:left w:val="single" w:sz="8" w:space="0" w:color="000000"/>
              <w:bottom w:val="single" w:sz="8" w:space="0" w:color="000000"/>
              <w:right w:val="single" w:sz="8" w:space="0" w:color="000000"/>
            </w:tcBorders>
            <w:vAlign w:val="center"/>
            <w:hideMark/>
          </w:tcPr>
          <w:p w:rsidR="00CE7A7A" w:rsidRPr="00CE7A7A" w:rsidRDefault="00CE7A7A" w:rsidP="00CE7A7A">
            <w:pPr>
              <w:spacing w:before="100" w:beforeAutospacing="1" w:after="100" w:afterAutospacing="1" w:line="360" w:lineRule="auto"/>
              <w:rPr>
                <w:rFonts w:ascii="Times New Roman" w:eastAsiaTheme="minorHAnsi" w:hAnsi="Times New Roman" w:cs="Times New Roman"/>
                <w:sz w:val="24"/>
                <w:szCs w:val="24"/>
              </w:rPr>
            </w:pPr>
            <w:proofErr w:type="spellStart"/>
            <w:r w:rsidRPr="00CE7A7A">
              <w:rPr>
                <w:rFonts w:ascii="Times New Roman" w:eastAsia="Helvetica" w:hAnsi="Times New Roman" w:cs="Times New Roman"/>
                <w:sz w:val="24"/>
                <w:szCs w:val="24"/>
              </w:rPr>
              <w:lastRenderedPageBreak/>
              <w:t>Безлимитный</w:t>
            </w:r>
            <w:proofErr w:type="spellEnd"/>
            <w:r w:rsidRPr="00CE7A7A">
              <w:rPr>
                <w:rFonts w:ascii="Times New Roman" w:eastAsia="Helvetica" w:hAnsi="Times New Roman" w:cs="Times New Roman"/>
                <w:sz w:val="24"/>
                <w:szCs w:val="24"/>
              </w:rPr>
              <w:t xml:space="preserve"> проездной на три дня для группы до 5 человек </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CE7A7A" w:rsidRPr="00CE7A7A" w:rsidRDefault="00CE7A7A" w:rsidP="00CE7A7A">
            <w:pPr>
              <w:spacing w:before="100" w:beforeAutospacing="1" w:after="100" w:afterAutospacing="1" w:line="360" w:lineRule="auto"/>
              <w:rPr>
                <w:rFonts w:ascii="Times New Roman" w:eastAsiaTheme="minorHAnsi" w:hAnsi="Times New Roman" w:cs="Times New Roman"/>
                <w:sz w:val="24"/>
                <w:szCs w:val="24"/>
              </w:rPr>
            </w:pPr>
            <w:r w:rsidRPr="00CE7A7A">
              <w:rPr>
                <w:rFonts w:ascii="Times New Roman" w:eastAsiaTheme="minorHAnsi" w:hAnsi="Times New Roman" w:cs="Times New Roman"/>
                <w:sz w:val="24"/>
                <w:szCs w:val="24"/>
              </w:rPr>
              <w:t xml:space="preserve">3500 </w:t>
            </w:r>
            <w:r w:rsidRPr="00CE7A7A">
              <w:rPr>
                <w:rFonts w:ascii="Times New Roman" w:eastAsia="Helvetica" w:hAnsi="Times New Roman" w:cs="Times New Roman"/>
                <w:sz w:val="24"/>
                <w:szCs w:val="24"/>
              </w:rPr>
              <w:t xml:space="preserve">рублей </w:t>
            </w:r>
          </w:p>
        </w:tc>
      </w:tr>
    </w:tbl>
    <w:p w:rsidR="00CE7A7A" w:rsidRPr="00CE7A7A" w:rsidRDefault="00CE7A7A" w:rsidP="00CE7A7A">
      <w:pPr>
        <w:spacing w:after="0" w:line="360" w:lineRule="auto"/>
        <w:rPr>
          <w:rFonts w:ascii="Times New Roman" w:eastAsiaTheme="minorHAnsi" w:hAnsi="Times New Roman" w:cs="Times New Roman"/>
          <w:sz w:val="24"/>
          <w:szCs w:val="24"/>
        </w:rPr>
      </w:pPr>
      <w:r w:rsidRPr="00CE7A7A">
        <w:rPr>
          <w:rFonts w:ascii="Times New Roman" w:eastAsiaTheme="minorHAnsi" w:hAnsi="Times New Roman" w:cs="Times New Roman"/>
          <w:b/>
          <w:sz w:val="24"/>
          <w:szCs w:val="24"/>
        </w:rPr>
        <w:t xml:space="preserve">Термины: </w:t>
      </w:r>
      <w:r w:rsidRPr="00CE7A7A">
        <w:rPr>
          <w:rFonts w:ascii="Times New Roman" w:eastAsiaTheme="minorHAnsi" w:hAnsi="Times New Roman" w:cs="Times New Roman"/>
          <w:sz w:val="24"/>
          <w:szCs w:val="24"/>
        </w:rPr>
        <w:t>бюджет, оптимизация бюджета, расходы, переменные расходы</w:t>
      </w:r>
    </w:p>
    <w:p w:rsidR="00CE7A7A" w:rsidRPr="00CE7A7A" w:rsidRDefault="00CE7A7A" w:rsidP="00CE7A7A">
      <w:pPr>
        <w:widowControl w:val="0"/>
        <w:autoSpaceDE w:val="0"/>
        <w:autoSpaceDN w:val="0"/>
        <w:adjustRightInd w:val="0"/>
        <w:spacing w:after="0" w:line="360" w:lineRule="auto"/>
        <w:rPr>
          <w:rFonts w:ascii="Times New Roman" w:eastAsiaTheme="minorHAnsi" w:hAnsi="Times New Roman" w:cs="Times New Roman"/>
          <w:b/>
          <w:i/>
          <w:color w:val="000000"/>
          <w:sz w:val="24"/>
          <w:szCs w:val="24"/>
          <w:u w:val="single"/>
          <w:lang w:eastAsia="en-US"/>
        </w:rPr>
      </w:pPr>
      <w:r w:rsidRPr="00CE7A7A">
        <w:rPr>
          <w:rFonts w:ascii="Times New Roman" w:eastAsiaTheme="minorHAnsi" w:hAnsi="Times New Roman" w:cs="Times New Roman"/>
          <w:b/>
          <w:i/>
          <w:color w:val="000000"/>
          <w:sz w:val="24"/>
          <w:szCs w:val="24"/>
          <w:u w:val="single"/>
          <w:lang w:eastAsia="en-US"/>
        </w:rPr>
        <w:t>Решение:</w:t>
      </w:r>
    </w:p>
    <w:p w:rsidR="00CE7A7A" w:rsidRPr="00CE7A7A" w:rsidRDefault="00CE7A7A" w:rsidP="00CE7A7A">
      <w:pPr>
        <w:widowControl w:val="0"/>
        <w:autoSpaceDE w:val="0"/>
        <w:autoSpaceDN w:val="0"/>
        <w:adjustRightInd w:val="0"/>
        <w:spacing w:after="0" w:line="360" w:lineRule="auto"/>
        <w:ind w:firstLine="709"/>
        <w:rPr>
          <w:rFonts w:ascii="Times New Roman" w:eastAsiaTheme="minorHAnsi" w:hAnsi="Times New Roman" w:cs="Times New Roman"/>
          <w:color w:val="000000"/>
          <w:sz w:val="24"/>
          <w:szCs w:val="24"/>
          <w:lang w:eastAsia="en-US"/>
        </w:rPr>
      </w:pPr>
      <w:r w:rsidRPr="00CE7A7A">
        <w:rPr>
          <w:rFonts w:ascii="Times New Roman" w:eastAsiaTheme="minorHAnsi" w:hAnsi="Times New Roman" w:cs="Times New Roman"/>
          <w:i/>
          <w:color w:val="000000"/>
          <w:sz w:val="24"/>
          <w:szCs w:val="24"/>
          <w:lang w:eastAsia="en-US"/>
        </w:rPr>
        <w:t>Участник выходит и перед началом презентации решения говорит:</w:t>
      </w:r>
      <w:r w:rsidRPr="00CE7A7A">
        <w:rPr>
          <w:rFonts w:ascii="Times New Roman" w:eastAsiaTheme="minorHAnsi" w:hAnsi="Times New Roman" w:cs="Times New Roman"/>
          <w:color w:val="000000"/>
          <w:sz w:val="24"/>
          <w:szCs w:val="24"/>
          <w:lang w:eastAsia="en-US"/>
        </w:rPr>
        <w:t xml:space="preserve"> «В задаче мы пытаемся сократить расходы семьи на транспорт, то есть оптимизируем бюджет. Бюджет – это смета доходов и расходов семьи на определённый срок. В нашем случае на время поездки»</w:t>
      </w:r>
    </w:p>
    <w:p w:rsidR="00CE7A7A" w:rsidRPr="00CE7A7A" w:rsidRDefault="00CE7A7A" w:rsidP="00CE7A7A">
      <w:pPr>
        <w:widowControl w:val="0"/>
        <w:autoSpaceDE w:val="0"/>
        <w:autoSpaceDN w:val="0"/>
        <w:adjustRightInd w:val="0"/>
        <w:spacing w:line="360" w:lineRule="auto"/>
        <w:ind w:firstLine="709"/>
        <w:rPr>
          <w:rFonts w:ascii="Times New Roman" w:eastAsiaTheme="minorHAnsi" w:hAnsi="Times New Roman" w:cs="Times New Roman"/>
          <w:sz w:val="24"/>
          <w:szCs w:val="24"/>
        </w:rPr>
      </w:pPr>
      <w:r w:rsidRPr="00CE7A7A">
        <w:rPr>
          <w:rFonts w:ascii="Times New Roman" w:eastAsiaTheme="minorHAnsi" w:hAnsi="Times New Roman" w:cs="Times New Roman"/>
          <w:i/>
          <w:color w:val="000000"/>
          <w:sz w:val="24"/>
          <w:szCs w:val="24"/>
          <w:lang w:eastAsia="en-US"/>
        </w:rPr>
        <w:t xml:space="preserve">Участник прокомментировал способ решения: </w:t>
      </w:r>
      <w:r w:rsidRPr="00CE7A7A">
        <w:rPr>
          <w:rFonts w:ascii="Times New Roman" w:eastAsiaTheme="minorHAnsi" w:hAnsi="Times New Roman" w:cs="Times New Roman"/>
          <w:sz w:val="24"/>
          <w:szCs w:val="24"/>
        </w:rPr>
        <w:t>«Для решения сравним стоимости тарифов и их комбинаций. Мы смотрим на сумму денег, которую тратим при использовании того или иного тарифа, а затем сопоставляем возможные комбинации и из них выбираем самую дешевую.»</w:t>
      </w:r>
    </w:p>
    <w:p w:rsidR="00CE7A7A" w:rsidRPr="00CE7A7A" w:rsidRDefault="00CE7A7A" w:rsidP="00CE7A7A">
      <w:pPr>
        <w:widowControl w:val="0"/>
        <w:autoSpaceDE w:val="0"/>
        <w:autoSpaceDN w:val="0"/>
        <w:adjustRightInd w:val="0"/>
        <w:spacing w:line="360" w:lineRule="auto"/>
        <w:ind w:firstLine="709"/>
        <w:rPr>
          <w:rFonts w:ascii="Times New Roman" w:eastAsiaTheme="minorHAnsi" w:hAnsi="Times New Roman" w:cs="Times New Roman"/>
          <w:i/>
          <w:color w:val="000000"/>
          <w:sz w:val="24"/>
          <w:szCs w:val="24"/>
          <w:lang w:eastAsia="en-US"/>
        </w:rPr>
      </w:pPr>
      <w:r w:rsidRPr="00CE7A7A">
        <w:rPr>
          <w:rFonts w:ascii="Times New Roman" w:eastAsiaTheme="minorHAnsi" w:hAnsi="Times New Roman" w:cs="Times New Roman"/>
          <w:i/>
          <w:color w:val="000000"/>
          <w:sz w:val="24"/>
          <w:szCs w:val="24"/>
          <w:lang w:eastAsia="en-US"/>
        </w:rPr>
        <w:t>Запись решения на доске выглядит так:</w:t>
      </w:r>
      <w:r w:rsidRPr="00CE7A7A">
        <w:rPr>
          <w:rFonts w:ascii="Times New Roman" w:eastAsiaTheme="minorHAnsi" w:hAnsi="Times New Roman" w:cs="Times New Roman"/>
          <w:i/>
          <w:sz w:val="24"/>
          <w:szCs w:val="24"/>
        </w:rPr>
        <w:t xml:space="preserve"> </w:t>
      </w:r>
    </w:p>
    <w:tbl>
      <w:tblPr>
        <w:tblStyle w:val="a6"/>
        <w:tblW w:w="9606" w:type="dxa"/>
        <w:tblLook w:val="04A0" w:firstRow="1" w:lastRow="0" w:firstColumn="1" w:lastColumn="0" w:noHBand="0" w:noVBand="1"/>
      </w:tblPr>
      <w:tblGrid>
        <w:gridCol w:w="9606"/>
      </w:tblGrid>
      <w:tr w:rsidR="00CE7A7A" w:rsidRPr="00CE7A7A" w:rsidTr="00CE7A7A">
        <w:tc>
          <w:tcPr>
            <w:tcW w:w="9606" w:type="dxa"/>
          </w:tcPr>
          <w:p w:rsidR="00CE7A7A" w:rsidRPr="00CE7A7A" w:rsidRDefault="00CE7A7A" w:rsidP="00CE7A7A">
            <w:pPr>
              <w:spacing w:before="100" w:beforeAutospacing="1" w:after="100" w:afterAutospacing="1" w:line="360" w:lineRule="auto"/>
              <w:rPr>
                <w:rFonts w:ascii="Times New Roman" w:eastAsiaTheme="minorHAnsi" w:hAnsi="Times New Roman" w:cs="Times New Roman"/>
                <w:sz w:val="24"/>
                <w:szCs w:val="24"/>
              </w:rPr>
            </w:pPr>
            <w:r w:rsidRPr="00CE7A7A">
              <w:rPr>
                <w:rFonts w:ascii="Times New Roman" w:eastAsiaTheme="minorHAnsi" w:hAnsi="Times New Roman" w:cs="Times New Roman"/>
                <w:color w:val="000000"/>
                <w:sz w:val="24"/>
                <w:szCs w:val="24"/>
                <w:u w:val="single"/>
                <w:lang w:eastAsia="en-US"/>
              </w:rPr>
              <w:t>Решение:</w:t>
            </w:r>
          </w:p>
          <w:p w:rsidR="00CE7A7A" w:rsidRPr="00CE7A7A" w:rsidRDefault="00CE7A7A" w:rsidP="00CE7A7A">
            <w:pPr>
              <w:numPr>
                <w:ilvl w:val="0"/>
                <w:numId w:val="18"/>
              </w:numPr>
              <w:spacing w:before="100" w:beforeAutospacing="1" w:after="100" w:afterAutospacing="1" w:line="360" w:lineRule="auto"/>
              <w:contextualSpacing/>
              <w:rPr>
                <w:rFonts w:ascii="Times New Roman" w:eastAsiaTheme="minorHAnsi" w:hAnsi="Times New Roman" w:cs="Times New Roman"/>
                <w:b/>
                <w:sz w:val="24"/>
                <w:szCs w:val="24"/>
              </w:rPr>
            </w:pPr>
            <w:r w:rsidRPr="00CE7A7A">
              <w:rPr>
                <w:rFonts w:ascii="Times New Roman" w:eastAsiaTheme="minorHAnsi" w:hAnsi="Times New Roman" w:cs="Times New Roman"/>
                <w:sz w:val="24"/>
                <w:szCs w:val="24"/>
              </w:rPr>
              <w:t>Поездки взрослых без проездных: 40 рублей * 2 человека * 5 дней * 10 поездок = 4000 рублей</w:t>
            </w:r>
          </w:p>
          <w:p w:rsidR="00CE7A7A" w:rsidRPr="00CE7A7A" w:rsidRDefault="00CE7A7A" w:rsidP="00CE7A7A">
            <w:pPr>
              <w:numPr>
                <w:ilvl w:val="0"/>
                <w:numId w:val="18"/>
              </w:numPr>
              <w:spacing w:before="100" w:beforeAutospacing="1" w:after="100" w:afterAutospacing="1" w:line="360" w:lineRule="auto"/>
              <w:contextualSpacing/>
              <w:rPr>
                <w:rFonts w:ascii="Times New Roman" w:eastAsiaTheme="minorHAnsi" w:hAnsi="Times New Roman" w:cs="Times New Roman"/>
                <w:b/>
                <w:sz w:val="24"/>
                <w:szCs w:val="24"/>
              </w:rPr>
            </w:pPr>
            <w:r w:rsidRPr="00CE7A7A">
              <w:rPr>
                <w:rFonts w:ascii="Times New Roman" w:eastAsiaTheme="minorHAnsi" w:hAnsi="Times New Roman" w:cs="Times New Roman"/>
                <w:sz w:val="24"/>
                <w:szCs w:val="24"/>
              </w:rPr>
              <w:t>Поездки детей без проездных на все 5 дней: 20 рублей * 2 человека * 5 дней * 10 поездок = 2000 рублей</w:t>
            </w:r>
          </w:p>
          <w:p w:rsidR="00CE7A7A" w:rsidRPr="00CE7A7A" w:rsidRDefault="00CE7A7A" w:rsidP="00CE7A7A">
            <w:pPr>
              <w:numPr>
                <w:ilvl w:val="0"/>
                <w:numId w:val="18"/>
              </w:numPr>
              <w:spacing w:before="100" w:beforeAutospacing="1" w:after="100" w:afterAutospacing="1" w:line="360" w:lineRule="auto"/>
              <w:contextualSpacing/>
              <w:rPr>
                <w:rFonts w:ascii="Times New Roman" w:eastAsiaTheme="minorHAnsi" w:hAnsi="Times New Roman" w:cs="Times New Roman"/>
                <w:b/>
                <w:sz w:val="24"/>
                <w:szCs w:val="24"/>
              </w:rPr>
            </w:pPr>
            <w:r w:rsidRPr="00CE7A7A">
              <w:rPr>
                <w:rFonts w:ascii="Times New Roman" w:eastAsiaTheme="minorHAnsi" w:hAnsi="Times New Roman" w:cs="Times New Roman"/>
                <w:sz w:val="24"/>
                <w:szCs w:val="24"/>
              </w:rPr>
              <w:t>Поездки взрослых на однодневных проездных 5 дней: 350 рублей * 2 человек * 5 дней = 3500 рублей</w:t>
            </w:r>
          </w:p>
          <w:p w:rsidR="00CE7A7A" w:rsidRPr="00CE7A7A" w:rsidRDefault="00CE7A7A" w:rsidP="00CE7A7A">
            <w:pPr>
              <w:numPr>
                <w:ilvl w:val="0"/>
                <w:numId w:val="18"/>
              </w:numPr>
              <w:spacing w:before="100" w:beforeAutospacing="1" w:after="100" w:afterAutospacing="1" w:line="360" w:lineRule="auto"/>
              <w:contextualSpacing/>
              <w:rPr>
                <w:rFonts w:ascii="Times New Roman" w:eastAsia="Helvetica" w:hAnsi="Times New Roman" w:cs="Times New Roman"/>
                <w:sz w:val="24"/>
                <w:szCs w:val="24"/>
              </w:rPr>
            </w:pPr>
            <w:r w:rsidRPr="00CE7A7A">
              <w:rPr>
                <w:rFonts w:ascii="Times New Roman" w:eastAsiaTheme="minorHAnsi" w:hAnsi="Times New Roman" w:cs="Times New Roman"/>
                <w:sz w:val="24"/>
                <w:szCs w:val="24"/>
              </w:rPr>
              <w:t>Поездки взрослых по тарифу на 3 дня: 900 рублей * 2 человека = 1800 рублей</w:t>
            </w:r>
          </w:p>
          <w:p w:rsidR="00CE7A7A" w:rsidRPr="00CE7A7A" w:rsidRDefault="00CE7A7A" w:rsidP="00CE7A7A">
            <w:pPr>
              <w:numPr>
                <w:ilvl w:val="0"/>
                <w:numId w:val="18"/>
              </w:numPr>
              <w:spacing w:before="100" w:beforeAutospacing="1" w:after="100" w:afterAutospacing="1" w:line="360" w:lineRule="auto"/>
              <w:contextualSpacing/>
              <w:rPr>
                <w:rFonts w:ascii="Times New Roman" w:eastAsia="Helvetica" w:hAnsi="Times New Roman" w:cs="Times New Roman"/>
                <w:sz w:val="24"/>
                <w:szCs w:val="24"/>
              </w:rPr>
            </w:pPr>
            <w:r w:rsidRPr="00CE7A7A">
              <w:rPr>
                <w:rFonts w:ascii="Times New Roman" w:eastAsiaTheme="minorHAnsi" w:hAnsi="Times New Roman" w:cs="Times New Roman"/>
                <w:sz w:val="24"/>
                <w:szCs w:val="24"/>
              </w:rPr>
              <w:t>Поездки взрослых по тарифу на 1 день, 2 дня = 1400 рублей</w:t>
            </w:r>
          </w:p>
          <w:p w:rsidR="00CE7A7A" w:rsidRPr="00CE7A7A" w:rsidRDefault="00CE7A7A" w:rsidP="00CE7A7A">
            <w:pPr>
              <w:numPr>
                <w:ilvl w:val="0"/>
                <w:numId w:val="18"/>
              </w:numPr>
              <w:spacing w:before="100" w:beforeAutospacing="1" w:after="100" w:afterAutospacing="1" w:line="360" w:lineRule="auto"/>
              <w:contextualSpacing/>
              <w:rPr>
                <w:rFonts w:ascii="Times New Roman" w:eastAsia="Helvetica" w:hAnsi="Times New Roman" w:cs="Times New Roman"/>
                <w:sz w:val="24"/>
                <w:szCs w:val="24"/>
              </w:rPr>
            </w:pPr>
            <w:r w:rsidRPr="00CE7A7A">
              <w:rPr>
                <w:rFonts w:ascii="Times New Roman" w:eastAsiaTheme="minorHAnsi" w:hAnsi="Times New Roman" w:cs="Times New Roman"/>
                <w:sz w:val="24"/>
                <w:szCs w:val="24"/>
              </w:rPr>
              <w:t>По тарифу на 5 человек на каждый день: 1500 рублей * 5 дней = 7500 рублей</w:t>
            </w:r>
          </w:p>
          <w:p w:rsidR="00CE7A7A" w:rsidRPr="00CE7A7A" w:rsidRDefault="00CE7A7A" w:rsidP="00CE7A7A">
            <w:pPr>
              <w:numPr>
                <w:ilvl w:val="0"/>
                <w:numId w:val="18"/>
              </w:numPr>
              <w:spacing w:before="100" w:beforeAutospacing="1" w:after="100" w:afterAutospacing="1" w:line="360" w:lineRule="auto"/>
              <w:contextualSpacing/>
              <w:rPr>
                <w:rFonts w:ascii="Times New Roman" w:eastAsia="Helvetica" w:hAnsi="Times New Roman" w:cs="Times New Roman"/>
                <w:sz w:val="24"/>
                <w:szCs w:val="24"/>
              </w:rPr>
            </w:pPr>
            <w:r w:rsidRPr="00CE7A7A">
              <w:rPr>
                <w:rFonts w:ascii="Times New Roman" w:eastAsiaTheme="minorHAnsi" w:hAnsi="Times New Roman" w:cs="Times New Roman"/>
                <w:sz w:val="24"/>
                <w:szCs w:val="24"/>
              </w:rPr>
              <w:t>По тарифу на 3 дня на 5 человек = 3500 рублей; дважды по тарифу на 3 дня по 5 человек: 7000 рублей.</w:t>
            </w:r>
          </w:p>
          <w:p w:rsidR="00CE7A7A" w:rsidRPr="00CE7A7A" w:rsidRDefault="00CE7A7A" w:rsidP="00CE7A7A">
            <w:pPr>
              <w:spacing w:before="100" w:beforeAutospacing="1" w:after="100" w:afterAutospacing="1" w:line="360" w:lineRule="auto"/>
              <w:rPr>
                <w:rFonts w:ascii="Times New Roman" w:eastAsiaTheme="minorHAnsi" w:hAnsi="Times New Roman" w:cs="Times New Roman"/>
                <w:sz w:val="24"/>
                <w:szCs w:val="24"/>
                <w:lang w:val="en-US"/>
              </w:rPr>
            </w:pPr>
            <w:r w:rsidRPr="00CE7A7A">
              <w:rPr>
                <w:rFonts w:ascii="Times New Roman" w:eastAsiaTheme="minorHAnsi" w:hAnsi="Times New Roman" w:cs="Times New Roman"/>
                <w:sz w:val="24"/>
                <w:szCs w:val="24"/>
              </w:rPr>
              <w:t>Сумма наименьших стоимостей</w:t>
            </w:r>
            <w:r w:rsidRPr="00CE7A7A">
              <w:rPr>
                <w:rFonts w:ascii="Times New Roman" w:eastAsiaTheme="minorHAnsi" w:hAnsi="Times New Roman" w:cs="Times New Roman"/>
                <w:sz w:val="24"/>
                <w:szCs w:val="24"/>
                <w:lang w:val="en-US"/>
              </w:rPr>
              <w:t>:</w:t>
            </w:r>
          </w:p>
          <w:p w:rsidR="00CE7A7A" w:rsidRPr="00CE7A7A" w:rsidRDefault="00CE7A7A" w:rsidP="00CE7A7A">
            <w:pPr>
              <w:numPr>
                <w:ilvl w:val="0"/>
                <w:numId w:val="25"/>
              </w:numPr>
              <w:spacing w:before="100" w:beforeAutospacing="1" w:after="100" w:afterAutospacing="1" w:line="360" w:lineRule="auto"/>
              <w:contextualSpacing/>
              <w:rPr>
                <w:rFonts w:ascii="Times New Roman" w:eastAsiaTheme="minorHAnsi" w:hAnsi="Times New Roman" w:cs="Times New Roman"/>
                <w:sz w:val="24"/>
                <w:szCs w:val="24"/>
              </w:rPr>
            </w:pPr>
            <w:r w:rsidRPr="00CE7A7A">
              <w:rPr>
                <w:rFonts w:ascii="Times New Roman" w:eastAsiaTheme="minorHAnsi" w:hAnsi="Times New Roman" w:cs="Times New Roman"/>
                <w:sz w:val="24"/>
                <w:szCs w:val="24"/>
              </w:rPr>
              <w:t>Поездки детей без проездных на все 5 дней: 20 рублей * 2 человека * 5 дней * 10 поездок = 2000 рублей</w:t>
            </w:r>
          </w:p>
          <w:p w:rsidR="00CE7A7A" w:rsidRPr="00CE7A7A" w:rsidRDefault="00CE7A7A" w:rsidP="00CE7A7A">
            <w:pPr>
              <w:numPr>
                <w:ilvl w:val="0"/>
                <w:numId w:val="25"/>
              </w:numPr>
              <w:spacing w:before="100" w:beforeAutospacing="1" w:after="100" w:afterAutospacing="1" w:line="360" w:lineRule="auto"/>
              <w:contextualSpacing/>
              <w:rPr>
                <w:rFonts w:ascii="Times New Roman" w:eastAsia="Helvetica" w:hAnsi="Times New Roman" w:cs="Times New Roman"/>
                <w:sz w:val="24"/>
                <w:szCs w:val="24"/>
              </w:rPr>
            </w:pPr>
            <w:r w:rsidRPr="00CE7A7A">
              <w:rPr>
                <w:rFonts w:ascii="Times New Roman" w:eastAsiaTheme="minorHAnsi" w:hAnsi="Times New Roman" w:cs="Times New Roman"/>
                <w:sz w:val="24"/>
                <w:szCs w:val="24"/>
              </w:rPr>
              <w:t>Поездки взрослых по тарифу на 3 дня: 900 рублей * 2 человека = 1800 рублей</w:t>
            </w:r>
          </w:p>
          <w:p w:rsidR="00CE7A7A" w:rsidRPr="00CE7A7A" w:rsidRDefault="00CE7A7A" w:rsidP="00CE7A7A">
            <w:pPr>
              <w:numPr>
                <w:ilvl w:val="0"/>
                <w:numId w:val="25"/>
              </w:numPr>
              <w:spacing w:before="100" w:beforeAutospacing="1" w:after="100" w:afterAutospacing="1" w:line="360" w:lineRule="auto"/>
              <w:contextualSpacing/>
              <w:rPr>
                <w:rFonts w:ascii="Times New Roman" w:eastAsia="Helvetica" w:hAnsi="Times New Roman" w:cs="Times New Roman"/>
                <w:sz w:val="24"/>
                <w:szCs w:val="24"/>
              </w:rPr>
            </w:pPr>
            <w:r w:rsidRPr="00CE7A7A">
              <w:rPr>
                <w:rFonts w:ascii="Times New Roman" w:eastAsiaTheme="minorHAnsi" w:hAnsi="Times New Roman" w:cs="Times New Roman"/>
                <w:sz w:val="24"/>
                <w:szCs w:val="24"/>
              </w:rPr>
              <w:t>Поездки взрослых по тарифу на 1 день, 2 дня = 1400 рублей</w:t>
            </w:r>
          </w:p>
          <w:p w:rsidR="00CE7A7A" w:rsidRPr="00CE7A7A" w:rsidRDefault="00CE7A7A" w:rsidP="00CE7A7A">
            <w:pPr>
              <w:spacing w:before="100" w:beforeAutospacing="1" w:after="100" w:afterAutospacing="1" w:line="360" w:lineRule="auto"/>
              <w:rPr>
                <w:rFonts w:ascii="Times New Roman" w:eastAsia="Helvetica" w:hAnsi="Times New Roman" w:cs="Times New Roman"/>
                <w:sz w:val="24"/>
                <w:szCs w:val="24"/>
              </w:rPr>
            </w:pPr>
            <w:r w:rsidRPr="00CE7A7A">
              <w:rPr>
                <w:rFonts w:ascii="Times New Roman" w:eastAsia="Helvetica" w:hAnsi="Times New Roman" w:cs="Times New Roman"/>
                <w:sz w:val="24"/>
                <w:szCs w:val="24"/>
                <w:u w:val="single"/>
              </w:rPr>
              <w:t>Ответ:</w:t>
            </w:r>
            <w:r w:rsidRPr="00CE7A7A">
              <w:rPr>
                <w:rFonts w:ascii="Times New Roman" w:eastAsia="Helvetica" w:hAnsi="Times New Roman" w:cs="Times New Roman"/>
                <w:sz w:val="24"/>
                <w:szCs w:val="24"/>
              </w:rPr>
              <w:t xml:space="preserve"> 5200 рублей</w:t>
            </w:r>
          </w:p>
        </w:tc>
      </w:tr>
    </w:tbl>
    <w:p w:rsidR="00CE7A7A" w:rsidRPr="00CE7A7A" w:rsidRDefault="00CE7A7A" w:rsidP="00CE7A7A">
      <w:pPr>
        <w:spacing w:after="0" w:line="360" w:lineRule="auto"/>
        <w:ind w:firstLine="709"/>
        <w:rPr>
          <w:rFonts w:ascii="Times New Roman" w:eastAsia="Helvetica" w:hAnsi="Times New Roman" w:cs="Times New Roman"/>
          <w:sz w:val="24"/>
          <w:szCs w:val="24"/>
        </w:rPr>
      </w:pPr>
      <w:r w:rsidRPr="00CE7A7A">
        <w:rPr>
          <w:rFonts w:ascii="Times New Roman" w:eastAsia="Helvetica" w:hAnsi="Times New Roman" w:cs="Times New Roman"/>
          <w:i/>
          <w:sz w:val="24"/>
          <w:szCs w:val="24"/>
        </w:rPr>
        <w:lastRenderedPageBreak/>
        <w:t>Комментарий от участника в процессе решения:</w:t>
      </w:r>
      <w:r w:rsidRPr="00CE7A7A">
        <w:rPr>
          <w:rFonts w:ascii="Times New Roman" w:eastAsia="Helvetica" w:hAnsi="Times New Roman" w:cs="Times New Roman"/>
          <w:sz w:val="24"/>
          <w:szCs w:val="24"/>
        </w:rPr>
        <w:t xml:space="preserve"> «Сравнивая и сопоставляя, мы видим, что самое дешевое по сумме расходов – оплатить проезд детей отдельно, а взрослым взять сначала по проездному на 3 дня, а затем по проездному на каждый день.</w:t>
      </w:r>
    </w:p>
    <w:p w:rsidR="00CE7A7A" w:rsidRPr="00CE7A7A" w:rsidRDefault="00CE7A7A" w:rsidP="00CE7A7A">
      <w:pPr>
        <w:spacing w:after="0" w:line="360" w:lineRule="auto"/>
        <w:ind w:firstLine="709"/>
        <w:rPr>
          <w:rFonts w:ascii="Times New Roman" w:eastAsiaTheme="minorHAnsi" w:hAnsi="Times New Roman" w:cs="Times New Roman"/>
          <w:sz w:val="24"/>
          <w:szCs w:val="24"/>
        </w:rPr>
      </w:pPr>
      <w:r w:rsidRPr="00CE7A7A">
        <w:rPr>
          <w:rFonts w:ascii="Times New Roman" w:eastAsia="Helvetica" w:hAnsi="Times New Roman" w:cs="Times New Roman"/>
          <w:sz w:val="24"/>
          <w:szCs w:val="24"/>
        </w:rPr>
        <w:t>Таким образом, если родители купят себе по проездному на три дня, а в</w:t>
      </w:r>
      <w:r w:rsidRPr="00CE7A7A">
        <w:rPr>
          <w:rFonts w:ascii="Times New Roman" w:eastAsiaTheme="minorHAnsi" w:hAnsi="Times New Roman" w:cs="Times New Roman"/>
          <w:sz w:val="24"/>
          <w:szCs w:val="24"/>
        </w:rPr>
        <w:t xml:space="preserve"> </w:t>
      </w:r>
      <w:r w:rsidRPr="00CE7A7A">
        <w:rPr>
          <w:rFonts w:ascii="Times New Roman" w:eastAsia="Helvetica" w:hAnsi="Times New Roman" w:cs="Times New Roman"/>
          <w:sz w:val="24"/>
          <w:szCs w:val="24"/>
        </w:rPr>
        <w:t>оставшиеся два дня будут покупать проездной на день, семья потратит (900 + 350 * 2) * 2 = 3200 рублей.</w:t>
      </w:r>
      <w:r w:rsidRPr="00CE7A7A">
        <w:rPr>
          <w:rFonts w:ascii="Times New Roman" w:eastAsia="Helvetica" w:hAnsi="Times New Roman" w:cs="Times New Roman"/>
          <w:sz w:val="24"/>
          <w:szCs w:val="24"/>
        </w:rPr>
        <w:br/>
        <w:t xml:space="preserve">Для детей выгоднее всего покупать билеты на одну поездку в течение всех 5 дней, потратив при этом 2 * 10 * 20 * 5 = 2000 рублей. </w:t>
      </w:r>
      <w:r w:rsidRPr="00CE7A7A">
        <w:rPr>
          <w:rFonts w:ascii="Times New Roman" w:eastAsia="Helvetica" w:hAnsi="Times New Roman" w:cs="Times New Roman"/>
          <w:sz w:val="24"/>
          <w:szCs w:val="24"/>
        </w:rPr>
        <w:br/>
        <w:t>Общая сумма составит 3200 + 2000 = 5200 рублей</w:t>
      </w:r>
      <w:r w:rsidRPr="00CE7A7A">
        <w:rPr>
          <w:rFonts w:ascii="Times New Roman" w:eastAsiaTheme="minorHAnsi" w:hAnsi="Times New Roman" w:cs="Times New Roman"/>
          <w:sz w:val="24"/>
          <w:szCs w:val="24"/>
        </w:rPr>
        <w:t>»</w:t>
      </w:r>
    </w:p>
    <w:p w:rsidR="00CE7A7A" w:rsidRPr="00CE7A7A" w:rsidRDefault="00CE7A7A" w:rsidP="00CE7A7A">
      <w:pPr>
        <w:spacing w:before="100" w:beforeAutospacing="1" w:after="100" w:afterAutospacing="1" w:line="360" w:lineRule="auto"/>
        <w:jc w:val="center"/>
        <w:rPr>
          <w:rFonts w:ascii="Times New Roman" w:eastAsiaTheme="minorHAnsi" w:hAnsi="Times New Roman" w:cs="Times New Roman"/>
          <w:sz w:val="24"/>
          <w:szCs w:val="24"/>
          <w:u w:val="single"/>
        </w:rPr>
      </w:pPr>
      <w:r w:rsidRPr="00CE7A7A">
        <w:rPr>
          <w:rFonts w:ascii="Times New Roman" w:eastAsiaTheme="minorHAnsi" w:hAnsi="Times New Roman" w:cs="Times New Roman"/>
          <w:sz w:val="24"/>
          <w:szCs w:val="24"/>
          <w:u w:val="single"/>
        </w:rPr>
        <w:t>Альтернативное решение (Решение 2):</w:t>
      </w:r>
    </w:p>
    <w:p w:rsidR="00CE7A7A" w:rsidRPr="00CE7A7A" w:rsidRDefault="00CE7A7A" w:rsidP="00CE7A7A">
      <w:pPr>
        <w:widowControl w:val="0"/>
        <w:autoSpaceDE w:val="0"/>
        <w:autoSpaceDN w:val="0"/>
        <w:adjustRightInd w:val="0"/>
        <w:spacing w:line="360" w:lineRule="auto"/>
        <w:ind w:firstLine="709"/>
        <w:rPr>
          <w:rFonts w:ascii="Times New Roman" w:eastAsiaTheme="minorHAnsi" w:hAnsi="Times New Roman" w:cs="Times New Roman"/>
          <w:sz w:val="24"/>
          <w:szCs w:val="24"/>
        </w:rPr>
      </w:pPr>
      <w:r w:rsidRPr="00CE7A7A">
        <w:rPr>
          <w:rFonts w:ascii="Times New Roman" w:eastAsiaTheme="minorHAnsi" w:hAnsi="Times New Roman" w:cs="Times New Roman"/>
          <w:i/>
          <w:color w:val="000000"/>
          <w:sz w:val="24"/>
          <w:szCs w:val="24"/>
          <w:lang w:eastAsia="en-US"/>
        </w:rPr>
        <w:t>Участник прокомментировал способ решения: «</w:t>
      </w:r>
      <w:r w:rsidRPr="00CE7A7A">
        <w:rPr>
          <w:rFonts w:ascii="Times New Roman" w:eastAsiaTheme="minorHAnsi" w:hAnsi="Times New Roman" w:cs="Times New Roman"/>
          <w:color w:val="000000"/>
          <w:sz w:val="24"/>
          <w:szCs w:val="24"/>
          <w:lang w:eastAsia="en-US"/>
        </w:rPr>
        <w:t xml:space="preserve">Сравним стоимости тарифов в расчете на одну поездку. Мы </w:t>
      </w:r>
      <w:r w:rsidRPr="00CE7A7A">
        <w:rPr>
          <w:rFonts w:ascii="Times New Roman" w:eastAsiaTheme="minorHAnsi" w:hAnsi="Times New Roman" w:cs="Times New Roman"/>
          <w:sz w:val="24"/>
          <w:szCs w:val="24"/>
        </w:rPr>
        <w:t>сравниваем выгоду каждого тарифа в расчете на 1 поездку на 1 человека при выполнении 10 поездок в день. А потом берем тарифы, самые выгодные в расчете на 1 поездку, и считаем итоговую стоимость.»</w:t>
      </w:r>
    </w:p>
    <w:p w:rsidR="00CE7A7A" w:rsidRPr="00CE7A7A" w:rsidRDefault="00CE7A7A" w:rsidP="00CE7A7A">
      <w:pPr>
        <w:widowControl w:val="0"/>
        <w:autoSpaceDE w:val="0"/>
        <w:autoSpaceDN w:val="0"/>
        <w:adjustRightInd w:val="0"/>
        <w:spacing w:line="360" w:lineRule="auto"/>
        <w:ind w:firstLine="709"/>
        <w:rPr>
          <w:rFonts w:ascii="Times New Roman" w:eastAsiaTheme="minorHAnsi" w:hAnsi="Times New Roman" w:cs="Times New Roman"/>
          <w:i/>
          <w:color w:val="000000"/>
          <w:sz w:val="24"/>
          <w:szCs w:val="24"/>
          <w:lang w:eastAsia="en-US"/>
        </w:rPr>
      </w:pPr>
      <w:r w:rsidRPr="00CE7A7A">
        <w:rPr>
          <w:rFonts w:ascii="Times New Roman" w:eastAsiaTheme="minorHAnsi" w:hAnsi="Times New Roman" w:cs="Times New Roman"/>
          <w:i/>
          <w:color w:val="000000"/>
          <w:sz w:val="24"/>
          <w:szCs w:val="24"/>
          <w:lang w:eastAsia="en-US"/>
        </w:rPr>
        <w:t>Запись решения на доске выглядит так:</w:t>
      </w:r>
      <w:r w:rsidRPr="00CE7A7A">
        <w:rPr>
          <w:rFonts w:ascii="Times New Roman" w:eastAsiaTheme="minorHAnsi" w:hAnsi="Times New Roman" w:cs="Times New Roman"/>
          <w:i/>
          <w:sz w:val="24"/>
          <w:szCs w:val="24"/>
        </w:rPr>
        <w:t xml:space="preserve"> </w:t>
      </w:r>
    </w:p>
    <w:tbl>
      <w:tblPr>
        <w:tblpPr w:leftFromText="180" w:rightFromText="180" w:vertAnchor="text" w:tblpY="196"/>
        <w:tblW w:w="9513" w:type="dxa"/>
        <w:tblCellMar>
          <w:top w:w="15" w:type="dxa"/>
          <w:left w:w="15" w:type="dxa"/>
          <w:bottom w:w="15" w:type="dxa"/>
          <w:right w:w="15" w:type="dxa"/>
        </w:tblCellMar>
        <w:tblLook w:val="04A0" w:firstRow="1" w:lastRow="0" w:firstColumn="1" w:lastColumn="0" w:noHBand="0" w:noVBand="1"/>
      </w:tblPr>
      <w:tblGrid>
        <w:gridCol w:w="5685"/>
        <w:gridCol w:w="1499"/>
        <w:gridCol w:w="2329"/>
      </w:tblGrid>
      <w:tr w:rsidR="00CE7A7A" w:rsidRPr="00CE7A7A" w:rsidTr="00CE7A7A">
        <w:tc>
          <w:tcPr>
            <w:tcW w:w="9513" w:type="dxa"/>
            <w:gridSpan w:val="3"/>
            <w:tcBorders>
              <w:top w:val="single" w:sz="8" w:space="0" w:color="000000"/>
              <w:left w:val="single" w:sz="8" w:space="0" w:color="000000"/>
              <w:bottom w:val="single" w:sz="8" w:space="0" w:color="000000"/>
              <w:right w:val="single" w:sz="8" w:space="0" w:color="000000"/>
            </w:tcBorders>
            <w:vAlign w:val="center"/>
          </w:tcPr>
          <w:p w:rsidR="00CE7A7A" w:rsidRPr="00CE7A7A" w:rsidRDefault="00CE7A7A" w:rsidP="00CE7A7A">
            <w:pPr>
              <w:spacing w:after="0" w:line="240" w:lineRule="auto"/>
              <w:rPr>
                <w:rFonts w:ascii="Times New Roman" w:eastAsiaTheme="minorHAnsi" w:hAnsi="Times New Roman" w:cs="Times New Roman"/>
                <w:sz w:val="24"/>
                <w:szCs w:val="24"/>
              </w:rPr>
            </w:pPr>
            <w:r w:rsidRPr="00CE7A7A">
              <w:rPr>
                <w:rFonts w:ascii="Times New Roman" w:eastAsiaTheme="minorHAnsi" w:hAnsi="Times New Roman" w:cs="Times New Roman"/>
                <w:color w:val="000000"/>
                <w:sz w:val="24"/>
                <w:szCs w:val="24"/>
                <w:u w:val="single"/>
                <w:lang w:eastAsia="en-US"/>
              </w:rPr>
              <w:t>Решение</w:t>
            </w:r>
            <w:r w:rsidRPr="00CE7A7A">
              <w:rPr>
                <w:rFonts w:ascii="Times New Roman" w:eastAsiaTheme="minorHAnsi" w:hAnsi="Times New Roman" w:cs="Times New Roman"/>
                <w:color w:val="000000"/>
                <w:sz w:val="24"/>
                <w:szCs w:val="24"/>
                <w:u w:val="single"/>
                <w:lang w:val="en-US" w:eastAsia="en-US"/>
              </w:rPr>
              <w:t>:</w:t>
            </w:r>
          </w:p>
        </w:tc>
      </w:tr>
      <w:tr w:rsidR="00CE7A7A" w:rsidRPr="00CE7A7A" w:rsidTr="00CE7A7A">
        <w:tc>
          <w:tcPr>
            <w:tcW w:w="5685" w:type="dxa"/>
            <w:tcBorders>
              <w:top w:val="single" w:sz="12" w:space="0" w:color="auto"/>
              <w:left w:val="single" w:sz="8" w:space="0" w:color="000000"/>
              <w:bottom w:val="single" w:sz="8" w:space="0" w:color="000000"/>
              <w:right w:val="single" w:sz="8" w:space="0" w:color="000000"/>
            </w:tcBorders>
            <w:vAlign w:val="center"/>
          </w:tcPr>
          <w:p w:rsidR="00CE7A7A" w:rsidRPr="00CE7A7A" w:rsidRDefault="00CE7A7A" w:rsidP="00CE7A7A">
            <w:pPr>
              <w:spacing w:after="0" w:line="240" w:lineRule="auto"/>
              <w:jc w:val="center"/>
              <w:rPr>
                <w:rFonts w:ascii="Times New Roman" w:eastAsia="Helvetica" w:hAnsi="Times New Roman" w:cs="Times New Roman"/>
                <w:b/>
                <w:sz w:val="24"/>
                <w:szCs w:val="24"/>
              </w:rPr>
            </w:pPr>
            <w:r w:rsidRPr="00CE7A7A">
              <w:rPr>
                <w:rFonts w:ascii="Times New Roman" w:eastAsia="Helvetica" w:hAnsi="Times New Roman" w:cs="Times New Roman"/>
                <w:b/>
                <w:sz w:val="24"/>
                <w:szCs w:val="24"/>
              </w:rPr>
              <w:t>Название тарифа</w:t>
            </w:r>
          </w:p>
        </w:tc>
        <w:tc>
          <w:tcPr>
            <w:tcW w:w="1499" w:type="dxa"/>
            <w:tcBorders>
              <w:top w:val="single" w:sz="12" w:space="0" w:color="auto"/>
              <w:left w:val="single" w:sz="8" w:space="0" w:color="000000"/>
              <w:bottom w:val="single" w:sz="8" w:space="0" w:color="000000"/>
              <w:right w:val="single" w:sz="8" w:space="0" w:color="000000"/>
            </w:tcBorders>
            <w:vAlign w:val="center"/>
          </w:tcPr>
          <w:p w:rsidR="00CE7A7A" w:rsidRPr="00CE7A7A" w:rsidRDefault="00CE7A7A" w:rsidP="00CE7A7A">
            <w:pPr>
              <w:spacing w:after="0" w:line="240" w:lineRule="auto"/>
              <w:jc w:val="center"/>
              <w:rPr>
                <w:rFonts w:ascii="Times New Roman" w:eastAsiaTheme="minorHAnsi" w:hAnsi="Times New Roman" w:cs="Times New Roman"/>
                <w:b/>
                <w:sz w:val="24"/>
                <w:szCs w:val="24"/>
              </w:rPr>
            </w:pPr>
            <w:r w:rsidRPr="00CE7A7A">
              <w:rPr>
                <w:rFonts w:ascii="Times New Roman" w:eastAsiaTheme="minorHAnsi" w:hAnsi="Times New Roman" w:cs="Times New Roman"/>
                <w:b/>
                <w:sz w:val="24"/>
                <w:szCs w:val="24"/>
              </w:rPr>
              <w:t>Стоимость</w:t>
            </w:r>
          </w:p>
        </w:tc>
        <w:tc>
          <w:tcPr>
            <w:tcW w:w="2329" w:type="dxa"/>
            <w:tcBorders>
              <w:top w:val="single" w:sz="12" w:space="0" w:color="auto"/>
              <w:left w:val="single" w:sz="8" w:space="0" w:color="000000"/>
              <w:bottom w:val="single" w:sz="8" w:space="0" w:color="000000"/>
              <w:right w:val="single" w:sz="8" w:space="0" w:color="000000"/>
            </w:tcBorders>
          </w:tcPr>
          <w:p w:rsidR="00CE7A7A" w:rsidRPr="00CE7A7A" w:rsidRDefault="00CE7A7A" w:rsidP="00CE7A7A">
            <w:pPr>
              <w:spacing w:after="0" w:line="240" w:lineRule="auto"/>
              <w:jc w:val="center"/>
              <w:rPr>
                <w:rFonts w:ascii="Times New Roman" w:eastAsiaTheme="minorHAnsi" w:hAnsi="Times New Roman" w:cs="Times New Roman"/>
                <w:b/>
                <w:sz w:val="24"/>
                <w:szCs w:val="24"/>
              </w:rPr>
            </w:pPr>
            <w:r w:rsidRPr="00CE7A7A">
              <w:rPr>
                <w:rFonts w:ascii="Times New Roman" w:eastAsiaTheme="minorHAnsi" w:hAnsi="Times New Roman" w:cs="Times New Roman"/>
                <w:b/>
                <w:sz w:val="24"/>
                <w:szCs w:val="24"/>
              </w:rPr>
              <w:t>Стоимость 1 поездки при выполнении 10 на человека</w:t>
            </w:r>
          </w:p>
        </w:tc>
      </w:tr>
      <w:tr w:rsidR="00CE7A7A" w:rsidRPr="00CE7A7A" w:rsidTr="00CE7A7A">
        <w:tc>
          <w:tcPr>
            <w:tcW w:w="5685" w:type="dxa"/>
            <w:tcBorders>
              <w:top w:val="single" w:sz="8" w:space="0" w:color="000000"/>
              <w:left w:val="single" w:sz="8" w:space="0" w:color="000000"/>
              <w:bottom w:val="single" w:sz="8" w:space="0" w:color="000000"/>
              <w:right w:val="single" w:sz="8" w:space="0" w:color="000000"/>
            </w:tcBorders>
            <w:vAlign w:val="center"/>
            <w:hideMark/>
          </w:tcPr>
          <w:p w:rsidR="00CE7A7A" w:rsidRPr="00CE7A7A" w:rsidRDefault="00CE7A7A" w:rsidP="00CE7A7A">
            <w:pPr>
              <w:spacing w:after="0" w:line="240" w:lineRule="auto"/>
              <w:rPr>
                <w:rFonts w:ascii="Times New Roman" w:eastAsiaTheme="minorHAnsi" w:hAnsi="Times New Roman" w:cs="Times New Roman"/>
                <w:sz w:val="24"/>
                <w:szCs w:val="24"/>
              </w:rPr>
            </w:pPr>
            <w:r w:rsidRPr="00CE7A7A">
              <w:rPr>
                <w:rFonts w:ascii="Times New Roman" w:eastAsia="Helvetica" w:hAnsi="Times New Roman" w:cs="Times New Roman"/>
                <w:sz w:val="24"/>
                <w:szCs w:val="24"/>
              </w:rPr>
              <w:t xml:space="preserve">Взрослый билет на одну поездку </w:t>
            </w:r>
          </w:p>
        </w:tc>
        <w:tc>
          <w:tcPr>
            <w:tcW w:w="1499" w:type="dxa"/>
            <w:tcBorders>
              <w:top w:val="single" w:sz="8" w:space="0" w:color="000000"/>
              <w:left w:val="single" w:sz="8" w:space="0" w:color="000000"/>
              <w:bottom w:val="single" w:sz="8" w:space="0" w:color="000000"/>
              <w:right w:val="single" w:sz="8" w:space="0" w:color="000000"/>
            </w:tcBorders>
            <w:vAlign w:val="center"/>
            <w:hideMark/>
          </w:tcPr>
          <w:p w:rsidR="00CE7A7A" w:rsidRPr="00CE7A7A" w:rsidRDefault="00CE7A7A" w:rsidP="00CE7A7A">
            <w:pPr>
              <w:spacing w:after="0" w:line="240" w:lineRule="auto"/>
              <w:rPr>
                <w:rFonts w:ascii="Times New Roman" w:eastAsiaTheme="minorHAnsi" w:hAnsi="Times New Roman" w:cs="Times New Roman"/>
                <w:sz w:val="24"/>
                <w:szCs w:val="24"/>
              </w:rPr>
            </w:pPr>
            <w:r w:rsidRPr="00CE7A7A">
              <w:rPr>
                <w:rFonts w:ascii="Times New Roman" w:eastAsiaTheme="minorHAnsi" w:hAnsi="Times New Roman" w:cs="Times New Roman"/>
                <w:sz w:val="24"/>
                <w:szCs w:val="24"/>
              </w:rPr>
              <w:t xml:space="preserve">40 </w:t>
            </w:r>
            <w:r w:rsidRPr="00CE7A7A">
              <w:rPr>
                <w:rFonts w:ascii="Times New Roman" w:eastAsia="Helvetica" w:hAnsi="Times New Roman" w:cs="Times New Roman"/>
                <w:sz w:val="24"/>
                <w:szCs w:val="24"/>
              </w:rPr>
              <w:t xml:space="preserve">рублей </w:t>
            </w:r>
          </w:p>
        </w:tc>
        <w:tc>
          <w:tcPr>
            <w:tcW w:w="2329" w:type="dxa"/>
            <w:tcBorders>
              <w:top w:val="single" w:sz="8" w:space="0" w:color="000000"/>
              <w:left w:val="single" w:sz="8" w:space="0" w:color="000000"/>
              <w:bottom w:val="single" w:sz="8" w:space="0" w:color="000000"/>
              <w:right w:val="single" w:sz="8" w:space="0" w:color="000000"/>
            </w:tcBorders>
          </w:tcPr>
          <w:p w:rsidR="00CE7A7A" w:rsidRPr="00CE7A7A" w:rsidRDefault="00CE7A7A" w:rsidP="00CE7A7A">
            <w:pPr>
              <w:spacing w:after="0" w:line="240" w:lineRule="auto"/>
              <w:rPr>
                <w:rFonts w:ascii="Times New Roman" w:eastAsiaTheme="minorHAnsi" w:hAnsi="Times New Roman" w:cs="Times New Roman"/>
                <w:sz w:val="24"/>
                <w:szCs w:val="24"/>
              </w:rPr>
            </w:pPr>
            <w:r w:rsidRPr="00CE7A7A">
              <w:rPr>
                <w:rFonts w:ascii="Times New Roman" w:eastAsiaTheme="minorHAnsi" w:hAnsi="Times New Roman" w:cs="Times New Roman"/>
                <w:sz w:val="24"/>
                <w:szCs w:val="24"/>
              </w:rPr>
              <w:t>40 рублей</w:t>
            </w:r>
          </w:p>
        </w:tc>
      </w:tr>
      <w:tr w:rsidR="00CE7A7A" w:rsidRPr="00CE7A7A" w:rsidTr="00CE7A7A">
        <w:tc>
          <w:tcPr>
            <w:tcW w:w="5685" w:type="dxa"/>
            <w:tcBorders>
              <w:top w:val="single" w:sz="8" w:space="0" w:color="000000"/>
              <w:left w:val="single" w:sz="8" w:space="0" w:color="000000"/>
              <w:bottom w:val="single" w:sz="8" w:space="0" w:color="000000"/>
              <w:right w:val="single" w:sz="8" w:space="0" w:color="000000"/>
            </w:tcBorders>
            <w:vAlign w:val="center"/>
            <w:hideMark/>
          </w:tcPr>
          <w:p w:rsidR="00CE7A7A" w:rsidRPr="00CE7A7A" w:rsidRDefault="00CE7A7A" w:rsidP="00CE7A7A">
            <w:pPr>
              <w:spacing w:after="0" w:line="240" w:lineRule="auto"/>
              <w:rPr>
                <w:rFonts w:ascii="Times New Roman" w:eastAsiaTheme="minorHAnsi" w:hAnsi="Times New Roman" w:cs="Times New Roman"/>
                <w:sz w:val="24"/>
                <w:szCs w:val="24"/>
              </w:rPr>
            </w:pPr>
            <w:r w:rsidRPr="00CE7A7A">
              <w:rPr>
                <w:rFonts w:ascii="Times New Roman" w:eastAsia="Helvetica" w:hAnsi="Times New Roman" w:cs="Times New Roman"/>
                <w:sz w:val="24"/>
                <w:szCs w:val="24"/>
              </w:rPr>
              <w:t xml:space="preserve">Детский билет на одну поездку </w:t>
            </w:r>
          </w:p>
        </w:tc>
        <w:tc>
          <w:tcPr>
            <w:tcW w:w="1499" w:type="dxa"/>
            <w:tcBorders>
              <w:top w:val="single" w:sz="8" w:space="0" w:color="000000"/>
              <w:left w:val="single" w:sz="8" w:space="0" w:color="000000"/>
              <w:bottom w:val="single" w:sz="8" w:space="0" w:color="000000"/>
              <w:right w:val="single" w:sz="8" w:space="0" w:color="000000"/>
            </w:tcBorders>
            <w:vAlign w:val="center"/>
            <w:hideMark/>
          </w:tcPr>
          <w:p w:rsidR="00CE7A7A" w:rsidRPr="00CE7A7A" w:rsidRDefault="00CE7A7A" w:rsidP="00CE7A7A">
            <w:pPr>
              <w:spacing w:after="0" w:line="240" w:lineRule="auto"/>
              <w:rPr>
                <w:rFonts w:ascii="Times New Roman" w:eastAsiaTheme="minorHAnsi" w:hAnsi="Times New Roman" w:cs="Times New Roman"/>
                <w:sz w:val="24"/>
                <w:szCs w:val="24"/>
              </w:rPr>
            </w:pPr>
            <w:proofErr w:type="gramStart"/>
            <w:r w:rsidRPr="00CE7A7A">
              <w:rPr>
                <w:rFonts w:ascii="Times New Roman" w:eastAsiaTheme="minorHAnsi" w:hAnsi="Times New Roman" w:cs="Times New Roman"/>
                <w:sz w:val="24"/>
                <w:szCs w:val="24"/>
              </w:rPr>
              <w:t>20  рублей</w:t>
            </w:r>
            <w:proofErr w:type="gramEnd"/>
            <w:r w:rsidRPr="00CE7A7A">
              <w:rPr>
                <w:rFonts w:ascii="Times New Roman" w:eastAsia="Helvetica" w:hAnsi="Times New Roman" w:cs="Times New Roman"/>
                <w:sz w:val="24"/>
                <w:szCs w:val="24"/>
              </w:rPr>
              <w:t xml:space="preserve">  </w:t>
            </w:r>
          </w:p>
        </w:tc>
        <w:tc>
          <w:tcPr>
            <w:tcW w:w="2329" w:type="dxa"/>
            <w:tcBorders>
              <w:top w:val="single" w:sz="8" w:space="0" w:color="000000"/>
              <w:left w:val="single" w:sz="8" w:space="0" w:color="000000"/>
              <w:bottom w:val="single" w:sz="8" w:space="0" w:color="000000"/>
              <w:right w:val="single" w:sz="8" w:space="0" w:color="000000"/>
            </w:tcBorders>
          </w:tcPr>
          <w:p w:rsidR="00CE7A7A" w:rsidRPr="00CE7A7A" w:rsidRDefault="00CE7A7A" w:rsidP="00CE7A7A">
            <w:pPr>
              <w:spacing w:after="0" w:line="240" w:lineRule="auto"/>
              <w:rPr>
                <w:rFonts w:ascii="Times New Roman" w:eastAsiaTheme="minorHAnsi" w:hAnsi="Times New Roman" w:cs="Times New Roman"/>
                <w:sz w:val="24"/>
                <w:szCs w:val="24"/>
              </w:rPr>
            </w:pPr>
            <w:r w:rsidRPr="00CE7A7A">
              <w:rPr>
                <w:rFonts w:ascii="Times New Roman" w:eastAsiaTheme="minorHAnsi" w:hAnsi="Times New Roman" w:cs="Times New Roman"/>
                <w:sz w:val="24"/>
                <w:szCs w:val="24"/>
              </w:rPr>
              <w:t>20 рублей</w:t>
            </w:r>
          </w:p>
        </w:tc>
      </w:tr>
      <w:tr w:rsidR="00CE7A7A" w:rsidRPr="00CE7A7A" w:rsidTr="00CE7A7A">
        <w:tc>
          <w:tcPr>
            <w:tcW w:w="5685" w:type="dxa"/>
            <w:tcBorders>
              <w:top w:val="single" w:sz="8" w:space="0" w:color="000000"/>
              <w:left w:val="single" w:sz="8" w:space="0" w:color="000000"/>
              <w:bottom w:val="single" w:sz="8" w:space="0" w:color="000000"/>
              <w:right w:val="single" w:sz="8" w:space="0" w:color="000000"/>
            </w:tcBorders>
            <w:vAlign w:val="center"/>
            <w:hideMark/>
          </w:tcPr>
          <w:p w:rsidR="00CE7A7A" w:rsidRPr="00CE7A7A" w:rsidRDefault="00CE7A7A" w:rsidP="00CE7A7A">
            <w:pPr>
              <w:spacing w:after="0" w:line="240" w:lineRule="auto"/>
              <w:rPr>
                <w:rFonts w:ascii="Times New Roman" w:eastAsiaTheme="minorHAnsi" w:hAnsi="Times New Roman" w:cs="Times New Roman"/>
                <w:sz w:val="24"/>
                <w:szCs w:val="24"/>
              </w:rPr>
            </w:pPr>
            <w:proofErr w:type="spellStart"/>
            <w:r w:rsidRPr="00CE7A7A">
              <w:rPr>
                <w:rFonts w:ascii="Times New Roman" w:eastAsia="Helvetica" w:hAnsi="Times New Roman" w:cs="Times New Roman"/>
                <w:sz w:val="24"/>
                <w:szCs w:val="24"/>
              </w:rPr>
              <w:t>Безлимитный</w:t>
            </w:r>
            <w:proofErr w:type="spellEnd"/>
            <w:r w:rsidRPr="00CE7A7A">
              <w:rPr>
                <w:rFonts w:ascii="Times New Roman" w:eastAsia="Helvetica" w:hAnsi="Times New Roman" w:cs="Times New Roman"/>
                <w:sz w:val="24"/>
                <w:szCs w:val="24"/>
              </w:rPr>
              <w:t xml:space="preserve"> проездной на день для одного человека </w:t>
            </w:r>
          </w:p>
        </w:tc>
        <w:tc>
          <w:tcPr>
            <w:tcW w:w="1499" w:type="dxa"/>
            <w:tcBorders>
              <w:top w:val="single" w:sz="8" w:space="0" w:color="000000"/>
              <w:left w:val="single" w:sz="8" w:space="0" w:color="000000"/>
              <w:bottom w:val="single" w:sz="8" w:space="0" w:color="000000"/>
              <w:right w:val="single" w:sz="8" w:space="0" w:color="000000"/>
            </w:tcBorders>
            <w:vAlign w:val="center"/>
            <w:hideMark/>
          </w:tcPr>
          <w:p w:rsidR="00CE7A7A" w:rsidRPr="00CE7A7A" w:rsidRDefault="00CE7A7A" w:rsidP="00CE7A7A">
            <w:pPr>
              <w:spacing w:after="0" w:line="240" w:lineRule="auto"/>
              <w:rPr>
                <w:rFonts w:ascii="Times New Roman" w:eastAsiaTheme="minorHAnsi" w:hAnsi="Times New Roman" w:cs="Times New Roman"/>
                <w:sz w:val="24"/>
                <w:szCs w:val="24"/>
              </w:rPr>
            </w:pPr>
            <w:proofErr w:type="gramStart"/>
            <w:r w:rsidRPr="00CE7A7A">
              <w:rPr>
                <w:rFonts w:ascii="Times New Roman" w:eastAsiaTheme="minorHAnsi" w:hAnsi="Times New Roman" w:cs="Times New Roman"/>
                <w:sz w:val="24"/>
                <w:szCs w:val="24"/>
              </w:rPr>
              <w:t>350  рублей</w:t>
            </w:r>
            <w:proofErr w:type="gramEnd"/>
            <w:r w:rsidRPr="00CE7A7A">
              <w:rPr>
                <w:rFonts w:ascii="Times New Roman" w:eastAsia="Helvetica" w:hAnsi="Times New Roman" w:cs="Times New Roman"/>
                <w:sz w:val="24"/>
                <w:szCs w:val="24"/>
              </w:rPr>
              <w:t xml:space="preserve">  </w:t>
            </w:r>
          </w:p>
        </w:tc>
        <w:tc>
          <w:tcPr>
            <w:tcW w:w="2329" w:type="dxa"/>
            <w:tcBorders>
              <w:top w:val="single" w:sz="8" w:space="0" w:color="000000"/>
              <w:left w:val="single" w:sz="8" w:space="0" w:color="000000"/>
              <w:bottom w:val="single" w:sz="8" w:space="0" w:color="000000"/>
              <w:right w:val="single" w:sz="8" w:space="0" w:color="000000"/>
            </w:tcBorders>
          </w:tcPr>
          <w:p w:rsidR="00CE7A7A" w:rsidRPr="00CE7A7A" w:rsidRDefault="00CE7A7A" w:rsidP="00CE7A7A">
            <w:pPr>
              <w:spacing w:after="0" w:line="240" w:lineRule="auto"/>
              <w:rPr>
                <w:rFonts w:ascii="Times New Roman" w:eastAsiaTheme="minorHAnsi" w:hAnsi="Times New Roman" w:cs="Times New Roman"/>
                <w:sz w:val="24"/>
                <w:szCs w:val="24"/>
              </w:rPr>
            </w:pPr>
            <w:r w:rsidRPr="00CE7A7A">
              <w:rPr>
                <w:rFonts w:ascii="Times New Roman" w:eastAsiaTheme="minorHAnsi" w:hAnsi="Times New Roman" w:cs="Times New Roman"/>
                <w:sz w:val="24"/>
                <w:szCs w:val="24"/>
              </w:rPr>
              <w:t>350</w:t>
            </w:r>
            <w:r w:rsidRPr="00CE7A7A">
              <w:rPr>
                <w:rFonts w:ascii="Times New Roman" w:eastAsiaTheme="minorHAnsi" w:hAnsi="Times New Roman" w:cs="Times New Roman"/>
                <w:sz w:val="24"/>
                <w:szCs w:val="24"/>
                <w:lang w:val="en-US"/>
              </w:rPr>
              <w:t>/10 = 35</w:t>
            </w:r>
            <w:r w:rsidRPr="00CE7A7A">
              <w:rPr>
                <w:rFonts w:ascii="Times New Roman" w:eastAsiaTheme="minorHAnsi" w:hAnsi="Times New Roman" w:cs="Times New Roman"/>
                <w:sz w:val="24"/>
                <w:szCs w:val="24"/>
              </w:rPr>
              <w:t xml:space="preserve"> рублей</w:t>
            </w:r>
          </w:p>
        </w:tc>
      </w:tr>
      <w:tr w:rsidR="00CE7A7A" w:rsidRPr="00CE7A7A" w:rsidTr="00CE7A7A">
        <w:tc>
          <w:tcPr>
            <w:tcW w:w="5685" w:type="dxa"/>
            <w:tcBorders>
              <w:top w:val="single" w:sz="8" w:space="0" w:color="000000"/>
              <w:left w:val="single" w:sz="8" w:space="0" w:color="000000"/>
              <w:bottom w:val="single" w:sz="8" w:space="0" w:color="000000"/>
              <w:right w:val="single" w:sz="8" w:space="0" w:color="000000"/>
            </w:tcBorders>
            <w:vAlign w:val="center"/>
            <w:hideMark/>
          </w:tcPr>
          <w:p w:rsidR="00CE7A7A" w:rsidRPr="00CE7A7A" w:rsidRDefault="00CE7A7A" w:rsidP="00CE7A7A">
            <w:pPr>
              <w:spacing w:after="0" w:line="240" w:lineRule="auto"/>
              <w:rPr>
                <w:rFonts w:ascii="Times New Roman" w:eastAsiaTheme="minorHAnsi" w:hAnsi="Times New Roman" w:cs="Times New Roman"/>
                <w:sz w:val="24"/>
                <w:szCs w:val="24"/>
              </w:rPr>
            </w:pPr>
            <w:proofErr w:type="spellStart"/>
            <w:r w:rsidRPr="00CE7A7A">
              <w:rPr>
                <w:rFonts w:ascii="Times New Roman" w:eastAsia="Helvetica" w:hAnsi="Times New Roman" w:cs="Times New Roman"/>
                <w:sz w:val="24"/>
                <w:szCs w:val="24"/>
              </w:rPr>
              <w:t>Безлимитный</w:t>
            </w:r>
            <w:proofErr w:type="spellEnd"/>
            <w:r w:rsidRPr="00CE7A7A">
              <w:rPr>
                <w:rFonts w:ascii="Times New Roman" w:eastAsia="Helvetica" w:hAnsi="Times New Roman" w:cs="Times New Roman"/>
                <w:sz w:val="24"/>
                <w:szCs w:val="24"/>
              </w:rPr>
              <w:t xml:space="preserve"> </w:t>
            </w:r>
            <w:proofErr w:type="gramStart"/>
            <w:r w:rsidRPr="00CE7A7A">
              <w:rPr>
                <w:rFonts w:ascii="Times New Roman" w:eastAsia="Helvetica" w:hAnsi="Times New Roman" w:cs="Times New Roman"/>
                <w:sz w:val="24"/>
                <w:szCs w:val="24"/>
              </w:rPr>
              <w:t>проездной  на</w:t>
            </w:r>
            <w:proofErr w:type="gramEnd"/>
            <w:r w:rsidRPr="00CE7A7A">
              <w:rPr>
                <w:rFonts w:ascii="Times New Roman" w:eastAsia="Helvetica" w:hAnsi="Times New Roman" w:cs="Times New Roman"/>
                <w:sz w:val="24"/>
                <w:szCs w:val="24"/>
              </w:rPr>
              <w:t xml:space="preserve"> день для группы до 5 человек </w:t>
            </w:r>
          </w:p>
        </w:tc>
        <w:tc>
          <w:tcPr>
            <w:tcW w:w="1499" w:type="dxa"/>
            <w:tcBorders>
              <w:top w:val="single" w:sz="8" w:space="0" w:color="000000"/>
              <w:left w:val="single" w:sz="8" w:space="0" w:color="000000"/>
              <w:bottom w:val="single" w:sz="8" w:space="0" w:color="000000"/>
              <w:right w:val="single" w:sz="8" w:space="0" w:color="000000"/>
            </w:tcBorders>
            <w:vAlign w:val="center"/>
            <w:hideMark/>
          </w:tcPr>
          <w:p w:rsidR="00CE7A7A" w:rsidRPr="00CE7A7A" w:rsidRDefault="00CE7A7A" w:rsidP="00CE7A7A">
            <w:pPr>
              <w:spacing w:after="0" w:line="240" w:lineRule="auto"/>
              <w:rPr>
                <w:rFonts w:ascii="Times New Roman" w:eastAsiaTheme="minorHAnsi" w:hAnsi="Times New Roman" w:cs="Times New Roman"/>
                <w:sz w:val="24"/>
                <w:szCs w:val="24"/>
              </w:rPr>
            </w:pPr>
            <w:proofErr w:type="gramStart"/>
            <w:r w:rsidRPr="00CE7A7A">
              <w:rPr>
                <w:rFonts w:ascii="Times New Roman" w:eastAsiaTheme="minorHAnsi" w:hAnsi="Times New Roman" w:cs="Times New Roman"/>
                <w:sz w:val="24"/>
                <w:szCs w:val="24"/>
              </w:rPr>
              <w:t>1500  рублей</w:t>
            </w:r>
            <w:proofErr w:type="gramEnd"/>
            <w:r w:rsidRPr="00CE7A7A">
              <w:rPr>
                <w:rFonts w:ascii="Times New Roman" w:eastAsia="Helvetica" w:hAnsi="Times New Roman" w:cs="Times New Roman"/>
                <w:sz w:val="24"/>
                <w:szCs w:val="24"/>
              </w:rPr>
              <w:t xml:space="preserve">  </w:t>
            </w:r>
          </w:p>
        </w:tc>
        <w:tc>
          <w:tcPr>
            <w:tcW w:w="2329" w:type="dxa"/>
            <w:tcBorders>
              <w:top w:val="single" w:sz="8" w:space="0" w:color="000000"/>
              <w:left w:val="single" w:sz="8" w:space="0" w:color="000000"/>
              <w:bottom w:val="single" w:sz="8" w:space="0" w:color="000000"/>
              <w:right w:val="single" w:sz="8" w:space="0" w:color="000000"/>
            </w:tcBorders>
          </w:tcPr>
          <w:p w:rsidR="00CE7A7A" w:rsidRPr="00CE7A7A" w:rsidRDefault="00CE7A7A" w:rsidP="00CE7A7A">
            <w:pPr>
              <w:spacing w:after="0" w:line="240" w:lineRule="auto"/>
              <w:rPr>
                <w:rFonts w:ascii="Times New Roman" w:eastAsiaTheme="minorHAnsi" w:hAnsi="Times New Roman" w:cs="Times New Roman"/>
                <w:sz w:val="24"/>
                <w:szCs w:val="24"/>
              </w:rPr>
            </w:pPr>
            <w:r w:rsidRPr="00CE7A7A">
              <w:rPr>
                <w:rFonts w:ascii="Times New Roman" w:eastAsiaTheme="minorHAnsi" w:hAnsi="Times New Roman" w:cs="Times New Roman"/>
                <w:sz w:val="24"/>
                <w:szCs w:val="24"/>
                <w:lang w:val="en-US"/>
              </w:rPr>
              <w:t>1500/4</w:t>
            </w:r>
            <w:r w:rsidRPr="00CE7A7A">
              <w:rPr>
                <w:rFonts w:ascii="Times New Roman" w:eastAsiaTheme="minorHAnsi" w:hAnsi="Times New Roman" w:cs="Times New Roman"/>
                <w:sz w:val="24"/>
                <w:szCs w:val="24"/>
              </w:rPr>
              <w:t>ч</w:t>
            </w:r>
            <w:r w:rsidRPr="00CE7A7A">
              <w:rPr>
                <w:rFonts w:ascii="Times New Roman" w:eastAsiaTheme="minorHAnsi" w:hAnsi="Times New Roman" w:cs="Times New Roman"/>
                <w:sz w:val="24"/>
                <w:szCs w:val="24"/>
                <w:lang w:val="en-US"/>
              </w:rPr>
              <w:t xml:space="preserve">/10 = 37,5 </w:t>
            </w:r>
            <w:r w:rsidRPr="00CE7A7A">
              <w:rPr>
                <w:rFonts w:ascii="Times New Roman" w:eastAsiaTheme="minorHAnsi" w:hAnsi="Times New Roman" w:cs="Times New Roman"/>
                <w:sz w:val="24"/>
                <w:szCs w:val="24"/>
              </w:rPr>
              <w:t>рублей</w:t>
            </w:r>
          </w:p>
        </w:tc>
      </w:tr>
      <w:tr w:rsidR="00CE7A7A" w:rsidRPr="00CE7A7A" w:rsidTr="00CE7A7A">
        <w:tc>
          <w:tcPr>
            <w:tcW w:w="5685" w:type="dxa"/>
            <w:tcBorders>
              <w:top w:val="single" w:sz="8" w:space="0" w:color="000000"/>
              <w:left w:val="single" w:sz="8" w:space="0" w:color="000000"/>
              <w:bottom w:val="single" w:sz="8" w:space="0" w:color="000000"/>
              <w:right w:val="single" w:sz="8" w:space="0" w:color="000000"/>
            </w:tcBorders>
            <w:vAlign w:val="center"/>
            <w:hideMark/>
          </w:tcPr>
          <w:p w:rsidR="00CE7A7A" w:rsidRPr="00CE7A7A" w:rsidRDefault="00CE7A7A" w:rsidP="00CE7A7A">
            <w:pPr>
              <w:spacing w:after="0" w:line="240" w:lineRule="auto"/>
              <w:rPr>
                <w:rFonts w:ascii="Times New Roman" w:eastAsiaTheme="minorHAnsi" w:hAnsi="Times New Roman" w:cs="Times New Roman"/>
                <w:sz w:val="24"/>
                <w:szCs w:val="24"/>
              </w:rPr>
            </w:pPr>
            <w:proofErr w:type="spellStart"/>
            <w:r w:rsidRPr="00CE7A7A">
              <w:rPr>
                <w:rFonts w:ascii="Times New Roman" w:eastAsia="Helvetica" w:hAnsi="Times New Roman" w:cs="Times New Roman"/>
                <w:sz w:val="24"/>
                <w:szCs w:val="24"/>
              </w:rPr>
              <w:t>Безлимитный</w:t>
            </w:r>
            <w:proofErr w:type="spellEnd"/>
            <w:r w:rsidRPr="00CE7A7A">
              <w:rPr>
                <w:rFonts w:ascii="Times New Roman" w:eastAsia="Helvetica" w:hAnsi="Times New Roman" w:cs="Times New Roman"/>
                <w:sz w:val="24"/>
                <w:szCs w:val="24"/>
              </w:rPr>
              <w:t xml:space="preserve"> </w:t>
            </w:r>
            <w:proofErr w:type="gramStart"/>
            <w:r w:rsidRPr="00CE7A7A">
              <w:rPr>
                <w:rFonts w:ascii="Times New Roman" w:eastAsia="Helvetica" w:hAnsi="Times New Roman" w:cs="Times New Roman"/>
                <w:sz w:val="24"/>
                <w:szCs w:val="24"/>
              </w:rPr>
              <w:t>проездной  на</w:t>
            </w:r>
            <w:proofErr w:type="gramEnd"/>
            <w:r w:rsidRPr="00CE7A7A">
              <w:rPr>
                <w:rFonts w:ascii="Times New Roman" w:eastAsia="Helvetica" w:hAnsi="Times New Roman" w:cs="Times New Roman"/>
                <w:sz w:val="24"/>
                <w:szCs w:val="24"/>
              </w:rPr>
              <w:t xml:space="preserve"> три дня для одного человека </w:t>
            </w:r>
          </w:p>
        </w:tc>
        <w:tc>
          <w:tcPr>
            <w:tcW w:w="1499" w:type="dxa"/>
            <w:tcBorders>
              <w:top w:val="single" w:sz="8" w:space="0" w:color="000000"/>
              <w:left w:val="single" w:sz="8" w:space="0" w:color="000000"/>
              <w:bottom w:val="single" w:sz="8" w:space="0" w:color="000000"/>
              <w:right w:val="single" w:sz="8" w:space="0" w:color="000000"/>
            </w:tcBorders>
            <w:vAlign w:val="center"/>
            <w:hideMark/>
          </w:tcPr>
          <w:p w:rsidR="00CE7A7A" w:rsidRPr="00CE7A7A" w:rsidRDefault="00CE7A7A" w:rsidP="00CE7A7A">
            <w:pPr>
              <w:spacing w:after="0" w:line="240" w:lineRule="auto"/>
              <w:rPr>
                <w:rFonts w:ascii="Times New Roman" w:eastAsiaTheme="minorHAnsi" w:hAnsi="Times New Roman" w:cs="Times New Roman"/>
                <w:sz w:val="24"/>
                <w:szCs w:val="24"/>
              </w:rPr>
            </w:pPr>
            <w:proofErr w:type="gramStart"/>
            <w:r w:rsidRPr="00CE7A7A">
              <w:rPr>
                <w:rFonts w:ascii="Times New Roman" w:eastAsiaTheme="minorHAnsi" w:hAnsi="Times New Roman" w:cs="Times New Roman"/>
                <w:sz w:val="24"/>
                <w:szCs w:val="24"/>
              </w:rPr>
              <w:t>900  рублей</w:t>
            </w:r>
            <w:proofErr w:type="gramEnd"/>
            <w:r w:rsidRPr="00CE7A7A">
              <w:rPr>
                <w:rFonts w:ascii="Times New Roman" w:eastAsia="Helvetica" w:hAnsi="Times New Roman" w:cs="Times New Roman"/>
                <w:sz w:val="24"/>
                <w:szCs w:val="24"/>
              </w:rPr>
              <w:t xml:space="preserve">  </w:t>
            </w:r>
          </w:p>
        </w:tc>
        <w:tc>
          <w:tcPr>
            <w:tcW w:w="2329" w:type="dxa"/>
            <w:tcBorders>
              <w:top w:val="single" w:sz="8" w:space="0" w:color="000000"/>
              <w:left w:val="single" w:sz="8" w:space="0" w:color="000000"/>
              <w:bottom w:val="single" w:sz="8" w:space="0" w:color="000000"/>
              <w:right w:val="single" w:sz="8" w:space="0" w:color="000000"/>
            </w:tcBorders>
          </w:tcPr>
          <w:p w:rsidR="00CE7A7A" w:rsidRPr="00CE7A7A" w:rsidRDefault="00CE7A7A" w:rsidP="00CE7A7A">
            <w:pPr>
              <w:spacing w:after="0" w:line="240" w:lineRule="auto"/>
              <w:rPr>
                <w:rFonts w:ascii="Times New Roman" w:eastAsiaTheme="minorHAnsi" w:hAnsi="Times New Roman" w:cs="Times New Roman"/>
                <w:sz w:val="24"/>
                <w:szCs w:val="24"/>
              </w:rPr>
            </w:pPr>
            <w:r w:rsidRPr="00CE7A7A">
              <w:rPr>
                <w:rFonts w:ascii="Times New Roman" w:eastAsiaTheme="minorHAnsi" w:hAnsi="Times New Roman" w:cs="Times New Roman"/>
                <w:sz w:val="24"/>
                <w:szCs w:val="24"/>
              </w:rPr>
              <w:t>900/3д/10 = 30 рублей</w:t>
            </w:r>
          </w:p>
          <w:p w:rsidR="00CE7A7A" w:rsidRPr="00CE7A7A" w:rsidRDefault="00CE7A7A" w:rsidP="00CE7A7A">
            <w:pPr>
              <w:spacing w:after="0" w:line="240" w:lineRule="auto"/>
              <w:rPr>
                <w:rFonts w:ascii="Times New Roman" w:eastAsiaTheme="minorHAnsi" w:hAnsi="Times New Roman" w:cs="Times New Roman"/>
                <w:sz w:val="24"/>
                <w:szCs w:val="24"/>
              </w:rPr>
            </w:pPr>
            <w:r w:rsidRPr="00CE7A7A">
              <w:rPr>
                <w:rFonts w:ascii="Times New Roman" w:eastAsiaTheme="minorHAnsi" w:hAnsi="Times New Roman" w:cs="Times New Roman"/>
                <w:sz w:val="24"/>
                <w:szCs w:val="24"/>
              </w:rPr>
              <w:t>Если пользоваться 2 дня, то 900/</w:t>
            </w:r>
            <w:r w:rsidRPr="00CE7A7A">
              <w:rPr>
                <w:rFonts w:ascii="Times New Roman" w:eastAsiaTheme="minorHAnsi" w:hAnsi="Times New Roman" w:cs="Times New Roman"/>
                <w:b/>
                <w:sz w:val="24"/>
                <w:szCs w:val="24"/>
              </w:rPr>
              <w:t>2д</w:t>
            </w:r>
            <w:r w:rsidRPr="00CE7A7A">
              <w:rPr>
                <w:rFonts w:ascii="Times New Roman" w:eastAsiaTheme="minorHAnsi" w:hAnsi="Times New Roman" w:cs="Times New Roman"/>
                <w:sz w:val="24"/>
                <w:szCs w:val="24"/>
              </w:rPr>
              <w:t>/10 = 45 рублей</w:t>
            </w:r>
          </w:p>
        </w:tc>
      </w:tr>
      <w:tr w:rsidR="00CE7A7A" w:rsidRPr="00CE7A7A" w:rsidTr="00CE7A7A">
        <w:tc>
          <w:tcPr>
            <w:tcW w:w="5685" w:type="dxa"/>
            <w:tcBorders>
              <w:top w:val="single" w:sz="8" w:space="0" w:color="000000"/>
              <w:left w:val="single" w:sz="8" w:space="0" w:color="000000"/>
              <w:bottom w:val="single" w:sz="12" w:space="0" w:color="auto"/>
              <w:right w:val="single" w:sz="8" w:space="0" w:color="000000"/>
            </w:tcBorders>
            <w:vAlign w:val="center"/>
            <w:hideMark/>
          </w:tcPr>
          <w:p w:rsidR="00CE7A7A" w:rsidRPr="00CE7A7A" w:rsidRDefault="00CE7A7A" w:rsidP="00CE7A7A">
            <w:pPr>
              <w:spacing w:after="0" w:line="240" w:lineRule="auto"/>
              <w:rPr>
                <w:rFonts w:ascii="Times New Roman" w:eastAsiaTheme="minorHAnsi" w:hAnsi="Times New Roman" w:cs="Times New Roman"/>
                <w:sz w:val="24"/>
                <w:szCs w:val="24"/>
              </w:rPr>
            </w:pPr>
            <w:proofErr w:type="spellStart"/>
            <w:r w:rsidRPr="00CE7A7A">
              <w:rPr>
                <w:rFonts w:ascii="Times New Roman" w:eastAsia="Helvetica" w:hAnsi="Times New Roman" w:cs="Times New Roman"/>
                <w:sz w:val="24"/>
                <w:szCs w:val="24"/>
              </w:rPr>
              <w:t>Безлимитный</w:t>
            </w:r>
            <w:proofErr w:type="spellEnd"/>
            <w:r w:rsidRPr="00CE7A7A">
              <w:rPr>
                <w:rFonts w:ascii="Times New Roman" w:eastAsia="Helvetica" w:hAnsi="Times New Roman" w:cs="Times New Roman"/>
                <w:sz w:val="24"/>
                <w:szCs w:val="24"/>
              </w:rPr>
              <w:t xml:space="preserve"> проездной на три дня для группы до 5 человек   </w:t>
            </w:r>
          </w:p>
        </w:tc>
        <w:tc>
          <w:tcPr>
            <w:tcW w:w="1499" w:type="dxa"/>
            <w:tcBorders>
              <w:top w:val="single" w:sz="8" w:space="0" w:color="000000"/>
              <w:left w:val="single" w:sz="8" w:space="0" w:color="000000"/>
              <w:bottom w:val="single" w:sz="12" w:space="0" w:color="auto"/>
              <w:right w:val="single" w:sz="8" w:space="0" w:color="000000"/>
            </w:tcBorders>
            <w:vAlign w:val="center"/>
            <w:hideMark/>
          </w:tcPr>
          <w:p w:rsidR="00CE7A7A" w:rsidRPr="00CE7A7A" w:rsidRDefault="00CE7A7A" w:rsidP="00CE7A7A">
            <w:pPr>
              <w:spacing w:after="0" w:line="240" w:lineRule="auto"/>
              <w:rPr>
                <w:rFonts w:ascii="Times New Roman" w:eastAsiaTheme="minorHAnsi" w:hAnsi="Times New Roman" w:cs="Times New Roman"/>
                <w:sz w:val="24"/>
                <w:szCs w:val="24"/>
              </w:rPr>
            </w:pPr>
            <w:proofErr w:type="gramStart"/>
            <w:r w:rsidRPr="00CE7A7A">
              <w:rPr>
                <w:rFonts w:ascii="Times New Roman" w:eastAsiaTheme="minorHAnsi" w:hAnsi="Times New Roman" w:cs="Times New Roman"/>
                <w:sz w:val="24"/>
                <w:szCs w:val="24"/>
              </w:rPr>
              <w:t>3500  рублей</w:t>
            </w:r>
            <w:proofErr w:type="gramEnd"/>
            <w:r w:rsidRPr="00CE7A7A">
              <w:rPr>
                <w:rFonts w:ascii="Times New Roman" w:eastAsia="Helvetica" w:hAnsi="Times New Roman" w:cs="Times New Roman"/>
                <w:sz w:val="24"/>
                <w:szCs w:val="24"/>
              </w:rPr>
              <w:t xml:space="preserve">  </w:t>
            </w:r>
          </w:p>
        </w:tc>
        <w:tc>
          <w:tcPr>
            <w:tcW w:w="2329" w:type="dxa"/>
            <w:tcBorders>
              <w:top w:val="single" w:sz="8" w:space="0" w:color="000000"/>
              <w:left w:val="single" w:sz="8" w:space="0" w:color="000000"/>
              <w:bottom w:val="single" w:sz="8" w:space="0" w:color="000000"/>
              <w:right w:val="single" w:sz="8" w:space="0" w:color="000000"/>
            </w:tcBorders>
          </w:tcPr>
          <w:p w:rsidR="00CE7A7A" w:rsidRPr="00CE7A7A" w:rsidRDefault="00CE7A7A" w:rsidP="00CE7A7A">
            <w:pPr>
              <w:spacing w:after="0" w:line="240" w:lineRule="auto"/>
              <w:rPr>
                <w:rFonts w:ascii="Times New Roman" w:eastAsiaTheme="minorHAnsi" w:hAnsi="Times New Roman" w:cs="Times New Roman"/>
                <w:sz w:val="24"/>
                <w:szCs w:val="24"/>
              </w:rPr>
            </w:pPr>
            <w:r w:rsidRPr="00CE7A7A">
              <w:rPr>
                <w:rFonts w:ascii="Times New Roman" w:eastAsiaTheme="minorHAnsi" w:hAnsi="Times New Roman" w:cs="Times New Roman"/>
                <w:sz w:val="24"/>
                <w:szCs w:val="24"/>
              </w:rPr>
              <w:t xml:space="preserve">3500/4ч/3д/10 = 29,16 рублей  </w:t>
            </w:r>
          </w:p>
          <w:p w:rsidR="00CE7A7A" w:rsidRPr="00CE7A7A" w:rsidRDefault="00CE7A7A" w:rsidP="00CE7A7A">
            <w:pPr>
              <w:spacing w:after="0" w:line="240" w:lineRule="auto"/>
              <w:rPr>
                <w:rFonts w:ascii="Times New Roman" w:eastAsiaTheme="minorHAnsi" w:hAnsi="Times New Roman" w:cs="Times New Roman"/>
                <w:sz w:val="24"/>
                <w:szCs w:val="24"/>
              </w:rPr>
            </w:pPr>
            <w:r w:rsidRPr="00CE7A7A">
              <w:rPr>
                <w:rFonts w:ascii="Times New Roman" w:eastAsiaTheme="minorHAnsi" w:hAnsi="Times New Roman" w:cs="Times New Roman"/>
                <w:sz w:val="24"/>
                <w:szCs w:val="24"/>
              </w:rPr>
              <w:t>Если пользоваться 2 дня, то 3500/4ч/</w:t>
            </w:r>
            <w:r w:rsidRPr="00CE7A7A">
              <w:rPr>
                <w:rFonts w:ascii="Times New Roman" w:eastAsiaTheme="minorHAnsi" w:hAnsi="Times New Roman" w:cs="Times New Roman"/>
                <w:b/>
                <w:sz w:val="24"/>
                <w:szCs w:val="24"/>
              </w:rPr>
              <w:t>2д</w:t>
            </w:r>
            <w:r w:rsidRPr="00CE7A7A">
              <w:rPr>
                <w:rFonts w:ascii="Times New Roman" w:eastAsiaTheme="minorHAnsi" w:hAnsi="Times New Roman" w:cs="Times New Roman"/>
                <w:sz w:val="24"/>
                <w:szCs w:val="24"/>
              </w:rPr>
              <w:t xml:space="preserve">/10 = 35 рублей </w:t>
            </w:r>
          </w:p>
        </w:tc>
      </w:tr>
      <w:tr w:rsidR="00CE7A7A" w:rsidRPr="00CE7A7A" w:rsidTr="00CE7A7A">
        <w:tc>
          <w:tcPr>
            <w:tcW w:w="9513" w:type="dxa"/>
            <w:gridSpan w:val="3"/>
            <w:tcBorders>
              <w:top w:val="single" w:sz="12" w:space="0" w:color="auto"/>
              <w:left w:val="single" w:sz="8" w:space="0" w:color="000000"/>
              <w:bottom w:val="single" w:sz="8" w:space="0" w:color="000000"/>
              <w:right w:val="single" w:sz="8" w:space="0" w:color="000000"/>
            </w:tcBorders>
            <w:vAlign w:val="center"/>
          </w:tcPr>
          <w:p w:rsidR="00CE7A7A" w:rsidRPr="00CE7A7A" w:rsidRDefault="00CE7A7A" w:rsidP="00CE7A7A">
            <w:pPr>
              <w:numPr>
                <w:ilvl w:val="0"/>
                <w:numId w:val="20"/>
              </w:numPr>
              <w:spacing w:after="0" w:line="240" w:lineRule="auto"/>
              <w:contextualSpacing/>
              <w:rPr>
                <w:rFonts w:ascii="Times New Roman" w:eastAsiaTheme="minorHAnsi" w:hAnsi="Times New Roman" w:cs="Times New Roman"/>
                <w:sz w:val="24"/>
                <w:szCs w:val="24"/>
              </w:rPr>
            </w:pPr>
            <w:r w:rsidRPr="00CE7A7A">
              <w:rPr>
                <w:rFonts w:ascii="Times New Roman" w:eastAsiaTheme="minorHAnsi" w:hAnsi="Times New Roman" w:cs="Times New Roman"/>
                <w:sz w:val="24"/>
                <w:szCs w:val="24"/>
              </w:rPr>
              <w:t>Расчет стоимости билетов для детей: 20 рублей * 2 человека * 5 дней * 10 поездок = 2000 рублей</w:t>
            </w:r>
          </w:p>
          <w:p w:rsidR="00CE7A7A" w:rsidRPr="00CE7A7A" w:rsidRDefault="00CE7A7A" w:rsidP="00CE7A7A">
            <w:pPr>
              <w:numPr>
                <w:ilvl w:val="0"/>
                <w:numId w:val="20"/>
              </w:numPr>
              <w:spacing w:after="0" w:line="240" w:lineRule="auto"/>
              <w:contextualSpacing/>
              <w:rPr>
                <w:rFonts w:ascii="Times New Roman" w:eastAsiaTheme="minorHAnsi" w:hAnsi="Times New Roman" w:cs="Times New Roman"/>
                <w:sz w:val="24"/>
                <w:szCs w:val="24"/>
              </w:rPr>
            </w:pPr>
            <w:r w:rsidRPr="00CE7A7A">
              <w:rPr>
                <w:rFonts w:ascii="Times New Roman" w:eastAsiaTheme="minorHAnsi" w:hAnsi="Times New Roman" w:cs="Times New Roman"/>
                <w:sz w:val="24"/>
                <w:szCs w:val="24"/>
              </w:rPr>
              <w:t>Расчет стоимости билетов на взрослых: 900 рублей * 2 человека + 350 рублей * 2 дня * 2 человека = 3200 рублей</w:t>
            </w:r>
          </w:p>
          <w:p w:rsidR="00CE7A7A" w:rsidRPr="00CE7A7A" w:rsidRDefault="00CE7A7A" w:rsidP="00CE7A7A">
            <w:pPr>
              <w:spacing w:after="0" w:line="240" w:lineRule="auto"/>
              <w:ind w:left="720"/>
              <w:contextualSpacing/>
              <w:rPr>
                <w:rFonts w:ascii="Times New Roman" w:eastAsiaTheme="minorHAnsi" w:hAnsi="Times New Roman" w:cs="Times New Roman"/>
                <w:sz w:val="24"/>
                <w:szCs w:val="24"/>
              </w:rPr>
            </w:pPr>
            <w:r w:rsidRPr="00CE7A7A">
              <w:rPr>
                <w:rFonts w:ascii="Times New Roman" w:eastAsia="Helvetica" w:hAnsi="Times New Roman" w:cs="Times New Roman"/>
                <w:sz w:val="24"/>
                <w:szCs w:val="24"/>
                <w:u w:val="single"/>
              </w:rPr>
              <w:t>Ответ:</w:t>
            </w:r>
            <w:r w:rsidRPr="00CE7A7A">
              <w:rPr>
                <w:rFonts w:ascii="Times New Roman" w:eastAsia="Helvetica" w:hAnsi="Times New Roman" w:cs="Times New Roman"/>
                <w:sz w:val="24"/>
                <w:szCs w:val="24"/>
              </w:rPr>
              <w:t xml:space="preserve"> 5200 рублей</w:t>
            </w:r>
          </w:p>
        </w:tc>
      </w:tr>
    </w:tbl>
    <w:p w:rsidR="00CE7A7A" w:rsidRPr="00CE7A7A" w:rsidRDefault="00CE7A7A" w:rsidP="00CE7A7A">
      <w:pPr>
        <w:spacing w:after="0" w:line="240" w:lineRule="auto"/>
        <w:rPr>
          <w:rFonts w:eastAsiaTheme="minorHAnsi"/>
        </w:rPr>
      </w:pPr>
    </w:p>
    <w:p w:rsidR="00CE7A7A" w:rsidRPr="00CE7A7A" w:rsidRDefault="00CE7A7A" w:rsidP="00CE7A7A">
      <w:pPr>
        <w:spacing w:after="0" w:line="360" w:lineRule="auto"/>
        <w:ind w:firstLine="708"/>
        <w:jc w:val="both"/>
        <w:rPr>
          <w:rFonts w:ascii="Times New Roman" w:eastAsiaTheme="minorHAnsi" w:hAnsi="Times New Roman" w:cs="Times New Roman"/>
          <w:sz w:val="24"/>
          <w:szCs w:val="24"/>
        </w:rPr>
      </w:pPr>
      <w:r w:rsidRPr="00CE7A7A">
        <w:rPr>
          <w:rFonts w:ascii="Times New Roman" w:eastAsia="Helvetica" w:hAnsi="Times New Roman" w:cs="Times New Roman"/>
          <w:i/>
          <w:sz w:val="24"/>
          <w:szCs w:val="24"/>
        </w:rPr>
        <w:lastRenderedPageBreak/>
        <w:t>Комментарий от участника в процессе решения:</w:t>
      </w:r>
      <w:r w:rsidRPr="00CE7A7A">
        <w:rPr>
          <w:rFonts w:ascii="Times New Roman" w:eastAsia="Helvetica" w:hAnsi="Times New Roman" w:cs="Times New Roman"/>
          <w:sz w:val="24"/>
          <w:szCs w:val="24"/>
        </w:rPr>
        <w:t xml:space="preserve"> «</w:t>
      </w:r>
      <w:r w:rsidRPr="00CE7A7A">
        <w:rPr>
          <w:rFonts w:ascii="Times New Roman" w:eastAsiaTheme="minorHAnsi" w:hAnsi="Times New Roman" w:cs="Times New Roman"/>
          <w:sz w:val="24"/>
          <w:szCs w:val="24"/>
        </w:rPr>
        <w:t>Использование проездных выгодно только для взрослых. При покупке проездного на группу из 5 человек на 3 и 5 дней, стоимость на одного человека выходит в среднем 29,16 и 37,5, что не меньше, чем покупка билетов отдельно на детей.</w:t>
      </w:r>
    </w:p>
    <w:p w:rsidR="00CE7A7A" w:rsidRPr="00CE7A7A" w:rsidRDefault="00CE7A7A" w:rsidP="00CE7A7A">
      <w:pPr>
        <w:spacing w:after="0" w:line="360" w:lineRule="auto"/>
        <w:ind w:firstLine="708"/>
        <w:jc w:val="both"/>
        <w:rPr>
          <w:rFonts w:ascii="Times New Roman" w:eastAsiaTheme="minorHAnsi" w:hAnsi="Times New Roman" w:cs="Times New Roman"/>
          <w:sz w:val="24"/>
          <w:szCs w:val="24"/>
        </w:rPr>
      </w:pPr>
      <w:r w:rsidRPr="00CE7A7A">
        <w:rPr>
          <w:rFonts w:ascii="Times New Roman" w:eastAsiaTheme="minorHAnsi" w:hAnsi="Times New Roman" w:cs="Times New Roman"/>
          <w:sz w:val="24"/>
          <w:szCs w:val="24"/>
        </w:rPr>
        <w:t>Таким образом самое выгодное взять проездной на одного человека на три дня дважды (30 рублей за поездку), а затем каждый день брать проездной на одного человека (35 рублей)»</w:t>
      </w:r>
    </w:p>
    <w:p w:rsidR="00CE7A7A" w:rsidRPr="00CE7A7A" w:rsidRDefault="00CE7A7A" w:rsidP="00CE7A7A">
      <w:pPr>
        <w:spacing w:before="100" w:beforeAutospacing="1" w:after="100" w:afterAutospacing="1" w:line="360" w:lineRule="auto"/>
        <w:rPr>
          <w:rFonts w:ascii="Times New Roman" w:eastAsiaTheme="minorHAnsi" w:hAnsi="Times New Roman" w:cs="Times New Roman"/>
          <w:sz w:val="24"/>
          <w:szCs w:val="24"/>
        </w:rPr>
      </w:pPr>
      <w:r w:rsidRPr="00CE7A7A">
        <w:rPr>
          <w:rFonts w:ascii="Times New Roman" w:eastAsiaTheme="minorHAnsi" w:hAnsi="Times New Roman" w:cs="Times New Roman"/>
          <w:i/>
          <w:sz w:val="24"/>
          <w:szCs w:val="24"/>
          <w:u w:val="single"/>
        </w:rPr>
        <w:t>Иллюстрация, например, может быть сделана для одного из следующих пунктов:</w:t>
      </w:r>
    </w:p>
    <w:p w:rsidR="00CE7A7A" w:rsidRPr="00CE7A7A" w:rsidRDefault="00CE7A7A" w:rsidP="00CE7A7A">
      <w:pPr>
        <w:numPr>
          <w:ilvl w:val="0"/>
          <w:numId w:val="21"/>
        </w:numPr>
        <w:spacing w:before="100" w:beforeAutospacing="1" w:after="100" w:afterAutospacing="1" w:line="360" w:lineRule="auto"/>
        <w:contextualSpacing/>
        <w:rPr>
          <w:rFonts w:ascii="Times New Roman" w:eastAsiaTheme="minorHAnsi" w:hAnsi="Times New Roman" w:cs="Times New Roman"/>
          <w:sz w:val="24"/>
          <w:szCs w:val="24"/>
        </w:rPr>
      </w:pPr>
      <w:r w:rsidRPr="00CE7A7A">
        <w:rPr>
          <w:rFonts w:ascii="Times New Roman" w:eastAsiaTheme="minorHAnsi" w:hAnsi="Times New Roman" w:cs="Times New Roman"/>
          <w:sz w:val="24"/>
          <w:szCs w:val="24"/>
        </w:rPr>
        <w:t>Разница стоимости 1 поездки по каждому тарифу при выполнении 10 поездок человеком. Представлена в виде таблицы в «альтернативном решении» выше.</w:t>
      </w:r>
    </w:p>
    <w:p w:rsidR="00CE7A7A" w:rsidRPr="00CE7A7A" w:rsidRDefault="00CE7A7A" w:rsidP="00CE7A7A">
      <w:pPr>
        <w:numPr>
          <w:ilvl w:val="0"/>
          <w:numId w:val="21"/>
        </w:numPr>
        <w:spacing w:before="100" w:beforeAutospacing="1" w:after="100" w:afterAutospacing="1" w:line="360" w:lineRule="auto"/>
        <w:contextualSpacing/>
        <w:rPr>
          <w:rFonts w:ascii="Times New Roman" w:eastAsiaTheme="minorHAnsi" w:hAnsi="Times New Roman" w:cs="Times New Roman"/>
          <w:sz w:val="24"/>
          <w:szCs w:val="24"/>
        </w:rPr>
      </w:pPr>
      <w:r w:rsidRPr="00CE7A7A">
        <w:rPr>
          <w:rFonts w:ascii="Times New Roman" w:eastAsiaTheme="minorHAnsi" w:hAnsi="Times New Roman" w:cs="Times New Roman"/>
          <w:sz w:val="24"/>
          <w:szCs w:val="24"/>
        </w:rPr>
        <w:t>Изменения выгодности проездного на три дня для 5 человек при изменении количества пользующихся проездным людей от 2 до 5. Представлена в виде графика – по одной оси стоимость поездки, по другой количество человек.</w:t>
      </w:r>
    </w:p>
    <w:p w:rsidR="00CE7A7A" w:rsidRPr="00CE7A7A" w:rsidRDefault="00CE7A7A" w:rsidP="00CE7A7A">
      <w:pPr>
        <w:spacing w:before="100" w:beforeAutospacing="1" w:after="100" w:afterAutospacing="1" w:line="360" w:lineRule="auto"/>
        <w:jc w:val="center"/>
        <w:rPr>
          <w:rFonts w:ascii="Times New Roman" w:eastAsiaTheme="minorHAnsi" w:hAnsi="Times New Roman" w:cs="Times New Roman"/>
          <w:sz w:val="24"/>
          <w:szCs w:val="24"/>
        </w:rPr>
      </w:pPr>
      <w:r w:rsidRPr="00CE7A7A">
        <w:rPr>
          <w:rFonts w:ascii="Times New Roman" w:eastAsiaTheme="minorHAnsi" w:hAnsi="Times New Roman" w:cs="Times New Roman"/>
          <w:noProof/>
          <w:sz w:val="24"/>
          <w:szCs w:val="24"/>
        </w:rPr>
        <w:drawing>
          <wp:inline distT="0" distB="0" distL="0" distR="0" wp14:anchorId="606669EF" wp14:editId="53FAF188">
            <wp:extent cx="4857750" cy="32385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E7A7A" w:rsidRPr="00CE7A7A" w:rsidRDefault="00CE7A7A" w:rsidP="00CE7A7A">
      <w:pPr>
        <w:spacing w:before="100" w:beforeAutospacing="1" w:after="100" w:afterAutospacing="1" w:line="360" w:lineRule="auto"/>
        <w:rPr>
          <w:rFonts w:ascii="Times New Roman" w:eastAsiaTheme="minorHAnsi" w:hAnsi="Times New Roman" w:cs="Times New Roman"/>
          <w:sz w:val="24"/>
          <w:szCs w:val="24"/>
        </w:rPr>
      </w:pPr>
      <w:r w:rsidRPr="00CE7A7A">
        <w:rPr>
          <w:rFonts w:ascii="Times New Roman" w:eastAsiaTheme="minorHAnsi" w:hAnsi="Times New Roman" w:cs="Times New Roman"/>
          <w:sz w:val="24"/>
          <w:szCs w:val="24"/>
        </w:rPr>
        <w:t>Возможны другие иллюстрации, которые помогают анализировать данные задачи.</w:t>
      </w:r>
    </w:p>
    <w:p w:rsidR="00CE7A7A" w:rsidRPr="00CE7A7A" w:rsidRDefault="00CE7A7A" w:rsidP="00CE7A7A">
      <w:pPr>
        <w:widowControl w:val="0"/>
        <w:autoSpaceDE w:val="0"/>
        <w:autoSpaceDN w:val="0"/>
        <w:adjustRightInd w:val="0"/>
        <w:spacing w:line="360" w:lineRule="auto"/>
        <w:rPr>
          <w:rFonts w:ascii="Times New Roman" w:eastAsiaTheme="minorHAnsi" w:hAnsi="Times New Roman" w:cs="Times New Roman"/>
          <w:b/>
          <w:color w:val="000000"/>
          <w:sz w:val="24"/>
          <w:szCs w:val="24"/>
          <w:u w:val="single"/>
          <w:lang w:eastAsia="en-US"/>
        </w:rPr>
      </w:pPr>
      <w:r w:rsidRPr="00CE7A7A">
        <w:rPr>
          <w:rFonts w:ascii="Times New Roman" w:eastAsiaTheme="minorHAnsi" w:hAnsi="Times New Roman" w:cs="Times New Roman"/>
          <w:b/>
          <w:color w:val="000000"/>
          <w:sz w:val="24"/>
          <w:szCs w:val="24"/>
          <w:u w:val="single"/>
          <w:lang w:eastAsia="en-US"/>
        </w:rPr>
        <w:t>Такое решение задачи оценивается в 7 баллов</w:t>
      </w:r>
    </w:p>
    <w:p w:rsidR="00CE7A7A" w:rsidRPr="00CE7A7A" w:rsidRDefault="00CE7A7A" w:rsidP="00CE7A7A">
      <w:pPr>
        <w:spacing w:line="360" w:lineRule="auto"/>
        <w:rPr>
          <w:rFonts w:ascii="Times New Roman" w:eastAsiaTheme="minorHAnsi" w:hAnsi="Times New Roman" w:cs="Times New Roman"/>
          <w:b/>
          <w:i/>
          <w:sz w:val="24"/>
          <w:szCs w:val="24"/>
          <w:lang w:eastAsia="en-US"/>
        </w:rPr>
      </w:pPr>
      <w:r w:rsidRPr="00CE7A7A">
        <w:rPr>
          <w:rFonts w:ascii="Times New Roman" w:eastAsiaTheme="minorHAnsi" w:hAnsi="Times New Roman" w:cs="Times New Roman"/>
          <w:b/>
          <w:i/>
          <w:sz w:val="24"/>
          <w:szCs w:val="24"/>
          <w:lang w:eastAsia="en-US"/>
        </w:rPr>
        <w:t>3. Критерии оценивания задач типа «Кейс»</w:t>
      </w:r>
    </w:p>
    <w:p w:rsidR="00CE7A7A" w:rsidRPr="00CE7A7A" w:rsidRDefault="00CE7A7A" w:rsidP="00CE7A7A">
      <w:pPr>
        <w:numPr>
          <w:ilvl w:val="0"/>
          <w:numId w:val="24"/>
        </w:numPr>
        <w:spacing w:after="160" w:line="360" w:lineRule="auto"/>
        <w:contextualSpacing/>
        <w:jc w:val="both"/>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 xml:space="preserve">Задачи типа «Кейс» - это задача, представляющая собой описание реальной ситуации и не имеющая всей полноты условий; и в связи с этим имеющая множество разных </w:t>
      </w:r>
      <w:r w:rsidRPr="00CE7A7A">
        <w:rPr>
          <w:rFonts w:ascii="Times New Roman" w:eastAsiaTheme="minorHAnsi" w:hAnsi="Times New Roman" w:cs="Times New Roman"/>
          <w:sz w:val="24"/>
          <w:szCs w:val="24"/>
          <w:lang w:eastAsia="en-US"/>
        </w:rPr>
        <w:lastRenderedPageBreak/>
        <w:t xml:space="preserve">вариантов решения в зависимости от сделанных в процессе решения допущений (кейс). </w:t>
      </w:r>
    </w:p>
    <w:p w:rsidR="00CE7A7A" w:rsidRPr="00CE7A7A" w:rsidRDefault="00CE7A7A" w:rsidP="00CE7A7A">
      <w:pPr>
        <w:numPr>
          <w:ilvl w:val="0"/>
          <w:numId w:val="24"/>
        </w:numPr>
        <w:spacing w:after="160" w:line="360" w:lineRule="auto"/>
        <w:contextualSpacing/>
        <w:jc w:val="both"/>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Максимальный балл – 10.</w:t>
      </w:r>
    </w:p>
    <w:p w:rsidR="00CE7A7A" w:rsidRPr="00CE7A7A" w:rsidRDefault="00CE7A7A" w:rsidP="00CE7A7A">
      <w:pPr>
        <w:numPr>
          <w:ilvl w:val="0"/>
          <w:numId w:val="24"/>
        </w:numPr>
        <w:spacing w:after="160" w:line="360" w:lineRule="auto"/>
        <w:contextualSpacing/>
        <w:jc w:val="both"/>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 xml:space="preserve">За выполнение «условий получения баллов» команде решателей за бой присуждается указанное </w:t>
      </w:r>
      <w:proofErr w:type="gramStart"/>
      <w:r w:rsidRPr="00CE7A7A">
        <w:rPr>
          <w:rFonts w:ascii="Times New Roman" w:eastAsiaTheme="minorHAnsi" w:hAnsi="Times New Roman" w:cs="Times New Roman"/>
          <w:sz w:val="24"/>
          <w:szCs w:val="24"/>
          <w:lang w:eastAsia="en-US"/>
        </w:rPr>
        <w:t>в  разделе</w:t>
      </w:r>
      <w:proofErr w:type="gramEnd"/>
      <w:r w:rsidRPr="00CE7A7A">
        <w:rPr>
          <w:rFonts w:ascii="Times New Roman" w:eastAsiaTheme="minorHAnsi" w:hAnsi="Times New Roman" w:cs="Times New Roman"/>
          <w:sz w:val="24"/>
          <w:szCs w:val="24"/>
          <w:lang w:eastAsia="en-US"/>
        </w:rPr>
        <w:t xml:space="preserve"> «количество баллов», например 1 балл. При невыполнении условия ставится 0 баллов.</w:t>
      </w:r>
    </w:p>
    <w:tbl>
      <w:tblPr>
        <w:tblStyle w:val="a6"/>
        <w:tblW w:w="9640" w:type="dxa"/>
        <w:jc w:val="center"/>
        <w:tblLook w:val="04A0" w:firstRow="1" w:lastRow="0" w:firstColumn="1" w:lastColumn="0" w:noHBand="0" w:noVBand="1"/>
      </w:tblPr>
      <w:tblGrid>
        <w:gridCol w:w="623"/>
        <w:gridCol w:w="1934"/>
        <w:gridCol w:w="5584"/>
        <w:gridCol w:w="1499"/>
      </w:tblGrid>
      <w:tr w:rsidR="00CE7A7A" w:rsidRPr="00CE7A7A" w:rsidTr="00CE7A7A">
        <w:trPr>
          <w:jc w:val="center"/>
        </w:trPr>
        <w:tc>
          <w:tcPr>
            <w:tcW w:w="623" w:type="dxa"/>
            <w:vAlign w:val="center"/>
          </w:tcPr>
          <w:p w:rsidR="00CE7A7A" w:rsidRPr="00CE7A7A" w:rsidRDefault="00CE7A7A" w:rsidP="00CE7A7A">
            <w:pPr>
              <w:jc w:val="center"/>
              <w:rPr>
                <w:rFonts w:ascii="Times New Roman" w:eastAsiaTheme="minorHAnsi" w:hAnsi="Times New Roman" w:cs="Times New Roman"/>
                <w:b/>
                <w:sz w:val="24"/>
                <w:szCs w:val="24"/>
                <w:lang w:eastAsia="en-US"/>
              </w:rPr>
            </w:pPr>
            <w:r w:rsidRPr="00CE7A7A">
              <w:rPr>
                <w:rFonts w:ascii="Times New Roman" w:eastAsiaTheme="minorHAnsi" w:hAnsi="Times New Roman" w:cs="Times New Roman"/>
                <w:b/>
                <w:sz w:val="24"/>
                <w:szCs w:val="24"/>
                <w:lang w:eastAsia="en-US"/>
              </w:rPr>
              <w:t>№</w:t>
            </w:r>
          </w:p>
        </w:tc>
        <w:tc>
          <w:tcPr>
            <w:tcW w:w="1934" w:type="dxa"/>
            <w:vAlign w:val="center"/>
          </w:tcPr>
          <w:p w:rsidR="00CE7A7A" w:rsidRPr="00CE7A7A" w:rsidRDefault="00CE7A7A" w:rsidP="00CE7A7A">
            <w:pPr>
              <w:jc w:val="center"/>
              <w:rPr>
                <w:rFonts w:ascii="Times New Roman" w:eastAsiaTheme="minorHAnsi" w:hAnsi="Times New Roman" w:cs="Times New Roman"/>
                <w:b/>
                <w:sz w:val="24"/>
                <w:szCs w:val="24"/>
                <w:lang w:eastAsia="en-US"/>
              </w:rPr>
            </w:pPr>
            <w:r w:rsidRPr="00CE7A7A">
              <w:rPr>
                <w:rFonts w:ascii="Times New Roman" w:eastAsiaTheme="minorHAnsi" w:hAnsi="Times New Roman" w:cs="Times New Roman"/>
                <w:b/>
                <w:sz w:val="24"/>
                <w:szCs w:val="24"/>
                <w:lang w:eastAsia="en-US"/>
              </w:rPr>
              <w:t>Критерий</w:t>
            </w:r>
          </w:p>
        </w:tc>
        <w:tc>
          <w:tcPr>
            <w:tcW w:w="5584" w:type="dxa"/>
            <w:vAlign w:val="center"/>
          </w:tcPr>
          <w:p w:rsidR="00CE7A7A" w:rsidRPr="00CE7A7A" w:rsidRDefault="00CE7A7A" w:rsidP="00CE7A7A">
            <w:pPr>
              <w:jc w:val="center"/>
              <w:rPr>
                <w:rFonts w:ascii="Times New Roman" w:eastAsiaTheme="minorHAnsi" w:hAnsi="Times New Roman" w:cs="Times New Roman"/>
                <w:b/>
                <w:sz w:val="24"/>
                <w:szCs w:val="24"/>
                <w:lang w:eastAsia="en-US"/>
              </w:rPr>
            </w:pPr>
            <w:r w:rsidRPr="00CE7A7A">
              <w:rPr>
                <w:rFonts w:ascii="Times New Roman" w:eastAsiaTheme="minorHAnsi" w:hAnsi="Times New Roman" w:cs="Times New Roman"/>
                <w:b/>
                <w:sz w:val="24"/>
                <w:szCs w:val="24"/>
                <w:lang w:eastAsia="en-US"/>
              </w:rPr>
              <w:t>Условие получения балла</w:t>
            </w:r>
          </w:p>
        </w:tc>
        <w:tc>
          <w:tcPr>
            <w:tcW w:w="1499" w:type="dxa"/>
            <w:vAlign w:val="center"/>
          </w:tcPr>
          <w:p w:rsidR="00CE7A7A" w:rsidRPr="00CE7A7A" w:rsidRDefault="00CE7A7A" w:rsidP="00CE7A7A">
            <w:pPr>
              <w:jc w:val="center"/>
              <w:rPr>
                <w:rFonts w:ascii="Times New Roman" w:eastAsiaTheme="minorHAnsi" w:hAnsi="Times New Roman" w:cs="Times New Roman"/>
                <w:b/>
                <w:sz w:val="24"/>
                <w:szCs w:val="24"/>
                <w:lang w:eastAsia="en-US"/>
              </w:rPr>
            </w:pPr>
            <w:r w:rsidRPr="00CE7A7A">
              <w:rPr>
                <w:rFonts w:ascii="Times New Roman" w:eastAsiaTheme="minorHAnsi" w:hAnsi="Times New Roman" w:cs="Times New Roman"/>
                <w:b/>
                <w:sz w:val="24"/>
                <w:szCs w:val="24"/>
                <w:lang w:eastAsia="en-US"/>
              </w:rPr>
              <w:t>Количество баллов</w:t>
            </w:r>
          </w:p>
        </w:tc>
      </w:tr>
      <w:tr w:rsidR="00CE7A7A" w:rsidRPr="00CE7A7A" w:rsidTr="00CE7A7A">
        <w:trPr>
          <w:jc w:val="center"/>
        </w:trPr>
        <w:tc>
          <w:tcPr>
            <w:tcW w:w="623" w:type="dxa"/>
          </w:tcPr>
          <w:p w:rsidR="00CE7A7A" w:rsidRPr="00CE7A7A" w:rsidRDefault="00CE7A7A" w:rsidP="00CE7A7A">
            <w:pPr>
              <w:jc w:val="cente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1</w:t>
            </w:r>
          </w:p>
        </w:tc>
        <w:tc>
          <w:tcPr>
            <w:tcW w:w="1934" w:type="dxa"/>
          </w:tcPr>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Презентация решения</w:t>
            </w:r>
          </w:p>
        </w:tc>
        <w:tc>
          <w:tcPr>
            <w:tcW w:w="5584" w:type="dxa"/>
          </w:tcPr>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Участник вышел и презентовал решение кейса</w:t>
            </w:r>
          </w:p>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Презентация решения засчитывается в любом виде. Решение может быть заранее подготовлено на плакате, написано на доске, выведено через проектор на экран, или это может быть устное выступление.</w:t>
            </w:r>
          </w:p>
          <w:p w:rsidR="00CE7A7A" w:rsidRPr="00CE7A7A" w:rsidRDefault="00CE7A7A" w:rsidP="00CE7A7A">
            <w:pPr>
              <w:rPr>
                <w:rFonts w:ascii="Times New Roman" w:eastAsiaTheme="minorHAnsi" w:hAnsi="Times New Roman" w:cs="Times New Roman"/>
                <w:i/>
                <w:sz w:val="24"/>
                <w:szCs w:val="24"/>
                <w:lang w:eastAsia="en-US"/>
              </w:rPr>
            </w:pPr>
            <w:r w:rsidRPr="00CE7A7A">
              <w:rPr>
                <w:rFonts w:ascii="Times New Roman" w:eastAsiaTheme="minorHAnsi" w:hAnsi="Times New Roman" w:cs="Times New Roman"/>
                <w:sz w:val="24"/>
                <w:szCs w:val="24"/>
                <w:lang w:eastAsia="en-US"/>
              </w:rPr>
              <w:t>Участник получает балл за попытку решения и само выступление – правильность решения не учитывается.</w:t>
            </w:r>
          </w:p>
        </w:tc>
        <w:tc>
          <w:tcPr>
            <w:tcW w:w="1499" w:type="dxa"/>
          </w:tcPr>
          <w:p w:rsidR="00CE7A7A" w:rsidRPr="00CE7A7A" w:rsidRDefault="00CE7A7A" w:rsidP="00CE7A7A">
            <w:pPr>
              <w:jc w:val="cente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1 балл</w:t>
            </w:r>
          </w:p>
        </w:tc>
      </w:tr>
      <w:tr w:rsidR="00CE7A7A" w:rsidRPr="00CE7A7A" w:rsidTr="00CE7A7A">
        <w:trPr>
          <w:jc w:val="center"/>
        </w:trPr>
        <w:tc>
          <w:tcPr>
            <w:tcW w:w="623" w:type="dxa"/>
          </w:tcPr>
          <w:p w:rsidR="00CE7A7A" w:rsidRPr="00CE7A7A" w:rsidRDefault="00CE7A7A" w:rsidP="00CE7A7A">
            <w:pPr>
              <w:jc w:val="cente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2</w:t>
            </w:r>
          </w:p>
        </w:tc>
        <w:tc>
          <w:tcPr>
            <w:tcW w:w="1934" w:type="dxa"/>
          </w:tcPr>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Знание терминологии</w:t>
            </w:r>
          </w:p>
        </w:tc>
        <w:tc>
          <w:tcPr>
            <w:tcW w:w="5584" w:type="dxa"/>
          </w:tcPr>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Перед презентацией решения или в процессе участник правильно раскрывает содержание (суть) понятий и терминов финансовой грамотности по теме кейса.</w:t>
            </w:r>
          </w:p>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Основные термины указаны под заголовком «Необходимые знания</w:t>
            </w:r>
            <w:r w:rsidRPr="00CE7A7A">
              <w:rPr>
                <w:rFonts w:ascii="Times New Roman" w:eastAsiaTheme="minorHAnsi" w:hAnsi="Times New Roman" w:cs="Times New Roman"/>
                <w:b/>
                <w:sz w:val="24"/>
                <w:szCs w:val="24"/>
                <w:lang w:eastAsia="en-US"/>
              </w:rPr>
              <w:t>»</w:t>
            </w:r>
            <w:r w:rsidRPr="00CE7A7A">
              <w:rPr>
                <w:rFonts w:ascii="Times New Roman" w:eastAsiaTheme="minorHAnsi" w:hAnsi="Times New Roman" w:cs="Times New Roman"/>
                <w:sz w:val="24"/>
                <w:szCs w:val="24"/>
                <w:lang w:eastAsia="en-US"/>
              </w:rPr>
              <w:t>.</w:t>
            </w:r>
          </w:p>
          <w:p w:rsidR="00CE7A7A" w:rsidRPr="00CE7A7A" w:rsidRDefault="00CE7A7A" w:rsidP="00CE7A7A">
            <w:pPr>
              <w:rPr>
                <w:rFonts w:ascii="Times New Roman" w:eastAsiaTheme="minorHAnsi" w:hAnsi="Times New Roman" w:cs="Times New Roman"/>
                <w:sz w:val="24"/>
                <w:szCs w:val="24"/>
                <w:u w:val="single"/>
                <w:lang w:eastAsia="en-US"/>
              </w:rPr>
            </w:pPr>
            <w:r w:rsidRPr="00CE7A7A">
              <w:rPr>
                <w:rFonts w:ascii="Times New Roman" w:eastAsiaTheme="minorHAnsi" w:hAnsi="Times New Roman" w:cs="Times New Roman"/>
                <w:sz w:val="24"/>
                <w:szCs w:val="24"/>
                <w:u w:val="single"/>
                <w:lang w:eastAsia="en-US"/>
              </w:rPr>
              <w:t>Пример:</w:t>
            </w:r>
          </w:p>
          <w:p w:rsidR="00CE7A7A" w:rsidRPr="00CE7A7A" w:rsidRDefault="00CE7A7A" w:rsidP="00CE7A7A">
            <w:pPr>
              <w:rPr>
                <w:rFonts w:ascii="Times New Roman" w:eastAsiaTheme="minorHAnsi" w:hAnsi="Times New Roman" w:cs="Times New Roman"/>
                <w:i/>
                <w:sz w:val="24"/>
                <w:szCs w:val="24"/>
                <w:lang w:eastAsia="en-US"/>
              </w:rPr>
            </w:pPr>
            <w:r w:rsidRPr="00CE7A7A">
              <w:rPr>
                <w:rFonts w:ascii="Times New Roman" w:eastAsiaTheme="minorHAnsi" w:hAnsi="Times New Roman" w:cs="Times New Roman"/>
                <w:sz w:val="24"/>
                <w:szCs w:val="24"/>
                <w:lang w:eastAsia="en-US"/>
              </w:rPr>
              <w:t>Участник выходит к доске, и начинает решение со слов «Этот кейс о капитализации процента, то есть о…» или «В этом кейсе затрагивается тема инфляции. Инфляция – это…»</w:t>
            </w:r>
          </w:p>
        </w:tc>
        <w:tc>
          <w:tcPr>
            <w:tcW w:w="1499" w:type="dxa"/>
          </w:tcPr>
          <w:p w:rsidR="00CE7A7A" w:rsidRPr="00CE7A7A" w:rsidRDefault="00CE7A7A" w:rsidP="00CE7A7A">
            <w:pPr>
              <w:jc w:val="cente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1 балл</w:t>
            </w:r>
          </w:p>
        </w:tc>
      </w:tr>
      <w:tr w:rsidR="00CE7A7A" w:rsidRPr="00CE7A7A" w:rsidTr="00CE7A7A">
        <w:trPr>
          <w:jc w:val="center"/>
        </w:trPr>
        <w:tc>
          <w:tcPr>
            <w:tcW w:w="623" w:type="dxa"/>
          </w:tcPr>
          <w:p w:rsidR="00CE7A7A" w:rsidRPr="00CE7A7A" w:rsidRDefault="00CE7A7A" w:rsidP="00CE7A7A">
            <w:pPr>
              <w:jc w:val="cente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3</w:t>
            </w:r>
          </w:p>
        </w:tc>
        <w:tc>
          <w:tcPr>
            <w:tcW w:w="1934" w:type="dxa"/>
          </w:tcPr>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Решение кейса без дополнительных условий</w:t>
            </w:r>
          </w:p>
        </w:tc>
        <w:tc>
          <w:tcPr>
            <w:tcW w:w="5584" w:type="dxa"/>
          </w:tcPr>
          <w:p w:rsidR="00CE7A7A" w:rsidRPr="00CE7A7A" w:rsidRDefault="00CE7A7A" w:rsidP="00CE7A7A">
            <w:pPr>
              <w:rPr>
                <w:rFonts w:ascii="Times New Roman" w:eastAsiaTheme="minorHAnsi" w:hAnsi="Times New Roman" w:cs="Times New Roman"/>
                <w:b/>
                <w:sz w:val="24"/>
                <w:szCs w:val="24"/>
                <w:lang w:eastAsia="en-US"/>
              </w:rPr>
            </w:pPr>
            <w:r w:rsidRPr="00CE7A7A">
              <w:rPr>
                <w:rFonts w:ascii="Times New Roman" w:eastAsiaTheme="minorHAnsi" w:hAnsi="Times New Roman" w:cs="Times New Roman"/>
                <w:b/>
                <w:sz w:val="24"/>
                <w:szCs w:val="24"/>
                <w:u w:val="single"/>
                <w:lang w:eastAsia="en-US"/>
              </w:rPr>
              <w:t>1 балл</w:t>
            </w:r>
            <w:r w:rsidRPr="00CE7A7A">
              <w:rPr>
                <w:rFonts w:ascii="Times New Roman" w:eastAsiaTheme="minorHAnsi" w:hAnsi="Times New Roman" w:cs="Times New Roman"/>
                <w:b/>
                <w:sz w:val="24"/>
                <w:szCs w:val="24"/>
                <w:lang w:eastAsia="en-US"/>
              </w:rPr>
              <w:t xml:space="preserve"> ставится, если:</w:t>
            </w:r>
          </w:p>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Участник записал правильное решение и ответ:</w:t>
            </w:r>
          </w:p>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 xml:space="preserve">Кейс решен без учета дополнительных условий, в первоначальном виде. </w:t>
            </w:r>
          </w:p>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Ход решения по смыслу верный, отсутствуют математические или смысловые ошибки</w:t>
            </w:r>
          </w:p>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 xml:space="preserve">Решение отражает все действия, необходимые для получения ответа. </w:t>
            </w:r>
          </w:p>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 xml:space="preserve">Получен верный ответ, логически следующий из решения </w:t>
            </w:r>
          </w:p>
          <w:p w:rsidR="00CE7A7A" w:rsidRPr="00CE7A7A" w:rsidRDefault="00CE7A7A" w:rsidP="00CE7A7A">
            <w:pPr>
              <w:rPr>
                <w:rFonts w:ascii="Times New Roman" w:eastAsiaTheme="minorHAnsi" w:hAnsi="Times New Roman" w:cs="Times New Roman"/>
                <w:sz w:val="24"/>
                <w:szCs w:val="24"/>
                <w:lang w:eastAsia="en-US"/>
              </w:rPr>
            </w:pPr>
          </w:p>
          <w:p w:rsidR="00CE7A7A" w:rsidRPr="00CE7A7A" w:rsidRDefault="00CE7A7A" w:rsidP="00CE7A7A">
            <w:pPr>
              <w:rPr>
                <w:rFonts w:ascii="Times New Roman" w:eastAsiaTheme="minorHAnsi" w:hAnsi="Times New Roman" w:cs="Times New Roman"/>
                <w:b/>
                <w:sz w:val="24"/>
                <w:szCs w:val="24"/>
                <w:lang w:eastAsia="en-US"/>
              </w:rPr>
            </w:pPr>
            <w:r w:rsidRPr="00CE7A7A">
              <w:rPr>
                <w:rFonts w:ascii="Times New Roman" w:eastAsiaTheme="minorHAnsi" w:hAnsi="Times New Roman" w:cs="Times New Roman"/>
                <w:b/>
                <w:sz w:val="24"/>
                <w:szCs w:val="24"/>
                <w:u w:val="single"/>
                <w:lang w:eastAsia="en-US"/>
              </w:rPr>
              <w:t>2 балла</w:t>
            </w:r>
            <w:r w:rsidRPr="00CE7A7A">
              <w:rPr>
                <w:rFonts w:ascii="Times New Roman" w:eastAsiaTheme="minorHAnsi" w:hAnsi="Times New Roman" w:cs="Times New Roman"/>
                <w:b/>
                <w:sz w:val="24"/>
                <w:szCs w:val="24"/>
                <w:lang w:eastAsia="en-US"/>
              </w:rPr>
              <w:t xml:space="preserve"> ставится, если выполнен первый подпункт «Решения» и:</w:t>
            </w:r>
          </w:p>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Участник прокомментировал ход решения:</w:t>
            </w:r>
          </w:p>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Объяснил последовательность действий и смысл проводимых в них вычислений</w:t>
            </w:r>
          </w:p>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При наличии вопросов от жюри по записанному решению, дал на них принятый жюри ответ</w:t>
            </w:r>
          </w:p>
          <w:p w:rsidR="00CE7A7A" w:rsidRPr="00CE7A7A" w:rsidRDefault="00CE7A7A" w:rsidP="00CE7A7A">
            <w:pPr>
              <w:rPr>
                <w:rFonts w:ascii="Times New Roman" w:eastAsiaTheme="minorHAnsi" w:hAnsi="Times New Roman" w:cs="Times New Roman"/>
                <w:sz w:val="24"/>
                <w:szCs w:val="24"/>
                <w:lang w:eastAsia="en-US"/>
              </w:rPr>
            </w:pPr>
          </w:p>
          <w:p w:rsidR="00CE7A7A" w:rsidRPr="00CE7A7A" w:rsidRDefault="00CE7A7A" w:rsidP="00CE7A7A">
            <w:pPr>
              <w:rPr>
                <w:rFonts w:ascii="Times New Roman" w:eastAsiaTheme="minorHAnsi" w:hAnsi="Times New Roman" w:cs="Times New Roman"/>
                <w:b/>
                <w:sz w:val="24"/>
                <w:szCs w:val="24"/>
                <w:lang w:eastAsia="en-US"/>
              </w:rPr>
            </w:pPr>
            <w:r w:rsidRPr="00CE7A7A">
              <w:rPr>
                <w:rFonts w:ascii="Times New Roman" w:eastAsiaTheme="minorHAnsi" w:hAnsi="Times New Roman" w:cs="Times New Roman"/>
                <w:b/>
                <w:sz w:val="24"/>
                <w:szCs w:val="24"/>
                <w:u w:val="single"/>
                <w:lang w:eastAsia="en-US"/>
              </w:rPr>
              <w:t>3 балла</w:t>
            </w:r>
            <w:r w:rsidRPr="00CE7A7A">
              <w:rPr>
                <w:rFonts w:ascii="Times New Roman" w:eastAsiaTheme="minorHAnsi" w:hAnsi="Times New Roman" w:cs="Times New Roman"/>
                <w:b/>
                <w:sz w:val="24"/>
                <w:szCs w:val="24"/>
                <w:lang w:eastAsia="en-US"/>
              </w:rPr>
              <w:t xml:space="preserve"> ставится, если выполнены первые два подпункта «Решения» и </w:t>
            </w:r>
            <w:r w:rsidRPr="00CE7A7A">
              <w:rPr>
                <w:rFonts w:ascii="Times New Roman" w:eastAsiaTheme="minorHAnsi" w:hAnsi="Times New Roman" w:cs="Times New Roman"/>
                <w:b/>
                <w:sz w:val="24"/>
                <w:szCs w:val="24"/>
                <w:u w:val="single"/>
                <w:lang w:eastAsia="en-US"/>
              </w:rPr>
              <w:t>полностью</w:t>
            </w:r>
            <w:r w:rsidRPr="00CE7A7A">
              <w:rPr>
                <w:rFonts w:ascii="Times New Roman" w:eastAsiaTheme="minorHAnsi" w:hAnsi="Times New Roman" w:cs="Times New Roman"/>
                <w:b/>
                <w:sz w:val="24"/>
                <w:szCs w:val="24"/>
                <w:lang w:eastAsia="en-US"/>
              </w:rPr>
              <w:t xml:space="preserve"> соблюдена </w:t>
            </w:r>
            <w:r w:rsidRPr="00CE7A7A">
              <w:rPr>
                <w:rFonts w:ascii="Times New Roman" w:eastAsiaTheme="minorHAnsi" w:hAnsi="Times New Roman" w:cs="Times New Roman"/>
                <w:b/>
                <w:sz w:val="24"/>
                <w:szCs w:val="24"/>
                <w:lang w:eastAsia="en-US"/>
              </w:rPr>
              <w:lastRenderedPageBreak/>
              <w:t>форма записи:</w:t>
            </w:r>
          </w:p>
          <w:p w:rsidR="00CE7A7A" w:rsidRPr="00CE7A7A" w:rsidRDefault="00CE7A7A" w:rsidP="00CE7A7A">
            <w:pPr>
              <w:rPr>
                <w:rFonts w:ascii="Times New Roman" w:hAnsi="Times New Roman" w:cs="Times New Roman"/>
                <w:sz w:val="24"/>
                <w:szCs w:val="24"/>
                <w:lang w:eastAsia="en-US"/>
              </w:rPr>
            </w:pPr>
            <w:r w:rsidRPr="00CE7A7A">
              <w:rPr>
                <w:rFonts w:ascii="Times New Roman" w:eastAsiaTheme="minorHAnsi" w:hAnsi="Times New Roman" w:cs="Times New Roman"/>
                <w:sz w:val="24"/>
                <w:szCs w:val="24"/>
                <w:lang w:eastAsia="en-US"/>
              </w:rPr>
              <w:t>Решение и ответ соответствующе подписаны: перед началом решения есть слово «решение», перед ответом есть слово «ответ».</w:t>
            </w:r>
          </w:p>
          <w:p w:rsidR="00CE7A7A" w:rsidRPr="00CE7A7A" w:rsidRDefault="00CE7A7A" w:rsidP="00CE7A7A">
            <w:pPr>
              <w:rPr>
                <w:rFonts w:ascii="Times New Roman" w:hAnsi="Times New Roman" w:cs="Times New Roman"/>
                <w:sz w:val="24"/>
                <w:szCs w:val="24"/>
                <w:lang w:eastAsia="en-US"/>
              </w:rPr>
            </w:pPr>
            <w:r w:rsidRPr="00CE7A7A">
              <w:rPr>
                <w:rFonts w:ascii="Times New Roman" w:eastAsiaTheme="minorHAnsi" w:hAnsi="Times New Roman" w:cs="Times New Roman"/>
                <w:sz w:val="24"/>
                <w:szCs w:val="24"/>
                <w:lang w:eastAsia="en-US"/>
              </w:rPr>
              <w:t>В случае использования формулы, представлена и подписана общая формула расчета с подписанными обозначениями.</w:t>
            </w:r>
          </w:p>
          <w:p w:rsidR="00CE7A7A" w:rsidRPr="00CE7A7A" w:rsidRDefault="00CE7A7A" w:rsidP="00CE7A7A">
            <w:pPr>
              <w:rPr>
                <w:rFonts w:ascii="Times New Roman" w:hAnsi="Times New Roman" w:cs="Times New Roman"/>
                <w:sz w:val="24"/>
                <w:szCs w:val="24"/>
                <w:u w:val="single"/>
                <w:lang w:eastAsia="en-US"/>
              </w:rPr>
            </w:pPr>
            <w:r w:rsidRPr="00CE7A7A">
              <w:rPr>
                <w:rFonts w:ascii="Times New Roman" w:hAnsi="Times New Roman" w:cs="Times New Roman"/>
                <w:sz w:val="24"/>
                <w:szCs w:val="24"/>
                <w:u w:val="single"/>
                <w:lang w:eastAsia="en-US"/>
              </w:rPr>
              <w:t>Например,</w:t>
            </w:r>
          </w:p>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 xml:space="preserve">Формула начисления простых процентов: </w:t>
            </w:r>
          </w:p>
          <w:p w:rsidR="00CE7A7A" w:rsidRPr="00CE7A7A" w:rsidRDefault="00CE7A7A" w:rsidP="00CE7A7A">
            <w:pPr>
              <w:rPr>
                <w:rFonts w:ascii="Times New Roman" w:hAnsi="Times New Roman" w:cs="Times New Roman"/>
                <w:sz w:val="24"/>
                <w:szCs w:val="24"/>
                <w:lang w:eastAsia="en-US"/>
              </w:rPr>
            </w:pPr>
            <m:oMath>
              <m:sSub>
                <m:sSubPr>
                  <m:ctrlPr>
                    <w:rPr>
                      <w:rFonts w:ascii="Cambria Math" w:eastAsiaTheme="minorHAnsi" w:hAnsi="Cambria Math" w:cs="Times New Roman"/>
                      <w:sz w:val="24"/>
                      <w:szCs w:val="24"/>
                      <w:lang w:eastAsia="en-US"/>
                    </w:rPr>
                  </m:ctrlPr>
                </m:sSubPr>
                <m:e>
                  <m:r>
                    <m:rPr>
                      <m:sty m:val="p"/>
                    </m:rPr>
                    <w:rPr>
                      <w:rFonts w:ascii="Cambria Math" w:eastAsiaTheme="minorHAnsi" w:hAnsi="Cambria Math" w:cs="Times New Roman"/>
                      <w:sz w:val="24"/>
                      <w:szCs w:val="24"/>
                      <w:lang w:eastAsia="en-US"/>
                    </w:rPr>
                    <m:t>P</m:t>
                  </m:r>
                </m:e>
                <m:sub>
                  <m:r>
                    <m:rPr>
                      <m:sty m:val="p"/>
                    </m:rPr>
                    <w:rPr>
                      <w:rFonts w:ascii="Cambria Math" w:eastAsiaTheme="minorHAnsi" w:hAnsi="Cambria Math" w:cs="Times New Roman"/>
                      <w:sz w:val="24"/>
                      <w:szCs w:val="24"/>
                      <w:lang w:eastAsia="en-US"/>
                    </w:rPr>
                    <m:t>i</m:t>
                  </m:r>
                </m:sub>
              </m:sSub>
              <m:r>
                <m:rPr>
                  <m:sty m:val="p"/>
                </m:rPr>
                <w:rPr>
                  <w:rFonts w:ascii="Cambria Math" w:eastAsiaTheme="minorHAnsi" w:hAnsi="Cambria Math" w:cs="Times New Roman"/>
                  <w:sz w:val="24"/>
                  <w:szCs w:val="24"/>
                  <w:lang w:eastAsia="en-US"/>
                </w:rPr>
                <m:t>=P*</m:t>
              </m:r>
              <m:d>
                <m:dPr>
                  <m:ctrlPr>
                    <w:rPr>
                      <w:rFonts w:ascii="Cambria Math" w:eastAsiaTheme="minorHAnsi" w:hAnsi="Cambria Math" w:cs="Times New Roman"/>
                      <w:sz w:val="24"/>
                      <w:szCs w:val="24"/>
                      <w:lang w:eastAsia="en-US"/>
                    </w:rPr>
                  </m:ctrlPr>
                </m:dPr>
                <m:e>
                  <m:r>
                    <m:rPr>
                      <m:sty m:val="p"/>
                    </m:rPr>
                    <w:rPr>
                      <w:rFonts w:ascii="Cambria Math" w:eastAsiaTheme="minorHAnsi" w:hAnsi="Cambria Math" w:cs="Times New Roman"/>
                      <w:sz w:val="24"/>
                      <w:szCs w:val="24"/>
                      <w:lang w:eastAsia="en-US"/>
                    </w:rPr>
                    <m:t>1+n*r</m:t>
                  </m:r>
                </m:e>
              </m:d>
            </m:oMath>
            <w:r w:rsidRPr="00CE7A7A">
              <w:rPr>
                <w:rFonts w:ascii="Times New Roman" w:hAnsi="Times New Roman" w:cs="Times New Roman"/>
                <w:sz w:val="24"/>
                <w:szCs w:val="24"/>
                <w:lang w:eastAsia="en-US"/>
              </w:rPr>
              <w:t xml:space="preserve">, </w:t>
            </w:r>
          </w:p>
          <w:p w:rsidR="00CE7A7A" w:rsidRPr="00CE7A7A" w:rsidRDefault="00CE7A7A" w:rsidP="00CE7A7A">
            <w:pPr>
              <w:rPr>
                <w:rFonts w:ascii="Times New Roman" w:hAnsi="Times New Roman" w:cs="Times New Roman"/>
                <w:sz w:val="24"/>
                <w:szCs w:val="24"/>
                <w:lang w:eastAsia="en-US"/>
              </w:rPr>
            </w:pPr>
            <w:r w:rsidRPr="00CE7A7A">
              <w:rPr>
                <w:rFonts w:ascii="Times New Roman" w:hAnsi="Times New Roman" w:cs="Times New Roman"/>
                <w:sz w:val="24"/>
                <w:szCs w:val="24"/>
                <w:lang w:eastAsia="en-US"/>
              </w:rPr>
              <w:t xml:space="preserve">где </w:t>
            </w:r>
            <m:oMath>
              <m:sSub>
                <m:sSubPr>
                  <m:ctrlPr>
                    <w:rPr>
                      <w:rFonts w:ascii="Cambria Math" w:eastAsiaTheme="minorHAnsi" w:hAnsi="Cambria Math" w:cs="Times New Roman"/>
                      <w:sz w:val="24"/>
                      <w:szCs w:val="24"/>
                      <w:lang w:eastAsia="en-US"/>
                    </w:rPr>
                  </m:ctrlPr>
                </m:sSubPr>
                <m:e>
                  <m:r>
                    <m:rPr>
                      <m:sty m:val="p"/>
                    </m:rPr>
                    <w:rPr>
                      <w:rFonts w:ascii="Cambria Math" w:eastAsiaTheme="minorHAnsi" w:hAnsi="Cambria Math" w:cs="Times New Roman"/>
                      <w:sz w:val="24"/>
                      <w:szCs w:val="24"/>
                      <w:lang w:eastAsia="en-US"/>
                    </w:rPr>
                    <m:t>P</m:t>
                  </m:r>
                </m:e>
                <m:sub>
                  <m:r>
                    <m:rPr>
                      <m:sty m:val="p"/>
                    </m:rPr>
                    <w:rPr>
                      <w:rFonts w:ascii="Cambria Math" w:eastAsiaTheme="minorHAnsi" w:hAnsi="Cambria Math" w:cs="Times New Roman"/>
                      <w:sz w:val="24"/>
                      <w:szCs w:val="24"/>
                      <w:lang w:eastAsia="en-US"/>
                    </w:rPr>
                    <m:t>i</m:t>
                  </m:r>
                </m:sub>
              </m:sSub>
              <m:r>
                <m:rPr>
                  <m:sty m:val="p"/>
                </m:rPr>
                <w:rPr>
                  <w:rFonts w:ascii="Cambria Math" w:eastAsiaTheme="minorHAnsi" w:hAnsi="Cambria Math" w:cs="Times New Roman"/>
                  <w:sz w:val="24"/>
                  <w:szCs w:val="24"/>
                  <w:lang w:eastAsia="en-US"/>
                </w:rPr>
                <m:t xml:space="preserve">-будущая величина вклада, </m:t>
              </m:r>
              <m:r>
                <m:rPr>
                  <m:sty m:val="p"/>
                </m:rPr>
                <w:rPr>
                  <w:rFonts w:ascii="Cambria Math" w:eastAsiaTheme="minorHAnsi" w:hAnsi="Cambria Math" w:cs="Times New Roman"/>
                  <w:sz w:val="24"/>
                  <w:szCs w:val="24"/>
                  <w:lang w:val="en-US" w:eastAsia="en-US"/>
                </w:rPr>
                <m:t>P</m:t>
              </m:r>
              <m:r>
                <m:rPr>
                  <m:sty m:val="p"/>
                </m:rPr>
                <w:rPr>
                  <w:rFonts w:ascii="Cambria Math" w:eastAsiaTheme="minorHAnsi" w:hAnsi="Cambria Math" w:cs="Times New Roman"/>
                  <w:sz w:val="24"/>
                  <w:szCs w:val="24"/>
                  <w:lang w:eastAsia="en-US"/>
                </w:rPr>
                <m:t xml:space="preserve">-текущая величина вклада, </m:t>
              </m:r>
              <m:r>
                <m:rPr>
                  <m:sty m:val="p"/>
                </m:rPr>
                <w:rPr>
                  <w:rFonts w:ascii="Cambria Math" w:eastAsiaTheme="minorHAnsi" w:hAnsi="Cambria Math" w:cs="Times New Roman"/>
                  <w:sz w:val="24"/>
                  <w:szCs w:val="24"/>
                  <w:lang w:val="en-US" w:eastAsia="en-US"/>
                </w:rPr>
                <m:t>n</m:t>
              </m:r>
              <m:r>
                <m:rPr>
                  <m:sty m:val="p"/>
                </m:rPr>
                <w:rPr>
                  <w:rFonts w:ascii="Cambria Math" w:eastAsiaTheme="minorHAnsi" w:hAnsi="Cambria Math" w:cs="Times New Roman"/>
                  <w:sz w:val="24"/>
                  <w:szCs w:val="24"/>
                  <w:lang w:eastAsia="en-US"/>
                </w:rPr>
                <m:t xml:space="preserve">-количество лет, </m:t>
              </m:r>
              <m:r>
                <m:rPr>
                  <m:sty m:val="p"/>
                </m:rPr>
                <w:rPr>
                  <w:rFonts w:ascii="Cambria Math" w:eastAsiaTheme="minorHAnsi" w:hAnsi="Cambria Math" w:cs="Times New Roman"/>
                  <w:sz w:val="24"/>
                  <w:szCs w:val="24"/>
                  <w:lang w:val="en-US" w:eastAsia="en-US"/>
                </w:rPr>
                <m:t>r</m:t>
              </m:r>
              <m:r>
                <m:rPr>
                  <m:sty m:val="p"/>
                </m:rPr>
                <w:rPr>
                  <w:rFonts w:ascii="Cambria Math" w:eastAsiaTheme="minorHAnsi" w:hAnsi="Cambria Math" w:cs="Times New Roman"/>
                  <w:sz w:val="24"/>
                  <w:szCs w:val="24"/>
                  <w:lang w:eastAsia="en-US"/>
                </w:rPr>
                <m:t>-процентная ставка</m:t>
              </m:r>
            </m:oMath>
          </w:p>
          <w:p w:rsidR="00CE7A7A" w:rsidRPr="00CE7A7A" w:rsidRDefault="00CE7A7A" w:rsidP="00CE7A7A">
            <w:pPr>
              <w:rPr>
                <w:rFonts w:ascii="Times New Roman" w:hAnsi="Times New Roman" w:cs="Times New Roman"/>
                <w:sz w:val="24"/>
                <w:szCs w:val="24"/>
                <w:lang w:eastAsia="en-US"/>
              </w:rPr>
            </w:pPr>
            <w:r w:rsidRPr="00CE7A7A">
              <w:rPr>
                <w:rFonts w:ascii="Times New Roman" w:hAnsi="Times New Roman" w:cs="Times New Roman"/>
                <w:sz w:val="24"/>
                <w:szCs w:val="24"/>
                <w:lang w:eastAsia="en-US"/>
              </w:rPr>
              <w:t>Значения, полученные в результате арифметических действий подписаны единицами измерений. Подпись единиц измерения слагаемых, множителей, и других операнд остается на усмотрение участников.</w:t>
            </w:r>
          </w:p>
          <w:p w:rsidR="00CE7A7A" w:rsidRPr="00CE7A7A" w:rsidRDefault="00CE7A7A" w:rsidP="00CE7A7A">
            <w:pPr>
              <w:rPr>
                <w:rFonts w:ascii="Times New Roman" w:hAnsi="Times New Roman" w:cs="Times New Roman"/>
                <w:sz w:val="24"/>
                <w:szCs w:val="24"/>
                <w:lang w:eastAsia="en-US"/>
              </w:rPr>
            </w:pPr>
            <w:r w:rsidRPr="00CE7A7A">
              <w:rPr>
                <w:rFonts w:ascii="Times New Roman" w:hAnsi="Times New Roman" w:cs="Times New Roman"/>
                <w:sz w:val="24"/>
                <w:szCs w:val="24"/>
                <w:lang w:eastAsia="en-US"/>
              </w:rPr>
              <w:t xml:space="preserve">Например, </w:t>
            </w:r>
          </w:p>
          <w:p w:rsidR="00CE7A7A" w:rsidRPr="00CE7A7A" w:rsidRDefault="00CE7A7A" w:rsidP="00CE7A7A">
            <w:pPr>
              <w:rPr>
                <w:rFonts w:ascii="Times New Roman" w:hAnsi="Times New Roman" w:cs="Times New Roman"/>
                <w:sz w:val="24"/>
                <w:szCs w:val="24"/>
                <w:u w:val="single"/>
                <w:lang w:eastAsia="en-US"/>
              </w:rPr>
            </w:pPr>
            <w:r w:rsidRPr="00CE7A7A">
              <w:rPr>
                <w:rFonts w:ascii="Times New Roman" w:hAnsi="Times New Roman" w:cs="Times New Roman"/>
                <w:sz w:val="24"/>
                <w:szCs w:val="24"/>
                <w:lang w:eastAsia="en-US"/>
              </w:rPr>
              <w:t xml:space="preserve">3000*110% = 3300 </w:t>
            </w:r>
            <w:r w:rsidRPr="00CE7A7A">
              <w:rPr>
                <w:rFonts w:ascii="Times New Roman" w:hAnsi="Times New Roman" w:cs="Times New Roman"/>
                <w:sz w:val="24"/>
                <w:szCs w:val="24"/>
                <w:u w:val="single"/>
                <w:lang w:eastAsia="en-US"/>
              </w:rPr>
              <w:t>рублей</w:t>
            </w:r>
          </w:p>
          <w:p w:rsidR="00CE7A7A" w:rsidRPr="00CE7A7A" w:rsidRDefault="00CE7A7A" w:rsidP="00CE7A7A">
            <w:pPr>
              <w:rPr>
                <w:rFonts w:ascii="Times New Roman" w:hAnsi="Times New Roman" w:cs="Times New Roman"/>
                <w:sz w:val="24"/>
                <w:szCs w:val="24"/>
                <w:u w:val="single"/>
                <w:lang w:eastAsia="en-US"/>
              </w:rPr>
            </w:pPr>
            <w:r w:rsidRPr="00CE7A7A">
              <w:rPr>
                <w:rFonts w:ascii="Times New Roman" w:hAnsi="Times New Roman" w:cs="Times New Roman"/>
                <w:sz w:val="24"/>
                <w:szCs w:val="24"/>
                <w:lang w:eastAsia="en-US"/>
              </w:rPr>
              <w:t>или</w:t>
            </w:r>
          </w:p>
          <w:p w:rsidR="00CE7A7A" w:rsidRPr="00CE7A7A" w:rsidRDefault="00CE7A7A" w:rsidP="00CE7A7A">
            <w:pPr>
              <w:rPr>
                <w:rFonts w:ascii="Times New Roman" w:hAnsi="Times New Roman" w:cs="Times New Roman"/>
                <w:sz w:val="24"/>
                <w:szCs w:val="24"/>
                <w:lang w:eastAsia="en-US"/>
              </w:rPr>
            </w:pPr>
            <w:r w:rsidRPr="00CE7A7A">
              <w:rPr>
                <w:rFonts w:ascii="Times New Roman" w:hAnsi="Times New Roman" w:cs="Times New Roman"/>
                <w:sz w:val="24"/>
                <w:szCs w:val="24"/>
                <w:lang w:eastAsia="en-US"/>
              </w:rPr>
              <w:t xml:space="preserve">300 рублей * 5 человек * 2 дня = 3000 </w:t>
            </w:r>
            <w:r w:rsidRPr="00CE7A7A">
              <w:rPr>
                <w:rFonts w:ascii="Times New Roman" w:hAnsi="Times New Roman" w:cs="Times New Roman"/>
                <w:sz w:val="24"/>
                <w:szCs w:val="24"/>
                <w:u w:val="single"/>
                <w:lang w:eastAsia="en-US"/>
              </w:rPr>
              <w:t>рублей</w:t>
            </w:r>
          </w:p>
          <w:p w:rsidR="00CE7A7A" w:rsidRPr="00CE7A7A" w:rsidRDefault="00CE7A7A" w:rsidP="00CE7A7A">
            <w:pPr>
              <w:rPr>
                <w:rFonts w:ascii="Times New Roman" w:hAnsi="Times New Roman" w:cs="Times New Roman"/>
                <w:sz w:val="24"/>
                <w:szCs w:val="24"/>
                <w:lang w:eastAsia="en-US"/>
              </w:rPr>
            </w:pPr>
            <w:r w:rsidRPr="00CE7A7A">
              <w:rPr>
                <w:rFonts w:ascii="Times New Roman" w:hAnsi="Times New Roman" w:cs="Times New Roman"/>
                <w:sz w:val="24"/>
                <w:szCs w:val="24"/>
                <w:lang w:eastAsia="en-US"/>
              </w:rPr>
              <w:t xml:space="preserve">Каждое действие пронумеровано и подписано в свободной форме в соответствии со смыслом действия. </w:t>
            </w:r>
          </w:p>
          <w:p w:rsidR="00CE7A7A" w:rsidRPr="00CE7A7A" w:rsidRDefault="00CE7A7A" w:rsidP="00CE7A7A">
            <w:pPr>
              <w:rPr>
                <w:rFonts w:ascii="Times New Roman" w:hAnsi="Times New Roman" w:cs="Times New Roman"/>
                <w:sz w:val="24"/>
                <w:szCs w:val="24"/>
                <w:lang w:eastAsia="en-US"/>
              </w:rPr>
            </w:pPr>
            <w:r w:rsidRPr="00CE7A7A">
              <w:rPr>
                <w:rFonts w:ascii="Times New Roman" w:hAnsi="Times New Roman" w:cs="Times New Roman"/>
                <w:sz w:val="24"/>
                <w:szCs w:val="24"/>
                <w:lang w:eastAsia="en-US"/>
              </w:rPr>
              <w:t xml:space="preserve">Например, </w:t>
            </w:r>
          </w:p>
          <w:p w:rsidR="00CE7A7A" w:rsidRPr="00CE7A7A" w:rsidRDefault="00CE7A7A" w:rsidP="00CE7A7A">
            <w:pPr>
              <w:rPr>
                <w:rFonts w:ascii="Times New Roman" w:hAnsi="Times New Roman" w:cs="Times New Roman"/>
                <w:sz w:val="24"/>
                <w:szCs w:val="24"/>
                <w:u w:val="single"/>
                <w:lang w:eastAsia="en-US"/>
              </w:rPr>
            </w:pPr>
            <w:r w:rsidRPr="00CE7A7A">
              <w:rPr>
                <w:rFonts w:ascii="Times New Roman" w:hAnsi="Times New Roman" w:cs="Times New Roman"/>
                <w:sz w:val="24"/>
                <w:szCs w:val="24"/>
                <w:u w:val="single"/>
                <w:lang w:eastAsia="en-US"/>
              </w:rPr>
              <w:t xml:space="preserve">Вычисление суммы вклада спустя год: </w:t>
            </w:r>
          </w:p>
          <w:p w:rsidR="00CE7A7A" w:rsidRPr="00CE7A7A" w:rsidRDefault="00CE7A7A" w:rsidP="00CE7A7A">
            <w:pPr>
              <w:rPr>
                <w:rFonts w:ascii="Times New Roman" w:hAnsi="Times New Roman" w:cs="Times New Roman"/>
                <w:sz w:val="24"/>
                <w:szCs w:val="24"/>
                <w:lang w:eastAsia="en-US"/>
              </w:rPr>
            </w:pPr>
            <w:r w:rsidRPr="00CE7A7A">
              <w:rPr>
                <w:rFonts w:ascii="Times New Roman" w:hAnsi="Times New Roman" w:cs="Times New Roman"/>
                <w:sz w:val="24"/>
                <w:szCs w:val="24"/>
                <w:lang w:eastAsia="en-US"/>
              </w:rPr>
              <w:t>3000*110% = 3300 рублей</w:t>
            </w:r>
          </w:p>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Балл за форму записи дается, только если вся задача, включая альтернативное решение и анализ реальной ситуации ей соответствует.</w:t>
            </w:r>
          </w:p>
        </w:tc>
        <w:tc>
          <w:tcPr>
            <w:tcW w:w="1499" w:type="dxa"/>
          </w:tcPr>
          <w:p w:rsidR="00CE7A7A" w:rsidRPr="00CE7A7A" w:rsidRDefault="00CE7A7A" w:rsidP="00CE7A7A">
            <w:pPr>
              <w:jc w:val="cente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lastRenderedPageBreak/>
              <w:t>От 1 до 3 баллов</w:t>
            </w:r>
          </w:p>
        </w:tc>
      </w:tr>
      <w:tr w:rsidR="00CE7A7A" w:rsidRPr="00CE7A7A" w:rsidTr="00CE7A7A">
        <w:trPr>
          <w:jc w:val="center"/>
        </w:trPr>
        <w:tc>
          <w:tcPr>
            <w:tcW w:w="623" w:type="dxa"/>
          </w:tcPr>
          <w:p w:rsidR="00CE7A7A" w:rsidRPr="00CE7A7A" w:rsidRDefault="00CE7A7A" w:rsidP="00CE7A7A">
            <w:pPr>
              <w:jc w:val="center"/>
              <w:rPr>
                <w:rFonts w:ascii="Times New Roman" w:eastAsiaTheme="minorHAnsi" w:hAnsi="Times New Roman" w:cs="Times New Roman"/>
                <w:sz w:val="24"/>
                <w:szCs w:val="24"/>
                <w:highlight w:val="yellow"/>
                <w:lang w:eastAsia="en-US"/>
              </w:rPr>
            </w:pPr>
            <w:r w:rsidRPr="00CE7A7A">
              <w:rPr>
                <w:rFonts w:ascii="Times New Roman" w:eastAsiaTheme="minorHAnsi" w:hAnsi="Times New Roman" w:cs="Times New Roman"/>
                <w:sz w:val="24"/>
                <w:szCs w:val="24"/>
                <w:lang w:eastAsia="en-US"/>
              </w:rPr>
              <w:t>4</w:t>
            </w:r>
          </w:p>
        </w:tc>
        <w:tc>
          <w:tcPr>
            <w:tcW w:w="1934" w:type="dxa"/>
          </w:tcPr>
          <w:p w:rsidR="00CE7A7A" w:rsidRPr="00CE7A7A" w:rsidRDefault="00CE7A7A" w:rsidP="00CE7A7A">
            <w:pPr>
              <w:rPr>
                <w:rFonts w:ascii="Times New Roman" w:eastAsiaTheme="minorHAnsi" w:hAnsi="Times New Roman" w:cs="Times New Roman"/>
                <w:sz w:val="24"/>
                <w:szCs w:val="24"/>
                <w:highlight w:val="yellow"/>
                <w:lang w:eastAsia="en-US"/>
              </w:rPr>
            </w:pPr>
            <w:r w:rsidRPr="00CE7A7A">
              <w:rPr>
                <w:rFonts w:ascii="Times New Roman" w:eastAsiaTheme="minorHAnsi" w:hAnsi="Times New Roman" w:cs="Times New Roman"/>
                <w:sz w:val="24"/>
                <w:szCs w:val="24"/>
                <w:lang w:eastAsia="en-US"/>
              </w:rPr>
              <w:t>Альтернативное решение</w:t>
            </w:r>
          </w:p>
        </w:tc>
        <w:tc>
          <w:tcPr>
            <w:tcW w:w="5584" w:type="dxa"/>
          </w:tcPr>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 xml:space="preserve">Балл ставится если выполнены </w:t>
            </w:r>
            <w:r w:rsidRPr="00CE7A7A">
              <w:rPr>
                <w:rFonts w:ascii="Times New Roman" w:eastAsiaTheme="minorHAnsi" w:hAnsi="Times New Roman" w:cs="Times New Roman"/>
                <w:sz w:val="24"/>
                <w:szCs w:val="24"/>
                <w:u w:val="single"/>
                <w:lang w:eastAsia="en-US"/>
              </w:rPr>
              <w:t>все</w:t>
            </w:r>
            <w:r w:rsidRPr="00CE7A7A">
              <w:rPr>
                <w:rFonts w:ascii="Times New Roman" w:eastAsiaTheme="minorHAnsi" w:hAnsi="Times New Roman" w:cs="Times New Roman"/>
                <w:sz w:val="24"/>
                <w:szCs w:val="24"/>
                <w:lang w:eastAsia="en-US"/>
              </w:rPr>
              <w:t xml:space="preserve"> требования:</w:t>
            </w:r>
          </w:p>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Для рассмотрения ситуации определены все условия, перечисленные после текста задачи.</w:t>
            </w:r>
          </w:p>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Сформулированные условия выписаны на доску или есть в презентуемом материале под заголовком «Условия».</w:t>
            </w:r>
          </w:p>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Решение кейса дано с учетом всех определенных командой условий.</w:t>
            </w:r>
          </w:p>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Определенные условия в целом возможны в ситуации с точки зрения жюри</w:t>
            </w:r>
          </w:p>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Ответ логически связан с введенными условиями и с их учетом является правильным</w:t>
            </w:r>
          </w:p>
          <w:p w:rsidR="00CE7A7A" w:rsidRPr="00CE7A7A" w:rsidRDefault="00CE7A7A" w:rsidP="00CE7A7A">
            <w:pPr>
              <w:rPr>
                <w:rFonts w:ascii="Times New Roman" w:eastAsiaTheme="minorHAnsi" w:hAnsi="Times New Roman" w:cs="Times New Roman"/>
                <w:sz w:val="24"/>
                <w:szCs w:val="24"/>
                <w:lang w:eastAsia="en-US"/>
              </w:rPr>
            </w:pPr>
          </w:p>
        </w:tc>
        <w:tc>
          <w:tcPr>
            <w:tcW w:w="1499" w:type="dxa"/>
          </w:tcPr>
          <w:p w:rsidR="00CE7A7A" w:rsidRPr="00CE7A7A" w:rsidRDefault="00CE7A7A" w:rsidP="00CE7A7A">
            <w:pPr>
              <w:jc w:val="cente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1 балл</w:t>
            </w:r>
          </w:p>
        </w:tc>
      </w:tr>
      <w:tr w:rsidR="00CE7A7A" w:rsidRPr="00CE7A7A" w:rsidTr="00CE7A7A">
        <w:trPr>
          <w:jc w:val="center"/>
        </w:trPr>
        <w:tc>
          <w:tcPr>
            <w:tcW w:w="623" w:type="dxa"/>
          </w:tcPr>
          <w:p w:rsidR="00CE7A7A" w:rsidRPr="00CE7A7A" w:rsidRDefault="00CE7A7A" w:rsidP="00CE7A7A">
            <w:pPr>
              <w:jc w:val="center"/>
              <w:rPr>
                <w:rFonts w:ascii="Times New Roman" w:eastAsiaTheme="minorHAnsi" w:hAnsi="Times New Roman" w:cs="Times New Roman"/>
                <w:sz w:val="24"/>
                <w:szCs w:val="24"/>
                <w:highlight w:val="yellow"/>
                <w:lang w:eastAsia="en-US"/>
              </w:rPr>
            </w:pPr>
            <w:r w:rsidRPr="00CE7A7A">
              <w:rPr>
                <w:rFonts w:ascii="Times New Roman" w:eastAsiaTheme="minorHAnsi" w:hAnsi="Times New Roman" w:cs="Times New Roman"/>
                <w:sz w:val="24"/>
                <w:szCs w:val="24"/>
                <w:lang w:eastAsia="en-US"/>
              </w:rPr>
              <w:t>5</w:t>
            </w:r>
          </w:p>
        </w:tc>
        <w:tc>
          <w:tcPr>
            <w:tcW w:w="1934" w:type="dxa"/>
          </w:tcPr>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Иллюстрация</w:t>
            </w:r>
          </w:p>
        </w:tc>
        <w:tc>
          <w:tcPr>
            <w:tcW w:w="5584" w:type="dxa"/>
          </w:tcPr>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Проиллюстрированы любые* вычисления, сравнения и соотношения, закономерности, отличия альтернатив действий и другие данные.</w:t>
            </w:r>
          </w:p>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 xml:space="preserve">Иллюстрация может быть представлена в виде таблицы с данными, диаграммы, графика, схемы, ментальной карты и т.п. Для получения балла достаточно одной иллюстрации. Если решение кейса неверное, бал за иллюстрацию (даже при ее </w:t>
            </w:r>
            <w:r w:rsidRPr="00CE7A7A">
              <w:rPr>
                <w:rFonts w:ascii="Times New Roman" w:eastAsiaTheme="minorHAnsi" w:hAnsi="Times New Roman" w:cs="Times New Roman"/>
                <w:sz w:val="24"/>
                <w:szCs w:val="24"/>
                <w:lang w:eastAsia="en-US"/>
              </w:rPr>
              <w:lastRenderedPageBreak/>
              <w:t>наличии) не ставится.</w:t>
            </w:r>
          </w:p>
          <w:p w:rsidR="00CE7A7A" w:rsidRPr="00CE7A7A" w:rsidRDefault="00CE7A7A" w:rsidP="00CE7A7A">
            <w:pPr>
              <w:rPr>
                <w:rFonts w:ascii="Times New Roman" w:eastAsiaTheme="minorHAnsi" w:hAnsi="Times New Roman" w:cs="Times New Roman"/>
                <w:i/>
                <w:sz w:val="24"/>
                <w:szCs w:val="24"/>
                <w:lang w:eastAsia="en-US"/>
              </w:rPr>
            </w:pPr>
            <w:r w:rsidRPr="00CE7A7A">
              <w:rPr>
                <w:rFonts w:ascii="Times New Roman" w:eastAsiaTheme="minorHAnsi" w:hAnsi="Times New Roman" w:cs="Times New Roman"/>
                <w:i/>
                <w:sz w:val="24"/>
                <w:szCs w:val="24"/>
                <w:lang w:eastAsia="en-US"/>
              </w:rPr>
              <w:t>*Иллюстрация не считается выполненной, если она сделана командой НЕ на основе решения. Например, если иллюстрация - это перерисованная из начального условия таблица или диаграмма. Таким образом, иллюстрация должна раскрывать решение: помогать проанализировать информацию и прийти к ответу.</w:t>
            </w:r>
          </w:p>
        </w:tc>
        <w:tc>
          <w:tcPr>
            <w:tcW w:w="1499" w:type="dxa"/>
          </w:tcPr>
          <w:p w:rsidR="00CE7A7A" w:rsidRPr="00CE7A7A" w:rsidRDefault="00CE7A7A" w:rsidP="00CE7A7A">
            <w:pPr>
              <w:jc w:val="cente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lastRenderedPageBreak/>
              <w:t>1 балл</w:t>
            </w:r>
          </w:p>
        </w:tc>
      </w:tr>
      <w:tr w:rsidR="00CE7A7A" w:rsidRPr="00CE7A7A" w:rsidTr="00CE7A7A">
        <w:trPr>
          <w:jc w:val="center"/>
        </w:trPr>
        <w:tc>
          <w:tcPr>
            <w:tcW w:w="623" w:type="dxa"/>
          </w:tcPr>
          <w:p w:rsidR="00CE7A7A" w:rsidRPr="00CE7A7A" w:rsidRDefault="00CE7A7A" w:rsidP="00CE7A7A">
            <w:pPr>
              <w:jc w:val="cente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6</w:t>
            </w:r>
          </w:p>
        </w:tc>
        <w:tc>
          <w:tcPr>
            <w:tcW w:w="1934" w:type="dxa"/>
          </w:tcPr>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Анализ реальной ситуации</w:t>
            </w:r>
          </w:p>
        </w:tc>
        <w:tc>
          <w:tcPr>
            <w:tcW w:w="5584" w:type="dxa"/>
          </w:tcPr>
          <w:p w:rsidR="00CE7A7A" w:rsidRPr="00CE7A7A" w:rsidRDefault="00CE7A7A" w:rsidP="00CE7A7A">
            <w:pPr>
              <w:rPr>
                <w:rFonts w:ascii="Times New Roman" w:eastAsiaTheme="minorHAnsi" w:hAnsi="Times New Roman" w:cs="Times New Roman"/>
                <w:b/>
                <w:sz w:val="24"/>
                <w:szCs w:val="24"/>
                <w:u w:val="single"/>
                <w:lang w:eastAsia="en-US"/>
              </w:rPr>
            </w:pPr>
            <w:r w:rsidRPr="00CE7A7A">
              <w:rPr>
                <w:rFonts w:ascii="Times New Roman" w:eastAsiaTheme="minorHAnsi" w:hAnsi="Times New Roman" w:cs="Times New Roman"/>
                <w:b/>
                <w:sz w:val="24"/>
                <w:szCs w:val="24"/>
                <w:u w:val="single"/>
                <w:lang w:eastAsia="en-US"/>
              </w:rPr>
              <w:t>Работа с данными</w:t>
            </w:r>
          </w:p>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u w:val="single"/>
                <w:lang w:eastAsia="en-US"/>
              </w:rPr>
              <w:t>1 балл</w:t>
            </w:r>
            <w:r w:rsidRPr="00CE7A7A">
              <w:rPr>
                <w:rFonts w:ascii="Times New Roman" w:eastAsiaTheme="minorHAnsi" w:hAnsi="Times New Roman" w:cs="Times New Roman"/>
                <w:sz w:val="24"/>
                <w:szCs w:val="24"/>
                <w:lang w:eastAsia="en-US"/>
              </w:rPr>
              <w:t xml:space="preserve"> ставится, если:</w:t>
            </w:r>
          </w:p>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Условия перечисленные после текста задачи соответствуют реальной ситуации в городе или регионе участника команды по данным последних двух лет.</w:t>
            </w:r>
          </w:p>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Определены другие условия, которые могут быть в реальности, но которых нет в списке условий после текста кейса.</w:t>
            </w:r>
          </w:p>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Введенных условий достаточно для принятия решения в реальной ситуации с точки зрения жюри</w:t>
            </w:r>
          </w:p>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Данные выписаны на доску или зафиксированы в презентации решения кейса</w:t>
            </w:r>
          </w:p>
          <w:p w:rsidR="00CE7A7A" w:rsidRPr="00CE7A7A" w:rsidRDefault="00CE7A7A" w:rsidP="00CE7A7A">
            <w:pPr>
              <w:rPr>
                <w:rFonts w:ascii="Times New Roman" w:eastAsiaTheme="minorHAnsi" w:hAnsi="Times New Roman" w:cs="Times New Roman"/>
                <w:b/>
                <w:sz w:val="24"/>
                <w:szCs w:val="24"/>
                <w:u w:val="single"/>
                <w:lang w:eastAsia="en-US"/>
              </w:rPr>
            </w:pPr>
            <w:r w:rsidRPr="00CE7A7A">
              <w:rPr>
                <w:rFonts w:ascii="Times New Roman" w:eastAsiaTheme="minorHAnsi" w:hAnsi="Times New Roman" w:cs="Times New Roman"/>
                <w:b/>
                <w:sz w:val="24"/>
                <w:szCs w:val="24"/>
                <w:u w:val="single"/>
                <w:lang w:eastAsia="en-US"/>
              </w:rPr>
              <w:t>Оценка альтернатив действий</w:t>
            </w:r>
          </w:p>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u w:val="single"/>
                <w:lang w:eastAsia="en-US"/>
              </w:rPr>
              <w:t>2 балла</w:t>
            </w:r>
            <w:r w:rsidRPr="00CE7A7A">
              <w:rPr>
                <w:rFonts w:ascii="Times New Roman" w:eastAsiaTheme="minorHAnsi" w:hAnsi="Times New Roman" w:cs="Times New Roman"/>
                <w:sz w:val="24"/>
                <w:szCs w:val="24"/>
                <w:lang w:eastAsia="en-US"/>
              </w:rPr>
              <w:t xml:space="preserve"> ставится, если выполнен первый подпункт «Анализа» и:</w:t>
            </w:r>
          </w:p>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Участник объясняет, в чем разница вариантов действий в ситуации.</w:t>
            </w:r>
          </w:p>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Объясняет плюсы и минусы возможных решений в данных условиях, а также их последствия.</w:t>
            </w:r>
          </w:p>
          <w:p w:rsidR="00CE7A7A" w:rsidRPr="00CE7A7A" w:rsidRDefault="00CE7A7A" w:rsidP="00CE7A7A">
            <w:pPr>
              <w:rPr>
                <w:rFonts w:ascii="Times New Roman" w:eastAsiaTheme="minorHAnsi" w:hAnsi="Times New Roman" w:cs="Times New Roman"/>
                <w:b/>
                <w:sz w:val="24"/>
                <w:szCs w:val="24"/>
                <w:u w:val="single"/>
                <w:lang w:eastAsia="en-US"/>
              </w:rPr>
            </w:pPr>
            <w:r w:rsidRPr="00CE7A7A">
              <w:rPr>
                <w:rFonts w:ascii="Times New Roman" w:eastAsiaTheme="minorHAnsi" w:hAnsi="Times New Roman" w:cs="Times New Roman"/>
                <w:b/>
                <w:sz w:val="24"/>
                <w:szCs w:val="24"/>
                <w:u w:val="single"/>
                <w:lang w:eastAsia="en-US"/>
              </w:rPr>
              <w:t>Принятие решения:</w:t>
            </w:r>
          </w:p>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u w:val="single"/>
                <w:lang w:eastAsia="en-US"/>
              </w:rPr>
              <w:t>3 балла</w:t>
            </w:r>
            <w:r w:rsidRPr="00CE7A7A">
              <w:rPr>
                <w:rFonts w:ascii="Times New Roman" w:eastAsiaTheme="minorHAnsi" w:hAnsi="Times New Roman" w:cs="Times New Roman"/>
                <w:sz w:val="24"/>
                <w:szCs w:val="24"/>
                <w:lang w:eastAsia="en-US"/>
              </w:rPr>
              <w:t xml:space="preserve"> ставится, если участник выполняет первые два подпункта «Анализа» и объясняет:</w:t>
            </w:r>
          </w:p>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Какое решение будет принято с учетом всех условий.</w:t>
            </w:r>
          </w:p>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Последствия такого решения.</w:t>
            </w:r>
          </w:p>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Объясняет, в каких условиях вообще могло бы быть принято одно решение, а в каких другое.</w:t>
            </w:r>
          </w:p>
          <w:p w:rsidR="00CE7A7A" w:rsidRPr="00CE7A7A" w:rsidRDefault="00CE7A7A" w:rsidP="00CE7A7A">
            <w:pP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При этом с точки зрения жюри выбранное решение наилучшее в ситуации при названных участником условиях.</w:t>
            </w:r>
          </w:p>
        </w:tc>
        <w:tc>
          <w:tcPr>
            <w:tcW w:w="1499" w:type="dxa"/>
            <w:vAlign w:val="center"/>
          </w:tcPr>
          <w:p w:rsidR="00CE7A7A" w:rsidRPr="00CE7A7A" w:rsidRDefault="00CE7A7A" w:rsidP="00CE7A7A">
            <w:pPr>
              <w:jc w:val="cente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От 1 до 3 баллов</w:t>
            </w:r>
          </w:p>
        </w:tc>
      </w:tr>
      <w:tr w:rsidR="00CE7A7A" w:rsidRPr="00CE7A7A" w:rsidTr="00CE7A7A">
        <w:trPr>
          <w:jc w:val="center"/>
        </w:trPr>
        <w:tc>
          <w:tcPr>
            <w:tcW w:w="8141" w:type="dxa"/>
            <w:gridSpan w:val="3"/>
          </w:tcPr>
          <w:p w:rsidR="00CE7A7A" w:rsidRPr="00CE7A7A" w:rsidRDefault="00CE7A7A" w:rsidP="00CE7A7A">
            <w:pPr>
              <w:jc w:val="right"/>
              <w:rPr>
                <w:rFonts w:ascii="Times New Roman" w:eastAsiaTheme="minorHAnsi" w:hAnsi="Times New Roman" w:cs="Times New Roman"/>
                <w:b/>
                <w:sz w:val="24"/>
                <w:szCs w:val="24"/>
                <w:lang w:eastAsia="en-US"/>
              </w:rPr>
            </w:pPr>
            <w:r w:rsidRPr="00CE7A7A">
              <w:rPr>
                <w:rFonts w:ascii="Times New Roman" w:eastAsiaTheme="minorHAnsi" w:hAnsi="Times New Roman" w:cs="Times New Roman"/>
                <w:b/>
                <w:sz w:val="24"/>
                <w:szCs w:val="24"/>
                <w:lang w:eastAsia="en-US"/>
              </w:rPr>
              <w:t>Итого</w:t>
            </w:r>
          </w:p>
        </w:tc>
        <w:tc>
          <w:tcPr>
            <w:tcW w:w="1499" w:type="dxa"/>
          </w:tcPr>
          <w:p w:rsidR="00CE7A7A" w:rsidRPr="00CE7A7A" w:rsidRDefault="00CE7A7A" w:rsidP="00CE7A7A">
            <w:pPr>
              <w:jc w:val="center"/>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val="en-US" w:eastAsia="en-US"/>
              </w:rPr>
              <w:t xml:space="preserve">10 </w:t>
            </w:r>
            <w:r w:rsidRPr="00CE7A7A">
              <w:rPr>
                <w:rFonts w:ascii="Times New Roman" w:eastAsiaTheme="minorHAnsi" w:hAnsi="Times New Roman" w:cs="Times New Roman"/>
                <w:sz w:val="24"/>
                <w:szCs w:val="24"/>
                <w:lang w:eastAsia="en-US"/>
              </w:rPr>
              <w:t>баллов</w:t>
            </w:r>
          </w:p>
        </w:tc>
      </w:tr>
    </w:tbl>
    <w:p w:rsidR="00CE7A7A" w:rsidRPr="00CE7A7A" w:rsidRDefault="00CE7A7A" w:rsidP="00CE7A7A">
      <w:pPr>
        <w:spacing w:line="360" w:lineRule="auto"/>
        <w:rPr>
          <w:rFonts w:ascii="Times New Roman" w:eastAsiaTheme="minorHAnsi" w:hAnsi="Times New Roman" w:cs="Times New Roman"/>
          <w:b/>
          <w:sz w:val="24"/>
          <w:szCs w:val="24"/>
          <w:lang w:eastAsia="en-US"/>
        </w:rPr>
      </w:pPr>
    </w:p>
    <w:p w:rsidR="00CE7A7A" w:rsidRPr="00CE7A7A" w:rsidRDefault="00CE7A7A" w:rsidP="00CE7A7A">
      <w:pPr>
        <w:spacing w:after="0" w:line="360" w:lineRule="auto"/>
        <w:jc w:val="center"/>
        <w:rPr>
          <w:rFonts w:ascii="Times New Roman" w:eastAsiaTheme="minorHAnsi" w:hAnsi="Times New Roman" w:cs="Times New Roman"/>
          <w:b/>
          <w:sz w:val="24"/>
          <w:szCs w:val="24"/>
          <w:lang w:eastAsia="en-US"/>
        </w:rPr>
      </w:pPr>
      <w:r w:rsidRPr="00CE7A7A">
        <w:rPr>
          <w:rFonts w:ascii="Times New Roman" w:eastAsiaTheme="minorHAnsi" w:hAnsi="Times New Roman" w:cs="Times New Roman"/>
          <w:b/>
          <w:sz w:val="24"/>
          <w:szCs w:val="24"/>
          <w:lang w:eastAsia="en-US"/>
        </w:rPr>
        <w:t>Пример кейса и оформление решения</w:t>
      </w:r>
    </w:p>
    <w:p w:rsidR="00CE7A7A" w:rsidRPr="00CE7A7A" w:rsidRDefault="00CE7A7A" w:rsidP="00CE7A7A">
      <w:pPr>
        <w:spacing w:after="0" w:line="360" w:lineRule="auto"/>
        <w:rPr>
          <w:rFonts w:ascii="Times New Roman" w:eastAsiaTheme="minorHAnsi" w:hAnsi="Times New Roman" w:cs="Times New Roman"/>
          <w:b/>
          <w:i/>
          <w:sz w:val="24"/>
          <w:szCs w:val="24"/>
          <w:u w:val="single"/>
          <w:lang w:eastAsia="en-US"/>
        </w:rPr>
      </w:pPr>
      <w:r w:rsidRPr="00CE7A7A">
        <w:rPr>
          <w:rFonts w:ascii="Times New Roman" w:eastAsiaTheme="minorHAnsi" w:hAnsi="Times New Roman" w:cs="Times New Roman"/>
          <w:b/>
          <w:i/>
          <w:sz w:val="24"/>
          <w:szCs w:val="24"/>
          <w:u w:val="single"/>
          <w:lang w:eastAsia="en-US"/>
        </w:rPr>
        <w:t>Задача:</w:t>
      </w:r>
    </w:p>
    <w:p w:rsidR="00CE7A7A" w:rsidRPr="00CE7A7A" w:rsidRDefault="00CE7A7A" w:rsidP="00CE7A7A">
      <w:pPr>
        <w:spacing w:after="0" w:line="360" w:lineRule="auto"/>
        <w:ind w:firstLine="709"/>
        <w:jc w:val="both"/>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 xml:space="preserve">Что делать в такой ситуации? Представим, что на вашем семейном совете предстоит обсудить, стоит ли маме переходить на новую работу. Дело в том, что она работает в одной фирме уже три года и получает зарплату 20 тыс. р. в месяц. Сейчас ей предложили такую же работу с такой же зарплатой, но пообещали ежегодно её увеличивать на процент инфляции. </w:t>
      </w:r>
      <w:r w:rsidRPr="00CE7A7A">
        <w:rPr>
          <w:rFonts w:ascii="Times New Roman" w:eastAsiaTheme="minorHAnsi" w:hAnsi="Times New Roman" w:cs="Times New Roman"/>
          <w:sz w:val="24"/>
          <w:szCs w:val="24"/>
          <w:lang w:eastAsia="en-US"/>
        </w:rPr>
        <w:lastRenderedPageBreak/>
        <w:t xml:space="preserve">Теперь на семейном совете предстоит решить, стоит ли менять работу ради не очень понятного повышения зарплаты.  </w:t>
      </w:r>
    </w:p>
    <w:p w:rsidR="00CE7A7A" w:rsidRPr="00CE7A7A" w:rsidRDefault="00CE7A7A" w:rsidP="00CE7A7A">
      <w:pPr>
        <w:spacing w:after="0" w:line="360" w:lineRule="auto"/>
        <w:rPr>
          <w:rFonts w:ascii="Times New Roman" w:eastAsiaTheme="minorHAnsi" w:hAnsi="Times New Roman" w:cs="Times New Roman"/>
          <w:sz w:val="24"/>
          <w:szCs w:val="24"/>
        </w:rPr>
      </w:pPr>
      <w:r w:rsidRPr="00CE7A7A">
        <w:rPr>
          <w:rFonts w:ascii="Times New Roman" w:eastAsiaTheme="minorHAnsi" w:hAnsi="Times New Roman" w:cs="Times New Roman"/>
          <w:b/>
          <w:sz w:val="24"/>
          <w:szCs w:val="24"/>
        </w:rPr>
        <w:t xml:space="preserve">Термины: </w:t>
      </w:r>
      <w:r w:rsidRPr="00CE7A7A">
        <w:rPr>
          <w:rFonts w:ascii="Times New Roman" w:eastAsiaTheme="minorHAnsi" w:hAnsi="Times New Roman" w:cs="Times New Roman"/>
          <w:sz w:val="24"/>
          <w:szCs w:val="24"/>
        </w:rPr>
        <w:t>заработная плата, индексация заработной платы, уровень инфляции, уровень цен</w:t>
      </w:r>
    </w:p>
    <w:p w:rsidR="00CE7A7A" w:rsidRPr="00CE7A7A" w:rsidRDefault="00CE7A7A" w:rsidP="00CE7A7A">
      <w:pPr>
        <w:spacing w:after="0" w:line="360" w:lineRule="auto"/>
        <w:jc w:val="both"/>
        <w:rPr>
          <w:rFonts w:ascii="Times New Roman" w:eastAsiaTheme="minorHAnsi" w:hAnsi="Times New Roman" w:cs="Times New Roman"/>
          <w:i/>
          <w:sz w:val="24"/>
          <w:szCs w:val="24"/>
          <w:lang w:eastAsia="en-US"/>
        </w:rPr>
      </w:pPr>
      <w:r w:rsidRPr="00CE7A7A">
        <w:rPr>
          <w:rFonts w:ascii="Times New Roman" w:eastAsiaTheme="minorHAnsi" w:hAnsi="Times New Roman" w:cs="Times New Roman"/>
          <w:b/>
          <w:sz w:val="24"/>
          <w:szCs w:val="24"/>
          <w:lang w:eastAsia="en-US"/>
        </w:rPr>
        <w:t>Дополнительные условия:</w:t>
      </w:r>
      <w:r w:rsidRPr="00CE7A7A">
        <w:rPr>
          <w:rFonts w:ascii="Times New Roman" w:eastAsiaTheme="minorHAnsi" w:hAnsi="Times New Roman" w:cs="Times New Roman"/>
          <w:b/>
          <w:i/>
          <w:sz w:val="24"/>
          <w:szCs w:val="24"/>
          <w:lang w:eastAsia="en-US"/>
        </w:rPr>
        <w:t xml:space="preserve"> </w:t>
      </w:r>
      <w:r w:rsidRPr="00CE7A7A">
        <w:rPr>
          <w:rFonts w:ascii="Times New Roman" w:eastAsiaTheme="minorHAnsi" w:hAnsi="Times New Roman" w:cs="Times New Roman"/>
          <w:sz w:val="24"/>
          <w:szCs w:val="24"/>
          <w:lang w:eastAsia="en-US"/>
        </w:rPr>
        <w:t>изменение транспортных расходов, смена коллектива, изменение времени проезда до работы, уровень инфляции</w:t>
      </w:r>
      <w:r w:rsidRPr="00CE7A7A">
        <w:rPr>
          <w:rFonts w:ascii="Times New Roman" w:eastAsiaTheme="minorHAnsi" w:hAnsi="Times New Roman" w:cs="Times New Roman"/>
          <w:i/>
          <w:sz w:val="24"/>
          <w:szCs w:val="24"/>
          <w:lang w:eastAsia="en-US"/>
        </w:rPr>
        <w:t xml:space="preserve"> </w:t>
      </w:r>
    </w:p>
    <w:p w:rsidR="00CE7A7A" w:rsidRPr="00CE7A7A" w:rsidRDefault="00CE7A7A" w:rsidP="00CE7A7A">
      <w:pPr>
        <w:widowControl w:val="0"/>
        <w:autoSpaceDE w:val="0"/>
        <w:autoSpaceDN w:val="0"/>
        <w:adjustRightInd w:val="0"/>
        <w:spacing w:after="0" w:line="360" w:lineRule="auto"/>
        <w:rPr>
          <w:rFonts w:ascii="Times New Roman" w:eastAsiaTheme="minorHAnsi" w:hAnsi="Times New Roman" w:cs="Times New Roman"/>
          <w:b/>
          <w:i/>
          <w:color w:val="000000"/>
          <w:sz w:val="24"/>
          <w:szCs w:val="24"/>
          <w:u w:val="single"/>
          <w:lang w:eastAsia="en-US"/>
        </w:rPr>
      </w:pPr>
      <w:r w:rsidRPr="00CE7A7A">
        <w:rPr>
          <w:rFonts w:ascii="Times New Roman" w:eastAsiaTheme="minorHAnsi" w:hAnsi="Times New Roman" w:cs="Times New Roman"/>
          <w:b/>
          <w:i/>
          <w:color w:val="000000"/>
          <w:sz w:val="24"/>
          <w:szCs w:val="24"/>
          <w:u w:val="single"/>
          <w:lang w:eastAsia="en-US"/>
        </w:rPr>
        <w:t>Решение:</w:t>
      </w:r>
    </w:p>
    <w:p w:rsidR="00CE7A7A" w:rsidRPr="00CE7A7A" w:rsidRDefault="00CE7A7A" w:rsidP="00CE7A7A">
      <w:pPr>
        <w:widowControl w:val="0"/>
        <w:autoSpaceDE w:val="0"/>
        <w:autoSpaceDN w:val="0"/>
        <w:adjustRightInd w:val="0"/>
        <w:spacing w:after="0" w:line="360" w:lineRule="auto"/>
        <w:ind w:firstLine="709"/>
        <w:rPr>
          <w:rFonts w:ascii="Times New Roman" w:eastAsiaTheme="minorHAnsi" w:hAnsi="Times New Roman" w:cs="Times New Roman"/>
          <w:color w:val="000000"/>
          <w:sz w:val="24"/>
          <w:szCs w:val="24"/>
          <w:lang w:eastAsia="en-US"/>
        </w:rPr>
      </w:pPr>
      <w:r w:rsidRPr="00CE7A7A">
        <w:rPr>
          <w:rFonts w:ascii="Times New Roman" w:eastAsiaTheme="minorHAnsi" w:hAnsi="Times New Roman" w:cs="Times New Roman"/>
          <w:i/>
          <w:color w:val="000000"/>
          <w:sz w:val="24"/>
          <w:szCs w:val="24"/>
          <w:lang w:eastAsia="en-US"/>
        </w:rPr>
        <w:t>Участник выходит и перед началом презентации решения говорит:</w:t>
      </w:r>
      <w:r w:rsidRPr="00CE7A7A">
        <w:rPr>
          <w:rFonts w:ascii="Times New Roman" w:eastAsiaTheme="minorHAnsi" w:hAnsi="Times New Roman" w:cs="Times New Roman"/>
          <w:color w:val="000000"/>
          <w:sz w:val="24"/>
          <w:szCs w:val="24"/>
          <w:lang w:eastAsia="en-US"/>
        </w:rPr>
        <w:t xml:space="preserve"> «В кейсе нам предлагается скорректировать свое поведение с учетом уровня инфляции и изменить место работы. Уровень инфляции – это показатель процентного изменения уровня цен за определенный период времени».</w:t>
      </w:r>
    </w:p>
    <w:p w:rsidR="00CE7A7A" w:rsidRPr="00CE7A7A" w:rsidRDefault="00CE7A7A" w:rsidP="00CE7A7A">
      <w:pPr>
        <w:widowControl w:val="0"/>
        <w:autoSpaceDE w:val="0"/>
        <w:autoSpaceDN w:val="0"/>
        <w:adjustRightInd w:val="0"/>
        <w:spacing w:line="360" w:lineRule="auto"/>
        <w:ind w:firstLine="709"/>
        <w:rPr>
          <w:rFonts w:ascii="Times New Roman" w:eastAsiaTheme="minorHAnsi" w:hAnsi="Times New Roman" w:cs="Times New Roman"/>
          <w:sz w:val="24"/>
          <w:szCs w:val="24"/>
        </w:rPr>
      </w:pPr>
      <w:r w:rsidRPr="00CE7A7A">
        <w:rPr>
          <w:rFonts w:ascii="Times New Roman" w:eastAsiaTheme="minorHAnsi" w:hAnsi="Times New Roman" w:cs="Times New Roman"/>
          <w:i/>
          <w:color w:val="000000"/>
          <w:sz w:val="24"/>
          <w:szCs w:val="24"/>
          <w:lang w:eastAsia="en-US"/>
        </w:rPr>
        <w:t xml:space="preserve">Участник прокомментировал способ решения без введения дополнительных условий: </w:t>
      </w:r>
      <w:r w:rsidRPr="00CE7A7A">
        <w:rPr>
          <w:rFonts w:ascii="Times New Roman" w:eastAsiaTheme="minorHAnsi" w:hAnsi="Times New Roman" w:cs="Times New Roman"/>
          <w:sz w:val="24"/>
          <w:szCs w:val="24"/>
        </w:rPr>
        <w:t>«Для начала решим кейс без введения дополнительных условий. На решение влияет то, какой уровень инфляции сейчас есть. Так как он нам не дан, мы предлагаем решение в трех ситуациях: когда инфляция открыта и её можно описать как ползучую, галопирующую или как гиперинфляцию»</w:t>
      </w:r>
    </w:p>
    <w:p w:rsidR="00CE7A7A" w:rsidRPr="00CE7A7A" w:rsidRDefault="00CE7A7A" w:rsidP="00CE7A7A">
      <w:pPr>
        <w:widowControl w:val="0"/>
        <w:autoSpaceDE w:val="0"/>
        <w:autoSpaceDN w:val="0"/>
        <w:adjustRightInd w:val="0"/>
        <w:spacing w:line="360" w:lineRule="auto"/>
        <w:ind w:firstLine="709"/>
        <w:rPr>
          <w:rFonts w:ascii="Times New Roman" w:eastAsiaTheme="minorHAnsi" w:hAnsi="Times New Roman" w:cs="Times New Roman"/>
          <w:i/>
          <w:color w:val="000000"/>
          <w:sz w:val="24"/>
          <w:szCs w:val="24"/>
          <w:lang w:eastAsia="en-US"/>
        </w:rPr>
      </w:pPr>
      <w:r w:rsidRPr="00CE7A7A">
        <w:rPr>
          <w:rFonts w:ascii="Times New Roman" w:eastAsiaTheme="minorHAnsi" w:hAnsi="Times New Roman" w:cs="Times New Roman"/>
          <w:i/>
          <w:color w:val="000000"/>
          <w:sz w:val="24"/>
          <w:szCs w:val="24"/>
          <w:lang w:eastAsia="en-US"/>
        </w:rPr>
        <w:t>Запись задачи на доске без учета условий выглядит так:</w:t>
      </w:r>
      <w:r w:rsidRPr="00CE7A7A">
        <w:rPr>
          <w:rFonts w:ascii="Times New Roman" w:eastAsiaTheme="minorHAnsi" w:hAnsi="Times New Roman" w:cs="Times New Roman"/>
          <w:i/>
          <w:sz w:val="24"/>
          <w:szCs w:val="24"/>
        </w:rPr>
        <w:t xml:space="preserve"> </w:t>
      </w:r>
    </w:p>
    <w:tbl>
      <w:tblPr>
        <w:tblStyle w:val="a6"/>
        <w:tblW w:w="9606" w:type="dxa"/>
        <w:tblLook w:val="04A0" w:firstRow="1" w:lastRow="0" w:firstColumn="1" w:lastColumn="0" w:noHBand="0" w:noVBand="1"/>
      </w:tblPr>
      <w:tblGrid>
        <w:gridCol w:w="9606"/>
      </w:tblGrid>
      <w:tr w:rsidR="00CE7A7A" w:rsidRPr="00CE7A7A" w:rsidTr="00CE7A7A">
        <w:tc>
          <w:tcPr>
            <w:tcW w:w="9606" w:type="dxa"/>
          </w:tcPr>
          <w:p w:rsidR="00CE7A7A" w:rsidRPr="00CE7A7A" w:rsidRDefault="00CE7A7A" w:rsidP="00CE7A7A">
            <w:pPr>
              <w:widowControl w:val="0"/>
              <w:autoSpaceDE w:val="0"/>
              <w:autoSpaceDN w:val="0"/>
              <w:adjustRightInd w:val="0"/>
              <w:spacing w:line="360" w:lineRule="auto"/>
              <w:rPr>
                <w:rFonts w:ascii="Times New Roman" w:eastAsiaTheme="minorHAnsi" w:hAnsi="Times New Roman" w:cs="Times New Roman"/>
                <w:i/>
                <w:sz w:val="24"/>
                <w:szCs w:val="24"/>
                <w:u w:val="single"/>
              </w:rPr>
            </w:pPr>
            <w:r w:rsidRPr="00CE7A7A">
              <w:rPr>
                <w:rFonts w:ascii="Times New Roman" w:eastAsiaTheme="minorHAnsi" w:hAnsi="Times New Roman" w:cs="Times New Roman"/>
                <w:i/>
                <w:sz w:val="24"/>
                <w:szCs w:val="24"/>
                <w:u w:val="single"/>
              </w:rPr>
              <w:t>Решение:</w:t>
            </w:r>
          </w:p>
          <w:p w:rsidR="00CE7A7A" w:rsidRPr="00CE7A7A" w:rsidRDefault="00CE7A7A" w:rsidP="00CE7A7A">
            <w:pPr>
              <w:widowControl w:val="0"/>
              <w:autoSpaceDE w:val="0"/>
              <w:autoSpaceDN w:val="0"/>
              <w:adjustRightInd w:val="0"/>
              <w:spacing w:line="360" w:lineRule="auto"/>
              <w:rPr>
                <w:rFonts w:ascii="Times New Roman" w:eastAsiaTheme="minorHAnsi" w:hAnsi="Times New Roman" w:cs="Times New Roman"/>
                <w:i/>
                <w:sz w:val="24"/>
                <w:szCs w:val="24"/>
              </w:rPr>
            </w:pPr>
            <w:r w:rsidRPr="00CE7A7A">
              <w:rPr>
                <w:rFonts w:ascii="Times New Roman" w:eastAsiaTheme="minorHAnsi" w:hAnsi="Times New Roman" w:cs="Times New Roman"/>
                <w:i/>
                <w:sz w:val="24"/>
                <w:szCs w:val="24"/>
              </w:rPr>
              <w:t>ЗП – 20.т.р.</w:t>
            </w:r>
          </w:p>
          <w:p w:rsidR="00CE7A7A" w:rsidRPr="00CE7A7A" w:rsidRDefault="00CE7A7A" w:rsidP="00CE7A7A">
            <w:pPr>
              <w:widowControl w:val="0"/>
              <w:autoSpaceDE w:val="0"/>
              <w:autoSpaceDN w:val="0"/>
              <w:adjustRightInd w:val="0"/>
              <w:spacing w:line="360" w:lineRule="auto"/>
              <w:rPr>
                <w:rFonts w:ascii="Times New Roman" w:eastAsiaTheme="minorHAnsi" w:hAnsi="Times New Roman" w:cs="Times New Roman"/>
                <w:i/>
                <w:sz w:val="24"/>
                <w:szCs w:val="24"/>
              </w:rPr>
            </w:pPr>
            <w:r w:rsidRPr="00CE7A7A">
              <w:rPr>
                <w:rFonts w:ascii="Times New Roman" w:eastAsiaTheme="minorHAnsi" w:hAnsi="Times New Roman" w:cs="Times New Roman"/>
                <w:i/>
                <w:sz w:val="24"/>
                <w:szCs w:val="24"/>
              </w:rPr>
              <w:t>Инфляция:</w:t>
            </w:r>
          </w:p>
          <w:p w:rsidR="00CE7A7A" w:rsidRPr="00CE7A7A" w:rsidRDefault="00CE7A7A" w:rsidP="00CE7A7A">
            <w:pPr>
              <w:widowControl w:val="0"/>
              <w:numPr>
                <w:ilvl w:val="0"/>
                <w:numId w:val="26"/>
              </w:numPr>
              <w:autoSpaceDE w:val="0"/>
              <w:autoSpaceDN w:val="0"/>
              <w:adjustRightInd w:val="0"/>
              <w:spacing w:line="360" w:lineRule="auto"/>
              <w:contextualSpacing/>
              <w:rPr>
                <w:rFonts w:ascii="Times New Roman" w:eastAsiaTheme="minorHAnsi" w:hAnsi="Times New Roman" w:cs="Times New Roman"/>
                <w:i/>
                <w:sz w:val="24"/>
                <w:szCs w:val="24"/>
              </w:rPr>
            </w:pPr>
            <w:r w:rsidRPr="00CE7A7A">
              <w:rPr>
                <w:rFonts w:ascii="Times New Roman" w:eastAsiaTheme="minorHAnsi" w:hAnsi="Times New Roman" w:cs="Times New Roman"/>
                <w:i/>
                <w:sz w:val="24"/>
                <w:szCs w:val="24"/>
              </w:rPr>
              <w:t>Ползучая</w:t>
            </w:r>
            <w:r w:rsidRPr="00CE7A7A">
              <w:rPr>
                <w:rFonts w:ascii="Times New Roman" w:eastAsiaTheme="minorHAnsi" w:hAnsi="Times New Roman" w:cs="Times New Roman"/>
                <w:i/>
                <w:sz w:val="24"/>
                <w:szCs w:val="24"/>
                <w:lang w:val="en-US"/>
              </w:rPr>
              <w:t xml:space="preserve">: </w:t>
            </w:r>
            <w:r w:rsidRPr="00CE7A7A">
              <w:rPr>
                <w:rFonts w:ascii="Times New Roman" w:eastAsiaTheme="minorHAnsi" w:hAnsi="Times New Roman" w:cs="Times New Roman"/>
                <w:i/>
                <w:sz w:val="24"/>
                <w:szCs w:val="24"/>
              </w:rPr>
              <w:t>до 10% в год</w:t>
            </w:r>
          </w:p>
          <w:p w:rsidR="00CE7A7A" w:rsidRPr="00CE7A7A" w:rsidRDefault="00CE7A7A" w:rsidP="00CE7A7A">
            <w:pPr>
              <w:widowControl w:val="0"/>
              <w:numPr>
                <w:ilvl w:val="0"/>
                <w:numId w:val="26"/>
              </w:numPr>
              <w:autoSpaceDE w:val="0"/>
              <w:autoSpaceDN w:val="0"/>
              <w:adjustRightInd w:val="0"/>
              <w:spacing w:line="360" w:lineRule="auto"/>
              <w:contextualSpacing/>
              <w:rPr>
                <w:rFonts w:ascii="Times New Roman" w:eastAsiaTheme="minorHAnsi" w:hAnsi="Times New Roman" w:cs="Times New Roman"/>
                <w:i/>
                <w:sz w:val="24"/>
                <w:szCs w:val="24"/>
              </w:rPr>
            </w:pPr>
            <w:r w:rsidRPr="00CE7A7A">
              <w:rPr>
                <w:rFonts w:ascii="Times New Roman" w:eastAsiaTheme="minorHAnsi" w:hAnsi="Times New Roman" w:cs="Times New Roman"/>
                <w:i/>
                <w:sz w:val="24"/>
                <w:szCs w:val="24"/>
              </w:rPr>
              <w:t>Галопирующая</w:t>
            </w:r>
            <w:r w:rsidRPr="00CE7A7A">
              <w:rPr>
                <w:rFonts w:ascii="Times New Roman" w:eastAsiaTheme="minorHAnsi" w:hAnsi="Times New Roman" w:cs="Times New Roman"/>
                <w:i/>
                <w:sz w:val="24"/>
                <w:szCs w:val="24"/>
                <w:lang w:val="en-US"/>
              </w:rPr>
              <w:t xml:space="preserve">: </w:t>
            </w:r>
            <w:r w:rsidRPr="00CE7A7A">
              <w:rPr>
                <w:rFonts w:ascii="Times New Roman" w:eastAsiaTheme="minorHAnsi" w:hAnsi="Times New Roman" w:cs="Times New Roman"/>
                <w:i/>
                <w:sz w:val="24"/>
                <w:szCs w:val="24"/>
              </w:rPr>
              <w:t>от 10 до 50% в год</w:t>
            </w:r>
          </w:p>
          <w:p w:rsidR="00CE7A7A" w:rsidRPr="00CE7A7A" w:rsidRDefault="00CE7A7A" w:rsidP="00CE7A7A">
            <w:pPr>
              <w:widowControl w:val="0"/>
              <w:numPr>
                <w:ilvl w:val="0"/>
                <w:numId w:val="26"/>
              </w:numPr>
              <w:autoSpaceDE w:val="0"/>
              <w:autoSpaceDN w:val="0"/>
              <w:adjustRightInd w:val="0"/>
              <w:spacing w:line="360" w:lineRule="auto"/>
              <w:contextualSpacing/>
              <w:rPr>
                <w:rFonts w:ascii="Times New Roman" w:eastAsiaTheme="minorHAnsi" w:hAnsi="Times New Roman" w:cs="Times New Roman"/>
                <w:i/>
                <w:sz w:val="24"/>
                <w:szCs w:val="24"/>
              </w:rPr>
            </w:pPr>
            <w:r w:rsidRPr="00CE7A7A">
              <w:rPr>
                <w:rFonts w:ascii="Times New Roman" w:eastAsiaTheme="minorHAnsi" w:hAnsi="Times New Roman" w:cs="Times New Roman"/>
                <w:i/>
                <w:sz w:val="24"/>
                <w:szCs w:val="24"/>
              </w:rPr>
              <w:t>Гиперинфляция</w:t>
            </w:r>
            <w:r w:rsidRPr="00CE7A7A">
              <w:rPr>
                <w:rFonts w:ascii="Times New Roman" w:eastAsiaTheme="minorHAnsi" w:hAnsi="Times New Roman" w:cs="Times New Roman"/>
                <w:i/>
                <w:sz w:val="24"/>
                <w:szCs w:val="24"/>
                <w:lang w:val="en-US"/>
              </w:rPr>
              <w:t xml:space="preserve">: </w:t>
            </w:r>
            <w:r w:rsidRPr="00CE7A7A">
              <w:rPr>
                <w:rFonts w:ascii="Times New Roman" w:eastAsiaTheme="minorHAnsi" w:hAnsi="Times New Roman" w:cs="Times New Roman"/>
                <w:i/>
                <w:sz w:val="24"/>
                <w:szCs w:val="24"/>
              </w:rPr>
              <w:t>больше 50% в год</w:t>
            </w:r>
          </w:p>
          <w:p w:rsidR="00CE7A7A" w:rsidRPr="00CE7A7A" w:rsidRDefault="00CE7A7A" w:rsidP="00CE7A7A">
            <w:pPr>
              <w:widowControl w:val="0"/>
              <w:autoSpaceDE w:val="0"/>
              <w:autoSpaceDN w:val="0"/>
              <w:adjustRightInd w:val="0"/>
              <w:spacing w:line="360" w:lineRule="auto"/>
              <w:rPr>
                <w:rFonts w:ascii="Times New Roman" w:hAnsi="Times New Roman" w:cs="Times New Roman"/>
                <w:i/>
                <w:sz w:val="24"/>
                <w:szCs w:val="24"/>
              </w:rPr>
            </w:pPr>
            <w:r w:rsidRPr="00CE7A7A">
              <w:rPr>
                <w:rFonts w:ascii="Times New Roman" w:eastAsiaTheme="minorHAnsi" w:hAnsi="Times New Roman" w:cs="Times New Roman"/>
                <w:i/>
                <w:sz w:val="24"/>
                <w:szCs w:val="24"/>
              </w:rPr>
              <w:t xml:space="preserve">Вычисление изменения уровня заработной платы: </w:t>
            </w:r>
            <w:r w:rsidRPr="00CE7A7A">
              <w:rPr>
                <w:rFonts w:ascii="Times New Roman" w:eastAsiaTheme="minorHAnsi" w:hAnsi="Times New Roman" w:cs="Times New Roman"/>
                <w:i/>
                <w:sz w:val="24"/>
                <w:szCs w:val="24"/>
                <w:lang w:val="en-US"/>
              </w:rPr>
              <w:t>W</w:t>
            </w:r>
            <w:r w:rsidRPr="00CE7A7A">
              <w:rPr>
                <w:rFonts w:ascii="Times New Roman" w:eastAsiaTheme="minorHAnsi" w:hAnsi="Times New Roman" w:cs="Times New Roman"/>
                <w:i/>
                <w:sz w:val="24"/>
                <w:szCs w:val="24"/>
              </w:rPr>
              <w:t>+(1+</w:t>
            </w:r>
            <w:proofErr w:type="spellStart"/>
            <w:r w:rsidRPr="00CE7A7A">
              <w:rPr>
                <w:rFonts w:ascii="Times New Roman" w:eastAsiaTheme="minorHAnsi" w:hAnsi="Times New Roman" w:cs="Times New Roman"/>
                <w:i/>
                <w:sz w:val="24"/>
                <w:szCs w:val="24"/>
                <w:lang w:val="en-US"/>
              </w:rPr>
              <w:t>i</w:t>
            </w:r>
            <w:proofErr w:type="spellEnd"/>
            <w:r w:rsidRPr="00CE7A7A">
              <w:rPr>
                <w:rFonts w:ascii="Times New Roman" w:eastAsiaTheme="minorHAnsi" w:hAnsi="Times New Roman" w:cs="Times New Roman"/>
                <w:i/>
                <w:sz w:val="24"/>
                <w:szCs w:val="24"/>
              </w:rPr>
              <w:t xml:space="preserve">) = </w:t>
            </w:r>
            <m:oMath>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lang w:val="en-US"/>
                    </w:rPr>
                    <m:t>W</m:t>
                  </m:r>
                </m:e>
                <m:sub>
                  <m:r>
                    <w:rPr>
                      <w:rFonts w:ascii="Cambria Math" w:eastAsiaTheme="minorHAnsi" w:hAnsi="Cambria Math" w:cs="Times New Roman"/>
                      <w:sz w:val="24"/>
                      <w:szCs w:val="24"/>
                    </w:rPr>
                    <m:t>0</m:t>
                  </m:r>
                </m:sub>
              </m:sSub>
              <m:r>
                <w:rPr>
                  <w:rFonts w:ascii="Cambria Math" w:eastAsiaTheme="minorHAnsi" w:hAnsi="Cambria Math" w:cs="Times New Roman"/>
                  <w:sz w:val="24"/>
                  <w:szCs w:val="24"/>
                </w:rPr>
                <m:t>*</m:t>
              </m:r>
              <m:d>
                <m:dPr>
                  <m:ctrlPr>
                    <w:rPr>
                      <w:rFonts w:ascii="Cambria Math" w:eastAsiaTheme="minorHAnsi" w:hAnsi="Cambria Math" w:cs="Times New Roman"/>
                      <w:i/>
                      <w:sz w:val="24"/>
                      <w:szCs w:val="24"/>
                    </w:rPr>
                  </m:ctrlPr>
                </m:dPr>
                <m:e>
                  <m:r>
                    <w:rPr>
                      <w:rFonts w:ascii="Cambria Math" w:eastAsiaTheme="minorHAnsi" w:hAnsi="Cambria Math" w:cs="Times New Roman"/>
                      <w:sz w:val="24"/>
                      <w:szCs w:val="24"/>
                    </w:rPr>
                    <m:t>1+i</m:t>
                  </m:r>
                </m:e>
              </m:d>
              <m:r>
                <w:rPr>
                  <w:rFonts w:ascii="Cambria Math" w:eastAsiaTheme="minorHAnsi" w:hAnsi="Cambria Math" w:cs="Times New Roman"/>
                  <w:sz w:val="24"/>
                  <w:szCs w:val="24"/>
                </w:rPr>
                <m:t>=</m:t>
              </m:r>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lang w:val="en-US"/>
                    </w:rPr>
                    <m:t>W</m:t>
                  </m:r>
                </m:e>
                <m:sub>
                  <m:r>
                    <w:rPr>
                      <w:rFonts w:ascii="Cambria Math" w:eastAsiaTheme="minorHAnsi" w:hAnsi="Cambria Math" w:cs="Times New Roman"/>
                      <w:sz w:val="24"/>
                      <w:szCs w:val="24"/>
                    </w:rPr>
                    <m:t>1</m:t>
                  </m:r>
                </m:sub>
              </m:sSub>
              <m:r>
                <w:rPr>
                  <w:rFonts w:ascii="Cambria Math" w:eastAsiaTheme="minorHAnsi" w:hAnsi="Cambria Math" w:cs="Times New Roman"/>
                  <w:sz w:val="24"/>
                  <w:szCs w:val="24"/>
                </w:rPr>
                <m:t xml:space="preserve">, где </m:t>
              </m:r>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lang w:val="en-US"/>
                    </w:rPr>
                    <m:t>W</m:t>
                  </m:r>
                </m:e>
                <m:sub>
                  <m:r>
                    <w:rPr>
                      <w:rFonts w:ascii="Cambria Math" w:eastAsiaTheme="minorHAnsi" w:hAnsi="Cambria Math" w:cs="Times New Roman"/>
                      <w:sz w:val="24"/>
                      <w:szCs w:val="24"/>
                    </w:rPr>
                    <m:t>0</m:t>
                  </m:r>
                </m:sub>
              </m:sSub>
              <m:r>
                <w:rPr>
                  <w:rFonts w:ascii="Cambria Math" w:eastAsiaTheme="minorHAnsi" w:hAnsi="Cambria Math" w:cs="Times New Roman"/>
                  <w:sz w:val="24"/>
                  <w:szCs w:val="24"/>
                </w:rPr>
                <m:t xml:space="preserve">-заработная плата до корректировки на инфляцию, </m:t>
              </m:r>
              <m:r>
                <w:rPr>
                  <w:rFonts w:ascii="Cambria Math" w:eastAsiaTheme="minorHAnsi" w:hAnsi="Cambria Math" w:cs="Times New Roman"/>
                  <w:sz w:val="24"/>
                  <w:szCs w:val="24"/>
                  <w:lang w:val="en-US"/>
                </w:rPr>
                <m:t>i</m:t>
              </m:r>
              <m:r>
                <w:rPr>
                  <w:rFonts w:ascii="Cambria Math" w:eastAsiaTheme="minorHAnsi" w:hAnsi="Cambria Math" w:cs="Times New Roman"/>
                  <w:sz w:val="24"/>
                  <w:szCs w:val="24"/>
                </w:rPr>
                <m:t>-уровень инфляции</m:t>
              </m:r>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 xml:space="preserve">, </m:t>
                  </m:r>
                  <m:r>
                    <w:rPr>
                      <w:rFonts w:ascii="Cambria Math" w:eastAsiaTheme="minorHAnsi" w:hAnsi="Cambria Math" w:cs="Times New Roman"/>
                      <w:sz w:val="24"/>
                      <w:szCs w:val="24"/>
                      <w:lang w:val="en-US"/>
                    </w:rPr>
                    <m:t>W</m:t>
                  </m:r>
                </m:e>
                <m:sub>
                  <m:r>
                    <w:rPr>
                      <w:rFonts w:ascii="Cambria Math" w:eastAsiaTheme="minorHAnsi" w:hAnsi="Cambria Math" w:cs="Times New Roman"/>
                      <w:sz w:val="24"/>
                      <w:szCs w:val="24"/>
                    </w:rPr>
                    <m:t>1</m:t>
                  </m:r>
                </m:sub>
              </m:sSub>
              <m:r>
                <w:rPr>
                  <w:rFonts w:ascii="Cambria Math" w:eastAsiaTheme="minorHAnsi" w:hAnsi="Cambria Math" w:cs="Times New Roman"/>
                  <w:sz w:val="24"/>
                  <w:szCs w:val="24"/>
                </w:rPr>
                <m:t>-заработная плата после индексации</m:t>
              </m:r>
            </m:oMath>
          </w:p>
          <w:p w:rsidR="00CE7A7A" w:rsidRPr="00CE7A7A" w:rsidRDefault="00CE7A7A" w:rsidP="00CE7A7A">
            <w:pPr>
              <w:widowControl w:val="0"/>
              <w:numPr>
                <w:ilvl w:val="0"/>
                <w:numId w:val="27"/>
              </w:numPr>
              <w:autoSpaceDE w:val="0"/>
              <w:autoSpaceDN w:val="0"/>
              <w:adjustRightInd w:val="0"/>
              <w:spacing w:line="360" w:lineRule="auto"/>
              <w:contextualSpacing/>
              <w:rPr>
                <w:rFonts w:ascii="Times New Roman" w:eastAsiaTheme="minorHAnsi" w:hAnsi="Times New Roman" w:cs="Times New Roman"/>
                <w:sz w:val="24"/>
                <w:szCs w:val="24"/>
              </w:rPr>
            </w:pPr>
            <w:r w:rsidRPr="00CE7A7A">
              <w:rPr>
                <w:rFonts w:ascii="Times New Roman" w:eastAsiaTheme="minorHAnsi" w:hAnsi="Times New Roman" w:cs="Times New Roman"/>
                <w:sz w:val="24"/>
                <w:szCs w:val="24"/>
              </w:rPr>
              <w:t>Заработная плата после индексации при ползучей инфляции: 20.000 * 1,1 = 22.000 рублей</w:t>
            </w:r>
          </w:p>
          <w:p w:rsidR="00CE7A7A" w:rsidRPr="00CE7A7A" w:rsidRDefault="00CE7A7A" w:rsidP="00CE7A7A">
            <w:pPr>
              <w:widowControl w:val="0"/>
              <w:autoSpaceDE w:val="0"/>
              <w:autoSpaceDN w:val="0"/>
              <w:adjustRightInd w:val="0"/>
              <w:spacing w:line="360" w:lineRule="auto"/>
              <w:rPr>
                <w:rFonts w:ascii="Times New Roman" w:eastAsiaTheme="minorHAnsi" w:hAnsi="Times New Roman" w:cs="Times New Roman"/>
                <w:sz w:val="24"/>
                <w:szCs w:val="24"/>
              </w:rPr>
            </w:pPr>
            <w:r w:rsidRPr="00CE7A7A">
              <w:rPr>
                <w:rFonts w:ascii="Times New Roman" w:eastAsiaTheme="minorHAnsi" w:hAnsi="Times New Roman" w:cs="Times New Roman"/>
                <w:i/>
                <w:sz w:val="24"/>
                <w:szCs w:val="24"/>
                <w:u w:val="single"/>
              </w:rPr>
              <w:t>Ответ:</w:t>
            </w:r>
            <w:r w:rsidRPr="00CE7A7A">
              <w:rPr>
                <w:rFonts w:ascii="Times New Roman" w:eastAsiaTheme="minorHAnsi" w:hAnsi="Times New Roman" w:cs="Times New Roman"/>
                <w:i/>
                <w:sz w:val="24"/>
                <w:szCs w:val="24"/>
              </w:rPr>
              <w:t xml:space="preserve"> </w:t>
            </w:r>
            <w:r w:rsidRPr="00CE7A7A">
              <w:rPr>
                <w:rFonts w:ascii="Times New Roman" w:eastAsiaTheme="minorHAnsi" w:hAnsi="Times New Roman" w:cs="Times New Roman"/>
                <w:sz w:val="24"/>
                <w:szCs w:val="24"/>
              </w:rPr>
              <w:t>стоит менять место работы.</w:t>
            </w:r>
          </w:p>
        </w:tc>
      </w:tr>
    </w:tbl>
    <w:p w:rsidR="00CE7A7A" w:rsidRPr="00CE7A7A" w:rsidRDefault="00CE7A7A" w:rsidP="00CE7A7A">
      <w:pPr>
        <w:spacing w:after="0" w:line="240" w:lineRule="auto"/>
        <w:rPr>
          <w:rFonts w:eastAsiaTheme="minorHAnsi"/>
        </w:rPr>
      </w:pPr>
    </w:p>
    <w:p w:rsidR="00CE7A7A" w:rsidRPr="00CE7A7A" w:rsidRDefault="00CE7A7A" w:rsidP="00CE7A7A">
      <w:pPr>
        <w:spacing w:after="0" w:line="360" w:lineRule="auto"/>
        <w:ind w:firstLine="709"/>
        <w:jc w:val="both"/>
        <w:rPr>
          <w:rFonts w:ascii="Times New Roman" w:eastAsiaTheme="minorHAnsi" w:hAnsi="Times New Roman" w:cs="Times New Roman"/>
          <w:sz w:val="24"/>
          <w:szCs w:val="24"/>
          <w:lang w:eastAsia="en-US"/>
        </w:rPr>
      </w:pPr>
      <w:r w:rsidRPr="00CE7A7A">
        <w:rPr>
          <w:rFonts w:ascii="Times New Roman" w:eastAsiaTheme="minorHAnsi" w:hAnsi="Times New Roman" w:cs="Times New Roman"/>
          <w:i/>
          <w:color w:val="000000"/>
          <w:sz w:val="24"/>
          <w:szCs w:val="24"/>
          <w:lang w:eastAsia="en-US"/>
        </w:rPr>
        <w:t>Участник прокомментировал способ решения без введения дополнительных условий:</w:t>
      </w:r>
      <w:r w:rsidRPr="00CE7A7A">
        <w:rPr>
          <w:rFonts w:ascii="Times New Roman" w:eastAsiaTheme="minorHAnsi" w:hAnsi="Times New Roman" w:cs="Times New Roman"/>
          <w:sz w:val="24"/>
          <w:szCs w:val="24"/>
          <w:lang w:eastAsia="en-US"/>
        </w:rPr>
        <w:t xml:space="preserve"> </w:t>
      </w:r>
      <w:r w:rsidRPr="00CE7A7A">
        <w:rPr>
          <w:rFonts w:ascii="Times New Roman" w:eastAsiaTheme="minorHAnsi" w:hAnsi="Times New Roman" w:cs="Times New Roman"/>
          <w:i/>
          <w:sz w:val="24"/>
          <w:szCs w:val="24"/>
        </w:rPr>
        <w:t>«</w:t>
      </w:r>
      <w:r w:rsidRPr="00CE7A7A">
        <w:rPr>
          <w:rFonts w:ascii="Times New Roman" w:eastAsiaTheme="minorHAnsi" w:hAnsi="Times New Roman" w:cs="Times New Roman"/>
          <w:sz w:val="24"/>
          <w:szCs w:val="24"/>
        </w:rPr>
        <w:t>Нужно менять место работы, потому что вне зависимости от уровня инфляции выгодно получать больше денег при выполнении такой же работы.»</w:t>
      </w:r>
    </w:p>
    <w:p w:rsidR="00CE7A7A" w:rsidRPr="00CE7A7A" w:rsidRDefault="00CE7A7A" w:rsidP="00CE7A7A">
      <w:pPr>
        <w:spacing w:after="0" w:line="360" w:lineRule="auto"/>
        <w:jc w:val="both"/>
        <w:rPr>
          <w:rFonts w:ascii="Times New Roman" w:eastAsiaTheme="minorHAnsi" w:hAnsi="Times New Roman" w:cs="Times New Roman"/>
          <w:i/>
          <w:sz w:val="24"/>
          <w:szCs w:val="24"/>
          <w:u w:val="single"/>
          <w:lang w:eastAsia="en-US"/>
        </w:rPr>
      </w:pPr>
      <w:r w:rsidRPr="00CE7A7A">
        <w:rPr>
          <w:rFonts w:ascii="Times New Roman" w:eastAsiaTheme="minorHAnsi" w:hAnsi="Times New Roman" w:cs="Times New Roman"/>
          <w:i/>
          <w:sz w:val="24"/>
          <w:szCs w:val="24"/>
          <w:u w:val="single"/>
          <w:lang w:eastAsia="en-US"/>
        </w:rPr>
        <w:t>Альтернативное решение (Решение 2):</w:t>
      </w:r>
    </w:p>
    <w:p w:rsidR="00CE7A7A" w:rsidRPr="00CE7A7A" w:rsidRDefault="00CE7A7A" w:rsidP="00CE7A7A">
      <w:pPr>
        <w:spacing w:after="0" w:line="360" w:lineRule="auto"/>
        <w:ind w:firstLine="709"/>
        <w:rPr>
          <w:rFonts w:ascii="Times New Roman" w:eastAsiaTheme="minorHAnsi" w:hAnsi="Times New Roman" w:cs="Times New Roman"/>
          <w:i/>
          <w:sz w:val="24"/>
          <w:szCs w:val="24"/>
          <w:lang w:eastAsia="en-US"/>
        </w:rPr>
      </w:pPr>
      <w:r w:rsidRPr="00CE7A7A">
        <w:rPr>
          <w:rFonts w:ascii="Times New Roman" w:eastAsiaTheme="minorHAnsi" w:hAnsi="Times New Roman" w:cs="Times New Roman"/>
          <w:i/>
          <w:sz w:val="24"/>
          <w:szCs w:val="24"/>
          <w:lang w:eastAsia="en-US"/>
        </w:rPr>
        <w:lastRenderedPageBreak/>
        <w:t xml:space="preserve">Участник комментирует решение с условиями, указанными после текста кейса (уровень инфляции, смена коллектива, изменение времени проезда до работы, изменение транспортных расходов): </w:t>
      </w:r>
    </w:p>
    <w:p w:rsidR="00CE7A7A" w:rsidRPr="00CE7A7A" w:rsidRDefault="00CE7A7A" w:rsidP="00CE7A7A">
      <w:pPr>
        <w:spacing w:after="0" w:line="360" w:lineRule="auto"/>
        <w:ind w:firstLine="709"/>
        <w:rPr>
          <w:rFonts w:ascii="Times New Roman" w:eastAsiaTheme="minorHAnsi" w:hAnsi="Times New Roman" w:cs="Times New Roman"/>
          <w:sz w:val="24"/>
          <w:szCs w:val="24"/>
          <w:lang w:eastAsia="en-US"/>
        </w:rPr>
      </w:pPr>
      <w:r w:rsidRPr="00CE7A7A">
        <w:rPr>
          <w:rFonts w:ascii="Times New Roman" w:eastAsiaTheme="minorHAnsi" w:hAnsi="Times New Roman" w:cs="Times New Roman"/>
          <w:sz w:val="24"/>
          <w:szCs w:val="24"/>
          <w:lang w:eastAsia="en-US"/>
        </w:rPr>
        <w:t>«Предположим, что уровень инфляции – 9%, время на общественном транспорте до старой работы – 30 минут, а до новой – 45, при этом нужно будет ехать с одной пересадкой (стоимость 25 рублей в одну сторону). Отношения в коллективе дружеские – за 3 года у мамы появились лучшие подруги, и хоть она может с ними видеться вне работы, но это будет занимать дополнительное время, а встречи обойдутся в дополнительные траты – около 700 рублей в месяц. С учетом этих условий, чистый прирост заработной платы – то есть за вычетом новых расходов будет отрицательным: -50 рублей. В этом случае разумно остаться на прежнем месте работы.»</w:t>
      </w:r>
    </w:p>
    <w:p w:rsidR="00CE7A7A" w:rsidRPr="00CE7A7A" w:rsidRDefault="00CE7A7A" w:rsidP="00CE7A7A">
      <w:pPr>
        <w:widowControl w:val="0"/>
        <w:autoSpaceDE w:val="0"/>
        <w:autoSpaceDN w:val="0"/>
        <w:adjustRightInd w:val="0"/>
        <w:spacing w:line="360" w:lineRule="auto"/>
        <w:ind w:firstLine="709"/>
        <w:rPr>
          <w:rFonts w:ascii="Times New Roman" w:eastAsiaTheme="minorHAnsi" w:hAnsi="Times New Roman" w:cs="Times New Roman"/>
          <w:i/>
          <w:color w:val="000000"/>
          <w:sz w:val="24"/>
          <w:szCs w:val="24"/>
          <w:lang w:eastAsia="en-US"/>
        </w:rPr>
      </w:pPr>
      <w:r w:rsidRPr="00CE7A7A">
        <w:rPr>
          <w:rFonts w:ascii="Times New Roman" w:eastAsiaTheme="minorHAnsi" w:hAnsi="Times New Roman" w:cs="Times New Roman"/>
          <w:i/>
          <w:color w:val="000000"/>
          <w:sz w:val="24"/>
          <w:szCs w:val="24"/>
          <w:lang w:eastAsia="en-US"/>
        </w:rPr>
        <w:t>Запись решения на доске с учетом условий выглядит так:</w:t>
      </w:r>
      <w:r w:rsidRPr="00CE7A7A">
        <w:rPr>
          <w:rFonts w:ascii="Times New Roman" w:eastAsiaTheme="minorHAnsi" w:hAnsi="Times New Roman" w:cs="Times New Roman"/>
          <w:i/>
          <w:sz w:val="24"/>
          <w:szCs w:val="24"/>
        </w:rPr>
        <w:t xml:space="preserve"> </w:t>
      </w:r>
    </w:p>
    <w:tbl>
      <w:tblPr>
        <w:tblStyle w:val="a6"/>
        <w:tblW w:w="9464" w:type="dxa"/>
        <w:tblLook w:val="04A0" w:firstRow="1" w:lastRow="0" w:firstColumn="1" w:lastColumn="0" w:noHBand="0" w:noVBand="1"/>
      </w:tblPr>
      <w:tblGrid>
        <w:gridCol w:w="9464"/>
      </w:tblGrid>
      <w:tr w:rsidR="00CE7A7A" w:rsidRPr="00CE7A7A" w:rsidTr="00CE7A7A">
        <w:tc>
          <w:tcPr>
            <w:tcW w:w="9464" w:type="dxa"/>
          </w:tcPr>
          <w:p w:rsidR="00CE7A7A" w:rsidRPr="00CE7A7A" w:rsidRDefault="00CE7A7A" w:rsidP="00CE7A7A">
            <w:pPr>
              <w:widowControl w:val="0"/>
              <w:autoSpaceDE w:val="0"/>
              <w:autoSpaceDN w:val="0"/>
              <w:adjustRightInd w:val="0"/>
              <w:spacing w:line="360" w:lineRule="auto"/>
              <w:rPr>
                <w:rFonts w:ascii="Times New Roman" w:eastAsiaTheme="minorHAnsi" w:hAnsi="Times New Roman" w:cs="Times New Roman"/>
                <w:i/>
                <w:sz w:val="24"/>
                <w:szCs w:val="24"/>
                <w:u w:val="single"/>
              </w:rPr>
            </w:pPr>
            <w:r w:rsidRPr="00CE7A7A">
              <w:rPr>
                <w:rFonts w:ascii="Times New Roman" w:eastAsiaTheme="minorHAnsi" w:hAnsi="Times New Roman" w:cs="Times New Roman"/>
                <w:i/>
                <w:sz w:val="24"/>
                <w:szCs w:val="24"/>
                <w:u w:val="single"/>
              </w:rPr>
              <w:t>Решение:</w:t>
            </w:r>
          </w:p>
          <w:p w:rsidR="00CE7A7A" w:rsidRPr="00CE7A7A" w:rsidRDefault="00CE7A7A" w:rsidP="00CE7A7A">
            <w:pPr>
              <w:widowControl w:val="0"/>
              <w:autoSpaceDE w:val="0"/>
              <w:autoSpaceDN w:val="0"/>
              <w:adjustRightInd w:val="0"/>
              <w:spacing w:line="360" w:lineRule="auto"/>
              <w:rPr>
                <w:rFonts w:ascii="Times New Roman" w:eastAsiaTheme="minorHAnsi" w:hAnsi="Times New Roman" w:cs="Times New Roman"/>
                <w:i/>
                <w:sz w:val="24"/>
                <w:szCs w:val="24"/>
              </w:rPr>
            </w:pPr>
            <w:r w:rsidRPr="00CE7A7A">
              <w:rPr>
                <w:rFonts w:ascii="Times New Roman" w:eastAsiaTheme="minorHAnsi" w:hAnsi="Times New Roman" w:cs="Times New Roman"/>
                <w:i/>
                <w:sz w:val="24"/>
                <w:szCs w:val="24"/>
              </w:rPr>
              <w:t>ЗП – 20.т.р.</w:t>
            </w:r>
          </w:p>
          <w:p w:rsidR="00CE7A7A" w:rsidRPr="00CE7A7A" w:rsidRDefault="00CE7A7A" w:rsidP="00CE7A7A">
            <w:pPr>
              <w:widowControl w:val="0"/>
              <w:autoSpaceDE w:val="0"/>
              <w:autoSpaceDN w:val="0"/>
              <w:adjustRightInd w:val="0"/>
              <w:spacing w:line="360" w:lineRule="auto"/>
              <w:rPr>
                <w:rFonts w:ascii="Times New Roman" w:eastAsiaTheme="minorHAnsi" w:hAnsi="Times New Roman" w:cs="Times New Roman"/>
                <w:i/>
                <w:sz w:val="24"/>
                <w:szCs w:val="24"/>
                <w:u w:val="single"/>
              </w:rPr>
            </w:pPr>
            <w:r w:rsidRPr="00CE7A7A">
              <w:rPr>
                <w:rFonts w:ascii="Times New Roman" w:eastAsiaTheme="minorHAnsi" w:hAnsi="Times New Roman" w:cs="Times New Roman"/>
                <w:i/>
                <w:sz w:val="24"/>
                <w:szCs w:val="24"/>
                <w:u w:val="single"/>
              </w:rPr>
              <w:t>Условия:</w:t>
            </w:r>
          </w:p>
          <w:p w:rsidR="00CE7A7A" w:rsidRPr="00CE7A7A" w:rsidRDefault="00CE7A7A" w:rsidP="00CE7A7A">
            <w:pPr>
              <w:widowControl w:val="0"/>
              <w:numPr>
                <w:ilvl w:val="0"/>
                <w:numId w:val="28"/>
              </w:numPr>
              <w:autoSpaceDE w:val="0"/>
              <w:autoSpaceDN w:val="0"/>
              <w:adjustRightInd w:val="0"/>
              <w:spacing w:line="360" w:lineRule="auto"/>
              <w:contextualSpacing/>
              <w:rPr>
                <w:rFonts w:ascii="Times New Roman" w:eastAsiaTheme="minorHAnsi" w:hAnsi="Times New Roman" w:cs="Times New Roman"/>
                <w:i/>
                <w:sz w:val="24"/>
                <w:szCs w:val="24"/>
              </w:rPr>
            </w:pPr>
            <w:r w:rsidRPr="00CE7A7A">
              <w:rPr>
                <w:rFonts w:ascii="Times New Roman" w:eastAsiaTheme="minorHAnsi" w:hAnsi="Times New Roman" w:cs="Times New Roman"/>
                <w:i/>
                <w:sz w:val="24"/>
                <w:szCs w:val="24"/>
              </w:rPr>
              <w:t>Инфляция: 9% в год</w:t>
            </w:r>
          </w:p>
          <w:p w:rsidR="00CE7A7A" w:rsidRPr="00CE7A7A" w:rsidRDefault="00CE7A7A" w:rsidP="00CE7A7A">
            <w:pPr>
              <w:widowControl w:val="0"/>
              <w:numPr>
                <w:ilvl w:val="0"/>
                <w:numId w:val="28"/>
              </w:numPr>
              <w:autoSpaceDE w:val="0"/>
              <w:autoSpaceDN w:val="0"/>
              <w:adjustRightInd w:val="0"/>
              <w:spacing w:line="360" w:lineRule="auto"/>
              <w:contextualSpacing/>
              <w:rPr>
                <w:rFonts w:ascii="Times New Roman" w:eastAsiaTheme="minorHAnsi" w:hAnsi="Times New Roman" w:cs="Times New Roman"/>
                <w:i/>
                <w:sz w:val="24"/>
                <w:szCs w:val="24"/>
              </w:rPr>
            </w:pPr>
            <w:r w:rsidRPr="00CE7A7A">
              <w:rPr>
                <w:rFonts w:ascii="Times New Roman" w:eastAsiaTheme="minorHAnsi" w:hAnsi="Times New Roman" w:cs="Times New Roman"/>
                <w:i/>
                <w:sz w:val="24"/>
                <w:szCs w:val="24"/>
              </w:rPr>
              <w:t>Дополнительные траты (встречи с подругами) – 700 рублей в месяц.</w:t>
            </w:r>
          </w:p>
          <w:p w:rsidR="00CE7A7A" w:rsidRPr="00CE7A7A" w:rsidRDefault="00CE7A7A" w:rsidP="00CE7A7A">
            <w:pPr>
              <w:widowControl w:val="0"/>
              <w:numPr>
                <w:ilvl w:val="0"/>
                <w:numId w:val="28"/>
              </w:numPr>
              <w:autoSpaceDE w:val="0"/>
              <w:autoSpaceDN w:val="0"/>
              <w:adjustRightInd w:val="0"/>
              <w:spacing w:line="360" w:lineRule="auto"/>
              <w:contextualSpacing/>
              <w:rPr>
                <w:rFonts w:ascii="Times New Roman" w:eastAsiaTheme="minorHAnsi" w:hAnsi="Times New Roman" w:cs="Times New Roman"/>
                <w:i/>
                <w:sz w:val="24"/>
                <w:szCs w:val="24"/>
              </w:rPr>
            </w:pPr>
            <w:r w:rsidRPr="00CE7A7A">
              <w:rPr>
                <w:rFonts w:ascii="Times New Roman" w:eastAsiaTheme="minorHAnsi" w:hAnsi="Times New Roman" w:cs="Times New Roman"/>
                <w:i/>
                <w:sz w:val="24"/>
                <w:szCs w:val="24"/>
              </w:rPr>
              <w:t>Дополнительное время в пути – 15 минут.</w:t>
            </w:r>
          </w:p>
          <w:p w:rsidR="00CE7A7A" w:rsidRPr="00CE7A7A" w:rsidRDefault="00CE7A7A" w:rsidP="00CE7A7A">
            <w:pPr>
              <w:widowControl w:val="0"/>
              <w:autoSpaceDE w:val="0"/>
              <w:autoSpaceDN w:val="0"/>
              <w:adjustRightInd w:val="0"/>
              <w:spacing w:after="160" w:line="360" w:lineRule="auto"/>
              <w:ind w:left="720"/>
              <w:contextualSpacing/>
              <w:rPr>
                <w:rFonts w:ascii="Times New Roman" w:eastAsiaTheme="minorHAnsi" w:hAnsi="Times New Roman" w:cs="Times New Roman"/>
                <w:i/>
                <w:sz w:val="24"/>
                <w:szCs w:val="24"/>
              </w:rPr>
            </w:pPr>
            <w:r w:rsidRPr="00CE7A7A">
              <w:rPr>
                <w:rFonts w:ascii="Times New Roman" w:eastAsiaTheme="minorHAnsi" w:hAnsi="Times New Roman" w:cs="Times New Roman"/>
                <w:i/>
                <w:sz w:val="24"/>
                <w:szCs w:val="24"/>
              </w:rPr>
              <w:t>За месяц: 15 минут * 2 поездки в день * 23 дня = 11,5 часов</w:t>
            </w:r>
          </w:p>
          <w:p w:rsidR="00CE7A7A" w:rsidRPr="00CE7A7A" w:rsidRDefault="00CE7A7A" w:rsidP="00CE7A7A">
            <w:pPr>
              <w:widowControl w:val="0"/>
              <w:numPr>
                <w:ilvl w:val="0"/>
                <w:numId w:val="28"/>
              </w:numPr>
              <w:autoSpaceDE w:val="0"/>
              <w:autoSpaceDN w:val="0"/>
              <w:adjustRightInd w:val="0"/>
              <w:spacing w:line="360" w:lineRule="auto"/>
              <w:contextualSpacing/>
              <w:rPr>
                <w:rFonts w:ascii="Times New Roman" w:eastAsiaTheme="minorHAnsi" w:hAnsi="Times New Roman" w:cs="Times New Roman"/>
                <w:i/>
                <w:sz w:val="24"/>
                <w:szCs w:val="24"/>
              </w:rPr>
            </w:pPr>
            <w:r w:rsidRPr="00CE7A7A">
              <w:rPr>
                <w:rFonts w:ascii="Times New Roman" w:eastAsiaTheme="minorHAnsi" w:hAnsi="Times New Roman" w:cs="Times New Roman"/>
                <w:i/>
                <w:sz w:val="24"/>
                <w:szCs w:val="24"/>
              </w:rPr>
              <w:t>Стоимость пересадки в одну сторону – 25 рублей.</w:t>
            </w:r>
          </w:p>
          <w:p w:rsidR="00CE7A7A" w:rsidRPr="00CE7A7A" w:rsidRDefault="00CE7A7A" w:rsidP="00CE7A7A">
            <w:pPr>
              <w:widowControl w:val="0"/>
              <w:autoSpaceDE w:val="0"/>
              <w:autoSpaceDN w:val="0"/>
              <w:adjustRightInd w:val="0"/>
              <w:spacing w:after="160" w:line="360" w:lineRule="auto"/>
              <w:ind w:left="720"/>
              <w:contextualSpacing/>
              <w:rPr>
                <w:rFonts w:ascii="Times New Roman" w:eastAsiaTheme="minorHAnsi" w:hAnsi="Times New Roman" w:cs="Times New Roman"/>
                <w:i/>
                <w:sz w:val="24"/>
                <w:szCs w:val="24"/>
              </w:rPr>
            </w:pPr>
            <w:r w:rsidRPr="00CE7A7A">
              <w:rPr>
                <w:rFonts w:ascii="Times New Roman" w:eastAsiaTheme="minorHAnsi" w:hAnsi="Times New Roman" w:cs="Times New Roman"/>
                <w:i/>
                <w:sz w:val="24"/>
                <w:szCs w:val="24"/>
              </w:rPr>
              <w:t>За месяц: 40 рублей * 2 поездки в день * 23 дня = 1150 рублей</w:t>
            </w:r>
          </w:p>
          <w:p w:rsidR="00CE7A7A" w:rsidRPr="00CE7A7A" w:rsidRDefault="00CE7A7A" w:rsidP="00CE7A7A">
            <w:pPr>
              <w:widowControl w:val="0"/>
              <w:autoSpaceDE w:val="0"/>
              <w:autoSpaceDN w:val="0"/>
              <w:adjustRightInd w:val="0"/>
              <w:spacing w:line="360" w:lineRule="auto"/>
              <w:rPr>
                <w:rFonts w:ascii="Times New Roman" w:hAnsi="Times New Roman" w:cs="Times New Roman"/>
                <w:i/>
                <w:sz w:val="24"/>
                <w:szCs w:val="24"/>
              </w:rPr>
            </w:pPr>
            <w:r w:rsidRPr="00CE7A7A">
              <w:rPr>
                <w:rFonts w:ascii="Times New Roman" w:eastAsiaTheme="minorHAnsi" w:hAnsi="Times New Roman" w:cs="Times New Roman"/>
                <w:i/>
                <w:sz w:val="24"/>
                <w:szCs w:val="24"/>
              </w:rPr>
              <w:t xml:space="preserve">Вычисление изменения уровня заработной платы: </w:t>
            </w:r>
            <w:r w:rsidRPr="00CE7A7A">
              <w:rPr>
                <w:rFonts w:ascii="Times New Roman" w:eastAsiaTheme="minorHAnsi" w:hAnsi="Times New Roman" w:cs="Times New Roman"/>
                <w:i/>
                <w:sz w:val="24"/>
                <w:szCs w:val="24"/>
                <w:lang w:val="en-US"/>
              </w:rPr>
              <w:t>W</w:t>
            </w:r>
            <w:r w:rsidRPr="00CE7A7A">
              <w:rPr>
                <w:rFonts w:ascii="Times New Roman" w:eastAsiaTheme="minorHAnsi" w:hAnsi="Times New Roman" w:cs="Times New Roman"/>
                <w:i/>
                <w:sz w:val="24"/>
                <w:szCs w:val="24"/>
              </w:rPr>
              <w:t>+(1+</w:t>
            </w:r>
            <w:proofErr w:type="spellStart"/>
            <w:r w:rsidRPr="00CE7A7A">
              <w:rPr>
                <w:rFonts w:ascii="Times New Roman" w:eastAsiaTheme="minorHAnsi" w:hAnsi="Times New Roman" w:cs="Times New Roman"/>
                <w:i/>
                <w:sz w:val="24"/>
                <w:szCs w:val="24"/>
                <w:lang w:val="en-US"/>
              </w:rPr>
              <w:t>i</w:t>
            </w:r>
            <w:proofErr w:type="spellEnd"/>
            <w:r w:rsidRPr="00CE7A7A">
              <w:rPr>
                <w:rFonts w:ascii="Times New Roman" w:eastAsiaTheme="minorHAnsi" w:hAnsi="Times New Roman" w:cs="Times New Roman"/>
                <w:i/>
                <w:sz w:val="24"/>
                <w:szCs w:val="24"/>
              </w:rPr>
              <w:t xml:space="preserve">) = </w:t>
            </w:r>
            <m:oMath>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lang w:val="en-US"/>
                    </w:rPr>
                    <m:t>W</m:t>
                  </m:r>
                </m:e>
                <m:sub>
                  <m:r>
                    <w:rPr>
                      <w:rFonts w:ascii="Cambria Math" w:eastAsiaTheme="minorHAnsi" w:hAnsi="Cambria Math" w:cs="Times New Roman"/>
                      <w:sz w:val="24"/>
                      <w:szCs w:val="24"/>
                    </w:rPr>
                    <m:t>0</m:t>
                  </m:r>
                </m:sub>
              </m:sSub>
              <m:r>
                <w:rPr>
                  <w:rFonts w:ascii="Cambria Math" w:eastAsiaTheme="minorHAnsi" w:hAnsi="Cambria Math" w:cs="Times New Roman"/>
                  <w:sz w:val="24"/>
                  <w:szCs w:val="24"/>
                </w:rPr>
                <m:t>*</m:t>
              </m:r>
              <m:d>
                <m:dPr>
                  <m:ctrlPr>
                    <w:rPr>
                      <w:rFonts w:ascii="Cambria Math" w:eastAsiaTheme="minorHAnsi" w:hAnsi="Cambria Math" w:cs="Times New Roman"/>
                      <w:i/>
                      <w:sz w:val="24"/>
                      <w:szCs w:val="24"/>
                    </w:rPr>
                  </m:ctrlPr>
                </m:dPr>
                <m:e>
                  <m:r>
                    <w:rPr>
                      <w:rFonts w:ascii="Cambria Math" w:eastAsiaTheme="minorHAnsi" w:hAnsi="Cambria Math" w:cs="Times New Roman"/>
                      <w:sz w:val="24"/>
                      <w:szCs w:val="24"/>
                    </w:rPr>
                    <m:t>1+i</m:t>
                  </m:r>
                </m:e>
              </m:d>
              <m:r>
                <w:rPr>
                  <w:rFonts w:ascii="Cambria Math" w:eastAsiaTheme="minorHAnsi" w:hAnsi="Cambria Math" w:cs="Times New Roman"/>
                  <w:sz w:val="24"/>
                  <w:szCs w:val="24"/>
                </w:rPr>
                <m:t>=</m:t>
              </m:r>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lang w:val="en-US"/>
                    </w:rPr>
                    <m:t>W</m:t>
                  </m:r>
                </m:e>
                <m:sub>
                  <m:r>
                    <w:rPr>
                      <w:rFonts w:ascii="Cambria Math" w:eastAsiaTheme="minorHAnsi" w:hAnsi="Cambria Math" w:cs="Times New Roman"/>
                      <w:sz w:val="24"/>
                      <w:szCs w:val="24"/>
                    </w:rPr>
                    <m:t>1</m:t>
                  </m:r>
                </m:sub>
              </m:sSub>
              <m:r>
                <w:rPr>
                  <w:rFonts w:ascii="Cambria Math" w:eastAsiaTheme="minorHAnsi" w:hAnsi="Cambria Math" w:cs="Times New Roman"/>
                  <w:sz w:val="24"/>
                  <w:szCs w:val="24"/>
                </w:rPr>
                <m:t xml:space="preserve">, где </m:t>
              </m:r>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lang w:val="en-US"/>
                    </w:rPr>
                    <m:t>W</m:t>
                  </m:r>
                </m:e>
                <m:sub>
                  <m:r>
                    <w:rPr>
                      <w:rFonts w:ascii="Cambria Math" w:eastAsiaTheme="minorHAnsi" w:hAnsi="Cambria Math" w:cs="Times New Roman"/>
                      <w:sz w:val="24"/>
                      <w:szCs w:val="24"/>
                    </w:rPr>
                    <m:t>0</m:t>
                  </m:r>
                </m:sub>
              </m:sSub>
              <m:r>
                <w:rPr>
                  <w:rFonts w:ascii="Cambria Math" w:eastAsiaTheme="minorHAnsi" w:hAnsi="Cambria Math" w:cs="Times New Roman"/>
                  <w:sz w:val="24"/>
                  <w:szCs w:val="24"/>
                </w:rPr>
                <m:t xml:space="preserve">-заработная плата до корректировки на инфляцию, </m:t>
              </m:r>
              <m:r>
                <w:rPr>
                  <w:rFonts w:ascii="Cambria Math" w:eastAsiaTheme="minorHAnsi" w:hAnsi="Cambria Math" w:cs="Times New Roman"/>
                  <w:sz w:val="24"/>
                  <w:szCs w:val="24"/>
                  <w:lang w:val="en-US"/>
                </w:rPr>
                <m:t>i</m:t>
              </m:r>
              <m:r>
                <w:rPr>
                  <w:rFonts w:ascii="Cambria Math" w:eastAsiaTheme="minorHAnsi" w:hAnsi="Cambria Math" w:cs="Times New Roman"/>
                  <w:sz w:val="24"/>
                  <w:szCs w:val="24"/>
                </w:rPr>
                <m:t>-уровень инфляции</m:t>
              </m:r>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 xml:space="preserve">, </m:t>
                  </m:r>
                  <m:r>
                    <w:rPr>
                      <w:rFonts w:ascii="Cambria Math" w:eastAsiaTheme="minorHAnsi" w:hAnsi="Cambria Math" w:cs="Times New Roman"/>
                      <w:sz w:val="24"/>
                      <w:szCs w:val="24"/>
                      <w:lang w:val="en-US"/>
                    </w:rPr>
                    <m:t>W</m:t>
                  </m:r>
                </m:e>
                <m:sub>
                  <m:r>
                    <w:rPr>
                      <w:rFonts w:ascii="Cambria Math" w:eastAsiaTheme="minorHAnsi" w:hAnsi="Cambria Math" w:cs="Times New Roman"/>
                      <w:sz w:val="24"/>
                      <w:szCs w:val="24"/>
                    </w:rPr>
                    <m:t>1</m:t>
                  </m:r>
                </m:sub>
              </m:sSub>
              <m:r>
                <w:rPr>
                  <w:rFonts w:ascii="Cambria Math" w:eastAsiaTheme="minorHAnsi" w:hAnsi="Cambria Math" w:cs="Times New Roman"/>
                  <w:sz w:val="24"/>
                  <w:szCs w:val="24"/>
                </w:rPr>
                <m:t>-заработная плата после индексации</m:t>
              </m:r>
            </m:oMath>
          </w:p>
          <w:p w:rsidR="00CE7A7A" w:rsidRPr="00CE7A7A" w:rsidRDefault="00CE7A7A" w:rsidP="00CE7A7A">
            <w:pPr>
              <w:widowControl w:val="0"/>
              <w:numPr>
                <w:ilvl w:val="0"/>
                <w:numId w:val="29"/>
              </w:numPr>
              <w:autoSpaceDE w:val="0"/>
              <w:autoSpaceDN w:val="0"/>
              <w:adjustRightInd w:val="0"/>
              <w:spacing w:line="360" w:lineRule="auto"/>
              <w:contextualSpacing/>
              <w:rPr>
                <w:rFonts w:ascii="Times New Roman" w:eastAsiaTheme="minorHAnsi" w:hAnsi="Times New Roman" w:cs="Times New Roman"/>
                <w:sz w:val="24"/>
                <w:szCs w:val="24"/>
              </w:rPr>
            </w:pPr>
            <w:r w:rsidRPr="00CE7A7A">
              <w:rPr>
                <w:rFonts w:ascii="Times New Roman" w:eastAsiaTheme="minorHAnsi" w:hAnsi="Times New Roman" w:cs="Times New Roman"/>
                <w:sz w:val="24"/>
                <w:szCs w:val="24"/>
              </w:rPr>
              <w:t>Заработная плата после индексации при ползучей инфляции: 20.000 * 1,09 = 21.800 рублей</w:t>
            </w:r>
          </w:p>
          <w:p w:rsidR="00CE7A7A" w:rsidRPr="00CE7A7A" w:rsidRDefault="00CE7A7A" w:rsidP="00CE7A7A">
            <w:pPr>
              <w:widowControl w:val="0"/>
              <w:numPr>
                <w:ilvl w:val="0"/>
                <w:numId w:val="29"/>
              </w:numPr>
              <w:autoSpaceDE w:val="0"/>
              <w:autoSpaceDN w:val="0"/>
              <w:adjustRightInd w:val="0"/>
              <w:spacing w:line="360" w:lineRule="auto"/>
              <w:contextualSpacing/>
              <w:rPr>
                <w:rFonts w:ascii="Times New Roman" w:eastAsiaTheme="minorHAnsi" w:hAnsi="Times New Roman" w:cs="Times New Roman"/>
                <w:sz w:val="24"/>
                <w:szCs w:val="24"/>
              </w:rPr>
            </w:pPr>
            <w:r w:rsidRPr="00CE7A7A">
              <w:rPr>
                <w:rFonts w:ascii="Times New Roman" w:eastAsiaTheme="minorHAnsi" w:hAnsi="Times New Roman" w:cs="Times New Roman"/>
                <w:sz w:val="24"/>
                <w:szCs w:val="24"/>
              </w:rPr>
              <w:t>Увеличение расходов</w:t>
            </w:r>
            <w:r w:rsidRPr="00CE7A7A">
              <w:rPr>
                <w:rFonts w:ascii="Times New Roman" w:eastAsiaTheme="minorHAnsi" w:hAnsi="Times New Roman" w:cs="Times New Roman"/>
                <w:sz w:val="24"/>
                <w:szCs w:val="24"/>
                <w:lang w:val="en-US"/>
              </w:rPr>
              <w:t xml:space="preserve">: </w:t>
            </w:r>
            <w:r w:rsidRPr="00CE7A7A">
              <w:rPr>
                <w:rFonts w:ascii="Times New Roman" w:eastAsiaTheme="minorHAnsi" w:hAnsi="Times New Roman" w:cs="Times New Roman"/>
                <w:sz w:val="24"/>
                <w:szCs w:val="24"/>
              </w:rPr>
              <w:t>1850 рублей</w:t>
            </w:r>
          </w:p>
          <w:p w:rsidR="00CE7A7A" w:rsidRPr="00CE7A7A" w:rsidRDefault="00CE7A7A" w:rsidP="00CE7A7A">
            <w:pPr>
              <w:widowControl w:val="0"/>
              <w:numPr>
                <w:ilvl w:val="0"/>
                <w:numId w:val="29"/>
              </w:numPr>
              <w:autoSpaceDE w:val="0"/>
              <w:autoSpaceDN w:val="0"/>
              <w:adjustRightInd w:val="0"/>
              <w:spacing w:line="360" w:lineRule="auto"/>
              <w:contextualSpacing/>
              <w:rPr>
                <w:rFonts w:ascii="Times New Roman" w:eastAsiaTheme="minorHAnsi" w:hAnsi="Times New Roman" w:cs="Times New Roman"/>
                <w:sz w:val="24"/>
                <w:szCs w:val="24"/>
              </w:rPr>
            </w:pPr>
            <w:r w:rsidRPr="00CE7A7A">
              <w:rPr>
                <w:rFonts w:ascii="Times New Roman" w:eastAsiaTheme="minorHAnsi" w:hAnsi="Times New Roman" w:cs="Times New Roman"/>
                <w:sz w:val="24"/>
                <w:szCs w:val="24"/>
              </w:rPr>
              <w:t>Чистый прирост</w:t>
            </w:r>
            <w:r w:rsidRPr="00CE7A7A">
              <w:rPr>
                <w:rFonts w:ascii="Times New Roman" w:eastAsiaTheme="minorHAnsi" w:hAnsi="Times New Roman" w:cs="Times New Roman"/>
                <w:sz w:val="24"/>
                <w:szCs w:val="24"/>
                <w:lang w:val="en-US"/>
              </w:rPr>
              <w:t xml:space="preserve">: 21 800 </w:t>
            </w:r>
            <w:r w:rsidRPr="00CE7A7A">
              <w:rPr>
                <w:rFonts w:ascii="Times New Roman" w:eastAsiaTheme="minorHAnsi" w:hAnsi="Times New Roman" w:cs="Times New Roman"/>
                <w:sz w:val="24"/>
                <w:szCs w:val="24"/>
              </w:rPr>
              <w:t>– 20 000 – 1850 = -50 рублей</w:t>
            </w:r>
          </w:p>
          <w:p w:rsidR="00CE7A7A" w:rsidRPr="00CE7A7A" w:rsidRDefault="00CE7A7A" w:rsidP="00CE7A7A">
            <w:pPr>
              <w:widowControl w:val="0"/>
              <w:autoSpaceDE w:val="0"/>
              <w:autoSpaceDN w:val="0"/>
              <w:adjustRightInd w:val="0"/>
              <w:spacing w:line="360" w:lineRule="auto"/>
              <w:rPr>
                <w:rFonts w:ascii="Times New Roman" w:eastAsiaTheme="minorHAnsi" w:hAnsi="Times New Roman" w:cs="Times New Roman"/>
                <w:sz w:val="24"/>
                <w:szCs w:val="24"/>
              </w:rPr>
            </w:pPr>
            <w:r w:rsidRPr="00CE7A7A">
              <w:rPr>
                <w:rFonts w:ascii="Times New Roman" w:eastAsiaTheme="minorHAnsi" w:hAnsi="Times New Roman" w:cs="Times New Roman"/>
                <w:i/>
                <w:sz w:val="24"/>
                <w:szCs w:val="24"/>
                <w:u w:val="single"/>
              </w:rPr>
              <w:t>Ответ:</w:t>
            </w:r>
            <w:r w:rsidRPr="00CE7A7A">
              <w:rPr>
                <w:rFonts w:ascii="Times New Roman" w:eastAsiaTheme="minorHAnsi" w:hAnsi="Times New Roman" w:cs="Times New Roman"/>
                <w:i/>
                <w:sz w:val="24"/>
                <w:szCs w:val="24"/>
              </w:rPr>
              <w:t xml:space="preserve"> </w:t>
            </w:r>
            <w:r w:rsidRPr="00CE7A7A">
              <w:rPr>
                <w:rFonts w:ascii="Times New Roman" w:eastAsiaTheme="minorHAnsi" w:hAnsi="Times New Roman" w:cs="Times New Roman"/>
                <w:sz w:val="24"/>
                <w:szCs w:val="24"/>
              </w:rPr>
              <w:t>стоит оставить место работы.</w:t>
            </w:r>
          </w:p>
        </w:tc>
      </w:tr>
    </w:tbl>
    <w:p w:rsidR="00CE7A7A" w:rsidRPr="00CE7A7A" w:rsidRDefault="00CE7A7A" w:rsidP="00CE7A7A">
      <w:pPr>
        <w:spacing w:line="360" w:lineRule="auto"/>
        <w:jc w:val="both"/>
        <w:rPr>
          <w:rFonts w:ascii="Times New Roman" w:eastAsiaTheme="minorHAnsi" w:hAnsi="Times New Roman" w:cs="Times New Roman"/>
          <w:sz w:val="24"/>
          <w:szCs w:val="24"/>
          <w:lang w:eastAsia="en-US"/>
        </w:rPr>
      </w:pPr>
    </w:p>
    <w:p w:rsidR="00CE7A7A" w:rsidRPr="00CE7A7A" w:rsidRDefault="00CE7A7A" w:rsidP="00CE7A7A">
      <w:pPr>
        <w:spacing w:after="0" w:line="360" w:lineRule="auto"/>
        <w:jc w:val="both"/>
        <w:rPr>
          <w:rFonts w:ascii="Times New Roman" w:eastAsiaTheme="minorHAnsi" w:hAnsi="Times New Roman" w:cs="Times New Roman"/>
          <w:i/>
          <w:sz w:val="24"/>
          <w:szCs w:val="24"/>
          <w:u w:val="single"/>
          <w:lang w:eastAsia="en-US"/>
        </w:rPr>
      </w:pPr>
      <w:r w:rsidRPr="00CE7A7A">
        <w:rPr>
          <w:rFonts w:ascii="Times New Roman" w:eastAsiaTheme="minorHAnsi" w:hAnsi="Times New Roman" w:cs="Times New Roman"/>
          <w:i/>
          <w:sz w:val="24"/>
          <w:szCs w:val="24"/>
          <w:u w:val="single"/>
          <w:lang w:eastAsia="en-US"/>
        </w:rPr>
        <w:t>Анализ реальной ситуации</w:t>
      </w:r>
    </w:p>
    <w:p w:rsidR="00CE7A7A" w:rsidRPr="00CE7A7A" w:rsidRDefault="00CE7A7A" w:rsidP="00CE7A7A">
      <w:pPr>
        <w:numPr>
          <w:ilvl w:val="0"/>
          <w:numId w:val="31"/>
        </w:numPr>
        <w:spacing w:after="0" w:line="360" w:lineRule="auto"/>
        <w:contextualSpacing/>
        <w:jc w:val="both"/>
        <w:rPr>
          <w:rFonts w:ascii="Times New Roman" w:eastAsiaTheme="minorHAnsi" w:hAnsi="Times New Roman" w:cs="Times New Roman"/>
          <w:b/>
          <w:sz w:val="24"/>
          <w:szCs w:val="24"/>
          <w:lang w:eastAsia="en-US"/>
        </w:rPr>
      </w:pPr>
      <w:r w:rsidRPr="00CE7A7A">
        <w:rPr>
          <w:rFonts w:ascii="Times New Roman" w:eastAsiaTheme="minorHAnsi" w:hAnsi="Times New Roman" w:cs="Times New Roman"/>
          <w:b/>
          <w:sz w:val="24"/>
          <w:szCs w:val="24"/>
          <w:lang w:eastAsia="en-US"/>
        </w:rPr>
        <w:t>Работа с данными</w:t>
      </w:r>
    </w:p>
    <w:p w:rsidR="00CE7A7A" w:rsidRPr="00CE7A7A" w:rsidRDefault="00CE7A7A" w:rsidP="00CE7A7A">
      <w:pPr>
        <w:spacing w:after="0" w:line="360" w:lineRule="auto"/>
        <w:ind w:firstLine="709"/>
        <w:jc w:val="both"/>
        <w:rPr>
          <w:rFonts w:ascii="Times New Roman" w:eastAsiaTheme="minorHAnsi" w:hAnsi="Times New Roman" w:cs="Times New Roman"/>
          <w:sz w:val="24"/>
          <w:szCs w:val="24"/>
          <w:lang w:eastAsia="en-US"/>
        </w:rPr>
      </w:pPr>
      <w:r w:rsidRPr="00CE7A7A">
        <w:rPr>
          <w:rFonts w:ascii="Times New Roman" w:eastAsiaTheme="minorHAnsi" w:hAnsi="Times New Roman" w:cs="Times New Roman"/>
          <w:i/>
          <w:sz w:val="24"/>
          <w:szCs w:val="24"/>
          <w:lang w:eastAsia="en-US"/>
        </w:rPr>
        <w:t xml:space="preserve">Участник комментирует решение с условиями, указанными после текста кейса и добавляет реальные. При этом используются данные по Волгограду в 2018 году*: </w:t>
      </w:r>
      <w:r w:rsidRPr="00CE7A7A">
        <w:rPr>
          <w:rFonts w:ascii="Times New Roman" w:eastAsiaTheme="minorHAnsi" w:hAnsi="Times New Roman" w:cs="Times New Roman"/>
          <w:sz w:val="24"/>
          <w:szCs w:val="24"/>
          <w:lang w:eastAsia="en-US"/>
        </w:rPr>
        <w:lastRenderedPageBreak/>
        <w:t>«Предположим, что мама работала в магазине по продаже спортивной одежды, который находится в Кировском районе, а предлагают ей работать в Центральном. При этом она живет в Красноармейском. Это значит, что время на дорогу на общественном транспорте увеличивается на 1 час, а расходы на маршрутку на 20 рублей. Машины в семье нет, однако даже на машине путь был бы дольше на 30 минут. Средний чек в любимом кафе мамы – 300 рублей, планируется 1 встреча с подругами в месяц в связи с изменением места работы. Инфляция в год составляет 5% на основе данных &lt;источник&gt;»</w:t>
      </w:r>
    </w:p>
    <w:p w:rsidR="00CE7A7A" w:rsidRPr="00CE7A7A" w:rsidRDefault="00CE7A7A" w:rsidP="00CE7A7A">
      <w:pPr>
        <w:widowControl w:val="0"/>
        <w:autoSpaceDE w:val="0"/>
        <w:autoSpaceDN w:val="0"/>
        <w:adjustRightInd w:val="0"/>
        <w:spacing w:line="360" w:lineRule="auto"/>
        <w:ind w:firstLine="709"/>
        <w:rPr>
          <w:rFonts w:ascii="Times New Roman" w:eastAsiaTheme="minorHAnsi" w:hAnsi="Times New Roman" w:cs="Times New Roman"/>
          <w:i/>
          <w:color w:val="000000"/>
          <w:sz w:val="24"/>
          <w:szCs w:val="24"/>
          <w:lang w:eastAsia="en-US"/>
        </w:rPr>
      </w:pPr>
      <w:r w:rsidRPr="00CE7A7A">
        <w:rPr>
          <w:rFonts w:ascii="Times New Roman" w:eastAsiaTheme="minorHAnsi" w:hAnsi="Times New Roman" w:cs="Times New Roman"/>
          <w:i/>
          <w:color w:val="000000"/>
          <w:sz w:val="24"/>
          <w:szCs w:val="24"/>
          <w:lang w:eastAsia="en-US"/>
        </w:rPr>
        <w:t>Запись решения на доске с учетом условий выглядит так:</w:t>
      </w:r>
      <w:r w:rsidRPr="00CE7A7A">
        <w:rPr>
          <w:rFonts w:ascii="Times New Roman" w:eastAsiaTheme="minorHAnsi" w:hAnsi="Times New Roman" w:cs="Times New Roman"/>
          <w:i/>
          <w:sz w:val="24"/>
          <w:szCs w:val="24"/>
        </w:rPr>
        <w:t xml:space="preserve"> </w:t>
      </w:r>
    </w:p>
    <w:tbl>
      <w:tblPr>
        <w:tblStyle w:val="a6"/>
        <w:tblW w:w="0" w:type="auto"/>
        <w:tblLook w:val="04A0" w:firstRow="1" w:lastRow="0" w:firstColumn="1" w:lastColumn="0" w:noHBand="0" w:noVBand="1"/>
      </w:tblPr>
      <w:tblGrid>
        <w:gridCol w:w="9854"/>
      </w:tblGrid>
      <w:tr w:rsidR="00CE7A7A" w:rsidRPr="00CE7A7A" w:rsidTr="00CE7A7A">
        <w:tc>
          <w:tcPr>
            <w:tcW w:w="10456" w:type="dxa"/>
          </w:tcPr>
          <w:p w:rsidR="00CE7A7A" w:rsidRPr="00CE7A7A" w:rsidRDefault="00CE7A7A" w:rsidP="00CE7A7A">
            <w:pPr>
              <w:widowControl w:val="0"/>
              <w:autoSpaceDE w:val="0"/>
              <w:autoSpaceDN w:val="0"/>
              <w:adjustRightInd w:val="0"/>
              <w:spacing w:line="360" w:lineRule="auto"/>
              <w:rPr>
                <w:rFonts w:ascii="Times New Roman" w:eastAsiaTheme="minorHAnsi" w:hAnsi="Times New Roman" w:cs="Times New Roman"/>
                <w:i/>
                <w:sz w:val="24"/>
                <w:szCs w:val="24"/>
                <w:u w:val="single"/>
              </w:rPr>
            </w:pPr>
            <w:r w:rsidRPr="00CE7A7A">
              <w:rPr>
                <w:rFonts w:ascii="Times New Roman" w:eastAsiaTheme="minorHAnsi" w:hAnsi="Times New Roman" w:cs="Times New Roman"/>
                <w:i/>
                <w:sz w:val="24"/>
                <w:szCs w:val="24"/>
                <w:u w:val="single"/>
              </w:rPr>
              <w:t>Решение:</w:t>
            </w:r>
          </w:p>
          <w:p w:rsidR="00CE7A7A" w:rsidRPr="00CE7A7A" w:rsidRDefault="00CE7A7A" w:rsidP="00CE7A7A">
            <w:pPr>
              <w:widowControl w:val="0"/>
              <w:autoSpaceDE w:val="0"/>
              <w:autoSpaceDN w:val="0"/>
              <w:adjustRightInd w:val="0"/>
              <w:spacing w:line="360" w:lineRule="auto"/>
              <w:rPr>
                <w:rFonts w:ascii="Times New Roman" w:eastAsiaTheme="minorHAnsi" w:hAnsi="Times New Roman" w:cs="Times New Roman"/>
                <w:i/>
                <w:sz w:val="24"/>
                <w:szCs w:val="24"/>
              </w:rPr>
            </w:pPr>
            <w:r w:rsidRPr="00CE7A7A">
              <w:rPr>
                <w:rFonts w:ascii="Times New Roman" w:eastAsiaTheme="minorHAnsi" w:hAnsi="Times New Roman" w:cs="Times New Roman"/>
                <w:i/>
                <w:sz w:val="24"/>
                <w:szCs w:val="24"/>
              </w:rPr>
              <w:t>ЗП – 20.т.р.</w:t>
            </w:r>
          </w:p>
          <w:p w:rsidR="00CE7A7A" w:rsidRPr="00CE7A7A" w:rsidRDefault="00CE7A7A" w:rsidP="00CE7A7A">
            <w:pPr>
              <w:widowControl w:val="0"/>
              <w:autoSpaceDE w:val="0"/>
              <w:autoSpaceDN w:val="0"/>
              <w:adjustRightInd w:val="0"/>
              <w:spacing w:line="360" w:lineRule="auto"/>
              <w:rPr>
                <w:rFonts w:ascii="Times New Roman" w:eastAsiaTheme="minorHAnsi" w:hAnsi="Times New Roman" w:cs="Times New Roman"/>
                <w:i/>
                <w:sz w:val="24"/>
                <w:szCs w:val="24"/>
                <w:u w:val="single"/>
              </w:rPr>
            </w:pPr>
            <w:r w:rsidRPr="00CE7A7A">
              <w:rPr>
                <w:rFonts w:ascii="Times New Roman" w:eastAsiaTheme="minorHAnsi" w:hAnsi="Times New Roman" w:cs="Times New Roman"/>
                <w:i/>
                <w:sz w:val="24"/>
                <w:szCs w:val="24"/>
                <w:u w:val="single"/>
              </w:rPr>
              <w:t>Условия:</w:t>
            </w:r>
          </w:p>
          <w:p w:rsidR="00CE7A7A" w:rsidRPr="00CE7A7A" w:rsidRDefault="00CE7A7A" w:rsidP="00CE7A7A">
            <w:pPr>
              <w:widowControl w:val="0"/>
              <w:numPr>
                <w:ilvl w:val="0"/>
                <w:numId w:val="30"/>
              </w:numPr>
              <w:autoSpaceDE w:val="0"/>
              <w:autoSpaceDN w:val="0"/>
              <w:adjustRightInd w:val="0"/>
              <w:spacing w:line="360" w:lineRule="auto"/>
              <w:contextualSpacing/>
              <w:rPr>
                <w:rFonts w:ascii="Times New Roman" w:eastAsiaTheme="minorHAnsi" w:hAnsi="Times New Roman" w:cs="Times New Roman"/>
                <w:i/>
                <w:sz w:val="24"/>
                <w:szCs w:val="24"/>
                <w:u w:val="single"/>
              </w:rPr>
            </w:pPr>
            <w:r w:rsidRPr="00CE7A7A">
              <w:rPr>
                <w:rFonts w:ascii="Times New Roman" w:eastAsiaTheme="minorHAnsi" w:hAnsi="Times New Roman" w:cs="Times New Roman"/>
                <w:i/>
                <w:sz w:val="24"/>
                <w:szCs w:val="24"/>
              </w:rPr>
              <w:t>Инфляция по Волгограду: 6% в год</w:t>
            </w:r>
          </w:p>
          <w:p w:rsidR="00CE7A7A" w:rsidRPr="00CE7A7A" w:rsidRDefault="00CE7A7A" w:rsidP="00CE7A7A">
            <w:pPr>
              <w:widowControl w:val="0"/>
              <w:numPr>
                <w:ilvl w:val="0"/>
                <w:numId w:val="30"/>
              </w:numPr>
              <w:autoSpaceDE w:val="0"/>
              <w:autoSpaceDN w:val="0"/>
              <w:adjustRightInd w:val="0"/>
              <w:spacing w:line="360" w:lineRule="auto"/>
              <w:contextualSpacing/>
              <w:rPr>
                <w:rFonts w:ascii="Times New Roman" w:eastAsiaTheme="minorHAnsi" w:hAnsi="Times New Roman" w:cs="Times New Roman"/>
                <w:i/>
                <w:sz w:val="24"/>
                <w:szCs w:val="24"/>
              </w:rPr>
            </w:pPr>
            <w:r w:rsidRPr="00CE7A7A">
              <w:rPr>
                <w:rFonts w:ascii="Times New Roman" w:eastAsiaTheme="minorHAnsi" w:hAnsi="Times New Roman" w:cs="Times New Roman"/>
                <w:i/>
                <w:sz w:val="24"/>
                <w:szCs w:val="24"/>
              </w:rPr>
              <w:t>Дополнительные траты (встречи с подругами) – 150 рублей в месяц.</w:t>
            </w:r>
          </w:p>
          <w:p w:rsidR="00CE7A7A" w:rsidRPr="00CE7A7A" w:rsidRDefault="00CE7A7A" w:rsidP="00CE7A7A">
            <w:pPr>
              <w:widowControl w:val="0"/>
              <w:numPr>
                <w:ilvl w:val="0"/>
                <w:numId w:val="30"/>
              </w:numPr>
              <w:autoSpaceDE w:val="0"/>
              <w:autoSpaceDN w:val="0"/>
              <w:adjustRightInd w:val="0"/>
              <w:spacing w:line="360" w:lineRule="auto"/>
              <w:contextualSpacing/>
              <w:rPr>
                <w:rFonts w:ascii="Times New Roman" w:eastAsiaTheme="minorHAnsi" w:hAnsi="Times New Roman" w:cs="Times New Roman"/>
                <w:i/>
                <w:sz w:val="24"/>
                <w:szCs w:val="24"/>
              </w:rPr>
            </w:pPr>
            <w:r w:rsidRPr="00CE7A7A">
              <w:rPr>
                <w:rFonts w:ascii="Times New Roman" w:eastAsiaTheme="minorHAnsi" w:hAnsi="Times New Roman" w:cs="Times New Roman"/>
                <w:i/>
                <w:sz w:val="24"/>
                <w:szCs w:val="24"/>
              </w:rPr>
              <w:t>Дополнительное время в пути – 1 час 6 минут.</w:t>
            </w:r>
          </w:p>
          <w:p w:rsidR="00CE7A7A" w:rsidRPr="00CE7A7A" w:rsidRDefault="00CE7A7A" w:rsidP="00CE7A7A">
            <w:pPr>
              <w:widowControl w:val="0"/>
              <w:autoSpaceDE w:val="0"/>
              <w:autoSpaceDN w:val="0"/>
              <w:adjustRightInd w:val="0"/>
              <w:spacing w:after="160" w:line="360" w:lineRule="auto"/>
              <w:ind w:left="720"/>
              <w:contextualSpacing/>
              <w:rPr>
                <w:rFonts w:ascii="Times New Roman" w:eastAsiaTheme="minorHAnsi" w:hAnsi="Times New Roman" w:cs="Times New Roman"/>
                <w:i/>
                <w:sz w:val="24"/>
                <w:szCs w:val="24"/>
              </w:rPr>
            </w:pPr>
            <w:r w:rsidRPr="00CE7A7A">
              <w:rPr>
                <w:rFonts w:ascii="Times New Roman" w:eastAsiaTheme="minorHAnsi" w:hAnsi="Times New Roman" w:cs="Times New Roman"/>
                <w:i/>
                <w:sz w:val="24"/>
                <w:szCs w:val="24"/>
              </w:rPr>
              <w:t>За месяц: 1 час, 6 минут * 2 поездки в день * 23 дня = 50,6 часов в месяц</w:t>
            </w:r>
          </w:p>
          <w:p w:rsidR="00CE7A7A" w:rsidRPr="00CE7A7A" w:rsidRDefault="00CE7A7A" w:rsidP="00CE7A7A">
            <w:pPr>
              <w:widowControl w:val="0"/>
              <w:numPr>
                <w:ilvl w:val="0"/>
                <w:numId w:val="30"/>
              </w:numPr>
              <w:autoSpaceDE w:val="0"/>
              <w:autoSpaceDN w:val="0"/>
              <w:adjustRightInd w:val="0"/>
              <w:spacing w:line="360" w:lineRule="auto"/>
              <w:contextualSpacing/>
              <w:rPr>
                <w:rFonts w:ascii="Times New Roman" w:eastAsiaTheme="minorHAnsi" w:hAnsi="Times New Roman" w:cs="Times New Roman"/>
                <w:i/>
                <w:sz w:val="24"/>
                <w:szCs w:val="24"/>
              </w:rPr>
            </w:pPr>
            <w:r w:rsidRPr="00CE7A7A">
              <w:rPr>
                <w:rFonts w:ascii="Times New Roman" w:eastAsiaTheme="minorHAnsi" w:hAnsi="Times New Roman" w:cs="Times New Roman"/>
                <w:i/>
                <w:sz w:val="24"/>
                <w:szCs w:val="24"/>
              </w:rPr>
              <w:t>Стоимость поездки в одну сторону увеличена на 20 рублей.</w:t>
            </w:r>
          </w:p>
          <w:p w:rsidR="00CE7A7A" w:rsidRPr="00CE7A7A" w:rsidRDefault="00CE7A7A" w:rsidP="00CE7A7A">
            <w:pPr>
              <w:widowControl w:val="0"/>
              <w:autoSpaceDE w:val="0"/>
              <w:autoSpaceDN w:val="0"/>
              <w:adjustRightInd w:val="0"/>
              <w:spacing w:after="160" w:line="360" w:lineRule="auto"/>
              <w:ind w:left="720"/>
              <w:contextualSpacing/>
              <w:rPr>
                <w:rFonts w:ascii="Times New Roman" w:eastAsiaTheme="minorHAnsi" w:hAnsi="Times New Roman" w:cs="Times New Roman"/>
                <w:i/>
                <w:sz w:val="24"/>
                <w:szCs w:val="24"/>
              </w:rPr>
            </w:pPr>
            <w:r w:rsidRPr="00CE7A7A">
              <w:rPr>
                <w:rFonts w:ascii="Times New Roman" w:eastAsiaTheme="minorHAnsi" w:hAnsi="Times New Roman" w:cs="Times New Roman"/>
                <w:i/>
                <w:sz w:val="24"/>
                <w:szCs w:val="24"/>
              </w:rPr>
              <w:t>За месяц: 10 рублей * 2 поездки в день * 23 дня = 460 рублей</w:t>
            </w:r>
          </w:p>
          <w:p w:rsidR="00CE7A7A" w:rsidRPr="00CE7A7A" w:rsidRDefault="00CE7A7A" w:rsidP="00CE7A7A">
            <w:pPr>
              <w:widowControl w:val="0"/>
              <w:autoSpaceDE w:val="0"/>
              <w:autoSpaceDN w:val="0"/>
              <w:adjustRightInd w:val="0"/>
              <w:spacing w:line="360" w:lineRule="auto"/>
              <w:rPr>
                <w:rFonts w:ascii="Times New Roman" w:eastAsiaTheme="minorHAnsi" w:hAnsi="Times New Roman" w:cs="Times New Roman"/>
                <w:i/>
                <w:sz w:val="24"/>
                <w:szCs w:val="24"/>
              </w:rPr>
            </w:pPr>
            <w:r w:rsidRPr="00CE7A7A">
              <w:rPr>
                <w:rFonts w:ascii="Times New Roman" w:eastAsiaTheme="minorHAnsi" w:hAnsi="Times New Roman" w:cs="Times New Roman"/>
                <w:i/>
                <w:sz w:val="24"/>
                <w:szCs w:val="24"/>
              </w:rPr>
              <w:t xml:space="preserve">Вычисление изменения уровня заработной платы: </w:t>
            </w:r>
            <w:r w:rsidRPr="00CE7A7A">
              <w:rPr>
                <w:rFonts w:ascii="Times New Roman" w:eastAsiaTheme="minorHAnsi" w:hAnsi="Times New Roman" w:cs="Times New Roman"/>
                <w:i/>
                <w:sz w:val="24"/>
                <w:szCs w:val="24"/>
                <w:lang w:val="en-US"/>
              </w:rPr>
              <w:t>W</w:t>
            </w:r>
            <w:r w:rsidRPr="00CE7A7A">
              <w:rPr>
                <w:rFonts w:ascii="Times New Roman" w:eastAsiaTheme="minorHAnsi" w:hAnsi="Times New Roman" w:cs="Times New Roman"/>
                <w:i/>
                <w:sz w:val="24"/>
                <w:szCs w:val="24"/>
              </w:rPr>
              <w:t>+(1+</w:t>
            </w:r>
            <w:proofErr w:type="spellStart"/>
            <w:r w:rsidRPr="00CE7A7A">
              <w:rPr>
                <w:rFonts w:ascii="Times New Roman" w:eastAsiaTheme="minorHAnsi" w:hAnsi="Times New Roman" w:cs="Times New Roman"/>
                <w:i/>
                <w:sz w:val="24"/>
                <w:szCs w:val="24"/>
                <w:lang w:val="en-US"/>
              </w:rPr>
              <w:t>i</w:t>
            </w:r>
            <w:proofErr w:type="spellEnd"/>
            <w:r w:rsidRPr="00CE7A7A">
              <w:rPr>
                <w:rFonts w:ascii="Times New Roman" w:eastAsiaTheme="minorHAnsi" w:hAnsi="Times New Roman" w:cs="Times New Roman"/>
                <w:i/>
                <w:sz w:val="24"/>
                <w:szCs w:val="24"/>
              </w:rPr>
              <w:t xml:space="preserve">) = </w:t>
            </w:r>
            <m:oMath>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lang w:val="en-US"/>
                    </w:rPr>
                    <m:t>W</m:t>
                  </m:r>
                </m:e>
                <m:sub>
                  <m:r>
                    <w:rPr>
                      <w:rFonts w:ascii="Cambria Math" w:eastAsiaTheme="minorHAnsi" w:hAnsi="Cambria Math" w:cs="Times New Roman"/>
                      <w:sz w:val="24"/>
                      <w:szCs w:val="24"/>
                    </w:rPr>
                    <m:t>0</m:t>
                  </m:r>
                </m:sub>
              </m:sSub>
              <m:r>
                <w:rPr>
                  <w:rFonts w:ascii="Cambria Math" w:eastAsiaTheme="minorHAnsi" w:hAnsi="Cambria Math" w:cs="Times New Roman"/>
                  <w:sz w:val="24"/>
                  <w:szCs w:val="24"/>
                </w:rPr>
                <m:t>*</m:t>
              </m:r>
              <m:d>
                <m:dPr>
                  <m:ctrlPr>
                    <w:rPr>
                      <w:rFonts w:ascii="Cambria Math" w:eastAsiaTheme="minorHAnsi" w:hAnsi="Cambria Math" w:cs="Times New Roman"/>
                      <w:i/>
                      <w:sz w:val="24"/>
                      <w:szCs w:val="24"/>
                    </w:rPr>
                  </m:ctrlPr>
                </m:dPr>
                <m:e>
                  <m:r>
                    <w:rPr>
                      <w:rFonts w:ascii="Cambria Math" w:eastAsiaTheme="minorHAnsi" w:hAnsi="Cambria Math" w:cs="Times New Roman"/>
                      <w:sz w:val="24"/>
                      <w:szCs w:val="24"/>
                    </w:rPr>
                    <m:t>1+i</m:t>
                  </m:r>
                </m:e>
              </m:d>
              <m:r>
                <w:rPr>
                  <w:rFonts w:ascii="Cambria Math" w:eastAsiaTheme="minorHAnsi" w:hAnsi="Cambria Math" w:cs="Times New Roman"/>
                  <w:sz w:val="24"/>
                  <w:szCs w:val="24"/>
                </w:rPr>
                <m:t>=</m:t>
              </m:r>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lang w:val="en-US"/>
                    </w:rPr>
                    <m:t>W</m:t>
                  </m:r>
                </m:e>
                <m:sub>
                  <m:r>
                    <w:rPr>
                      <w:rFonts w:ascii="Cambria Math" w:eastAsiaTheme="minorHAnsi" w:hAnsi="Cambria Math" w:cs="Times New Roman"/>
                      <w:sz w:val="24"/>
                      <w:szCs w:val="24"/>
                    </w:rPr>
                    <m:t>1</m:t>
                  </m:r>
                </m:sub>
              </m:sSub>
              <m:r>
                <w:rPr>
                  <w:rFonts w:ascii="Cambria Math" w:eastAsiaTheme="minorHAnsi" w:hAnsi="Cambria Math" w:cs="Times New Roman"/>
                  <w:sz w:val="24"/>
                  <w:szCs w:val="24"/>
                </w:rPr>
                <m:t xml:space="preserve">, где </m:t>
              </m:r>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lang w:val="en-US"/>
                    </w:rPr>
                    <m:t>W</m:t>
                  </m:r>
                </m:e>
                <m:sub>
                  <m:r>
                    <w:rPr>
                      <w:rFonts w:ascii="Cambria Math" w:eastAsiaTheme="minorHAnsi" w:hAnsi="Cambria Math" w:cs="Times New Roman"/>
                      <w:sz w:val="24"/>
                      <w:szCs w:val="24"/>
                    </w:rPr>
                    <m:t>0</m:t>
                  </m:r>
                </m:sub>
              </m:sSub>
              <m:r>
                <w:rPr>
                  <w:rFonts w:ascii="Cambria Math" w:eastAsiaTheme="minorHAnsi" w:hAnsi="Cambria Math" w:cs="Times New Roman"/>
                  <w:sz w:val="24"/>
                  <w:szCs w:val="24"/>
                </w:rPr>
                <m:t xml:space="preserve">-заработная плата до корректировки на инфляцию, </m:t>
              </m:r>
              <m:r>
                <w:rPr>
                  <w:rFonts w:ascii="Cambria Math" w:eastAsiaTheme="minorHAnsi" w:hAnsi="Cambria Math" w:cs="Times New Roman"/>
                  <w:sz w:val="24"/>
                  <w:szCs w:val="24"/>
                  <w:lang w:val="en-US"/>
                </w:rPr>
                <m:t>i</m:t>
              </m:r>
              <m:r>
                <w:rPr>
                  <w:rFonts w:ascii="Cambria Math" w:eastAsiaTheme="minorHAnsi" w:hAnsi="Cambria Math" w:cs="Times New Roman"/>
                  <w:sz w:val="24"/>
                  <w:szCs w:val="24"/>
                </w:rPr>
                <m:t>-уровень инфляции</m:t>
              </m:r>
              <m:sSub>
                <m:sSubPr>
                  <m:ctrlPr>
                    <w:rPr>
                      <w:rFonts w:ascii="Cambria Math" w:eastAsiaTheme="minorHAnsi" w:hAnsi="Cambria Math" w:cs="Times New Roman"/>
                      <w:i/>
                      <w:sz w:val="24"/>
                      <w:szCs w:val="24"/>
                    </w:rPr>
                  </m:ctrlPr>
                </m:sSubPr>
                <m:e>
                  <m:r>
                    <w:rPr>
                      <w:rFonts w:ascii="Cambria Math" w:eastAsiaTheme="minorHAnsi" w:hAnsi="Cambria Math" w:cs="Times New Roman"/>
                      <w:sz w:val="24"/>
                      <w:szCs w:val="24"/>
                    </w:rPr>
                    <m:t xml:space="preserve">, </m:t>
                  </m:r>
                  <m:r>
                    <w:rPr>
                      <w:rFonts w:ascii="Cambria Math" w:eastAsiaTheme="minorHAnsi" w:hAnsi="Cambria Math" w:cs="Times New Roman"/>
                      <w:sz w:val="24"/>
                      <w:szCs w:val="24"/>
                      <w:lang w:val="en-US"/>
                    </w:rPr>
                    <m:t>W</m:t>
                  </m:r>
                </m:e>
                <m:sub>
                  <m:r>
                    <w:rPr>
                      <w:rFonts w:ascii="Cambria Math" w:eastAsiaTheme="minorHAnsi" w:hAnsi="Cambria Math" w:cs="Times New Roman"/>
                      <w:sz w:val="24"/>
                      <w:szCs w:val="24"/>
                    </w:rPr>
                    <m:t>1</m:t>
                  </m:r>
                </m:sub>
              </m:sSub>
              <m:r>
                <w:rPr>
                  <w:rFonts w:ascii="Cambria Math" w:eastAsiaTheme="minorHAnsi" w:hAnsi="Cambria Math" w:cs="Times New Roman"/>
                  <w:sz w:val="24"/>
                  <w:szCs w:val="24"/>
                </w:rPr>
                <m:t>-заработная плата после индексации</m:t>
              </m:r>
            </m:oMath>
          </w:p>
          <w:p w:rsidR="00CE7A7A" w:rsidRPr="00CE7A7A" w:rsidRDefault="00CE7A7A" w:rsidP="00CE7A7A">
            <w:pPr>
              <w:widowControl w:val="0"/>
              <w:numPr>
                <w:ilvl w:val="0"/>
                <w:numId w:val="32"/>
              </w:numPr>
              <w:autoSpaceDE w:val="0"/>
              <w:autoSpaceDN w:val="0"/>
              <w:adjustRightInd w:val="0"/>
              <w:spacing w:line="360" w:lineRule="auto"/>
              <w:contextualSpacing/>
              <w:rPr>
                <w:rFonts w:ascii="Times New Roman" w:eastAsiaTheme="minorHAnsi" w:hAnsi="Times New Roman" w:cs="Times New Roman"/>
                <w:sz w:val="24"/>
                <w:szCs w:val="24"/>
              </w:rPr>
            </w:pPr>
            <w:r w:rsidRPr="00CE7A7A">
              <w:rPr>
                <w:rFonts w:ascii="Times New Roman" w:eastAsiaTheme="minorHAnsi" w:hAnsi="Times New Roman" w:cs="Times New Roman"/>
                <w:sz w:val="24"/>
                <w:szCs w:val="24"/>
              </w:rPr>
              <w:t>Заработная плата после индексации: 20.000 * 1,06 = 21.200 рублей</w:t>
            </w:r>
          </w:p>
          <w:p w:rsidR="00CE7A7A" w:rsidRPr="00CE7A7A" w:rsidRDefault="00CE7A7A" w:rsidP="00CE7A7A">
            <w:pPr>
              <w:widowControl w:val="0"/>
              <w:numPr>
                <w:ilvl w:val="0"/>
                <w:numId w:val="32"/>
              </w:numPr>
              <w:autoSpaceDE w:val="0"/>
              <w:autoSpaceDN w:val="0"/>
              <w:adjustRightInd w:val="0"/>
              <w:spacing w:line="360" w:lineRule="auto"/>
              <w:contextualSpacing/>
              <w:rPr>
                <w:rFonts w:ascii="Times New Roman" w:eastAsiaTheme="minorHAnsi" w:hAnsi="Times New Roman" w:cs="Times New Roman"/>
                <w:sz w:val="24"/>
                <w:szCs w:val="24"/>
              </w:rPr>
            </w:pPr>
            <w:r w:rsidRPr="00CE7A7A">
              <w:rPr>
                <w:rFonts w:ascii="Times New Roman" w:eastAsiaTheme="minorHAnsi" w:hAnsi="Times New Roman" w:cs="Times New Roman"/>
                <w:sz w:val="24"/>
                <w:szCs w:val="24"/>
              </w:rPr>
              <w:t>Увеличение расходов</w:t>
            </w:r>
            <w:r w:rsidRPr="00CE7A7A">
              <w:rPr>
                <w:rFonts w:ascii="Times New Roman" w:eastAsiaTheme="minorHAnsi" w:hAnsi="Times New Roman" w:cs="Times New Roman"/>
                <w:sz w:val="24"/>
                <w:szCs w:val="24"/>
                <w:lang w:val="en-US"/>
              </w:rPr>
              <w:t xml:space="preserve">: </w:t>
            </w:r>
            <w:r w:rsidRPr="00CE7A7A">
              <w:rPr>
                <w:rFonts w:ascii="Times New Roman" w:eastAsiaTheme="minorHAnsi" w:hAnsi="Times New Roman" w:cs="Times New Roman"/>
                <w:sz w:val="24"/>
                <w:szCs w:val="24"/>
              </w:rPr>
              <w:t>150 + 460 = 610 рублей</w:t>
            </w:r>
          </w:p>
          <w:p w:rsidR="00CE7A7A" w:rsidRPr="00CE7A7A" w:rsidRDefault="00CE7A7A" w:rsidP="00CE7A7A">
            <w:pPr>
              <w:widowControl w:val="0"/>
              <w:numPr>
                <w:ilvl w:val="0"/>
                <w:numId w:val="32"/>
              </w:numPr>
              <w:autoSpaceDE w:val="0"/>
              <w:autoSpaceDN w:val="0"/>
              <w:adjustRightInd w:val="0"/>
              <w:spacing w:line="360" w:lineRule="auto"/>
              <w:contextualSpacing/>
              <w:rPr>
                <w:rFonts w:ascii="Times New Roman" w:eastAsiaTheme="minorHAnsi" w:hAnsi="Times New Roman" w:cs="Times New Roman"/>
                <w:sz w:val="24"/>
                <w:szCs w:val="24"/>
              </w:rPr>
            </w:pPr>
            <w:r w:rsidRPr="00CE7A7A">
              <w:rPr>
                <w:rFonts w:ascii="Times New Roman" w:eastAsiaTheme="minorHAnsi" w:hAnsi="Times New Roman" w:cs="Times New Roman"/>
                <w:sz w:val="24"/>
                <w:szCs w:val="24"/>
              </w:rPr>
              <w:t>Чистый прирост</w:t>
            </w:r>
            <w:r w:rsidRPr="00CE7A7A">
              <w:rPr>
                <w:rFonts w:ascii="Times New Roman" w:eastAsiaTheme="minorHAnsi" w:hAnsi="Times New Roman" w:cs="Times New Roman"/>
                <w:sz w:val="24"/>
                <w:szCs w:val="24"/>
                <w:lang w:val="en-US"/>
              </w:rPr>
              <w:t xml:space="preserve">: 21 200 </w:t>
            </w:r>
            <w:r w:rsidRPr="00CE7A7A">
              <w:rPr>
                <w:rFonts w:ascii="Times New Roman" w:eastAsiaTheme="minorHAnsi" w:hAnsi="Times New Roman" w:cs="Times New Roman"/>
                <w:sz w:val="24"/>
                <w:szCs w:val="24"/>
              </w:rPr>
              <w:t>– 20 000 – 460 - 150 = 590 рублей</w:t>
            </w:r>
          </w:p>
        </w:tc>
      </w:tr>
    </w:tbl>
    <w:p w:rsidR="00CE7A7A" w:rsidRPr="00CE7A7A" w:rsidRDefault="00CE7A7A" w:rsidP="00CE7A7A">
      <w:pPr>
        <w:spacing w:line="360" w:lineRule="auto"/>
        <w:rPr>
          <w:rFonts w:ascii="Times New Roman" w:eastAsiaTheme="minorHAnsi" w:hAnsi="Times New Roman" w:cs="Times New Roman"/>
          <w:i/>
          <w:sz w:val="24"/>
          <w:szCs w:val="24"/>
          <w:lang w:eastAsia="en-US"/>
        </w:rPr>
      </w:pPr>
      <w:r w:rsidRPr="00CE7A7A">
        <w:rPr>
          <w:rFonts w:ascii="Times New Roman" w:eastAsiaTheme="minorHAnsi" w:hAnsi="Times New Roman" w:cs="Times New Roman"/>
          <w:sz w:val="24"/>
          <w:szCs w:val="24"/>
          <w:lang w:eastAsia="en-US"/>
        </w:rPr>
        <w:t>*</w:t>
      </w:r>
      <w:r w:rsidRPr="00CE7A7A">
        <w:rPr>
          <w:rFonts w:ascii="Times New Roman" w:eastAsiaTheme="minorHAnsi" w:hAnsi="Times New Roman" w:cs="Times New Roman"/>
          <w:i/>
          <w:sz w:val="24"/>
          <w:szCs w:val="24"/>
          <w:lang w:eastAsia="en-US"/>
        </w:rPr>
        <w:t xml:space="preserve"> чтобы показывать, как использование данных может выглядеть, мы приводим примерные, а не реальные.</w:t>
      </w:r>
    </w:p>
    <w:p w:rsidR="00CE7A7A" w:rsidRPr="00CE7A7A" w:rsidRDefault="00CE7A7A" w:rsidP="00CE7A7A">
      <w:pPr>
        <w:numPr>
          <w:ilvl w:val="0"/>
          <w:numId w:val="31"/>
        </w:numPr>
        <w:spacing w:after="160" w:line="360" w:lineRule="auto"/>
        <w:contextualSpacing/>
        <w:rPr>
          <w:rFonts w:ascii="Times New Roman" w:eastAsiaTheme="minorHAnsi" w:hAnsi="Times New Roman" w:cs="Times New Roman"/>
          <w:b/>
          <w:sz w:val="24"/>
          <w:szCs w:val="24"/>
          <w:lang w:eastAsia="en-US"/>
        </w:rPr>
      </w:pPr>
      <w:r w:rsidRPr="00CE7A7A">
        <w:rPr>
          <w:rFonts w:ascii="Times New Roman" w:eastAsiaTheme="minorHAnsi" w:hAnsi="Times New Roman" w:cs="Times New Roman"/>
          <w:b/>
          <w:sz w:val="24"/>
          <w:szCs w:val="24"/>
          <w:lang w:eastAsia="en-US"/>
        </w:rPr>
        <w:t>Оценка альтернатив действий</w:t>
      </w:r>
    </w:p>
    <w:p w:rsidR="00CE7A7A" w:rsidRPr="00CE7A7A" w:rsidRDefault="00CE7A7A" w:rsidP="00CE7A7A">
      <w:pPr>
        <w:spacing w:line="360" w:lineRule="auto"/>
        <w:ind w:firstLine="709"/>
        <w:rPr>
          <w:rFonts w:ascii="Times New Roman" w:eastAsiaTheme="minorHAnsi" w:hAnsi="Times New Roman" w:cs="Times New Roman"/>
          <w:b/>
          <w:sz w:val="24"/>
          <w:szCs w:val="24"/>
          <w:lang w:eastAsia="en-US"/>
        </w:rPr>
      </w:pPr>
      <w:r w:rsidRPr="00CE7A7A">
        <w:rPr>
          <w:rFonts w:ascii="Times New Roman" w:eastAsiaTheme="minorHAnsi" w:hAnsi="Times New Roman" w:cs="Times New Roman"/>
          <w:i/>
          <w:sz w:val="24"/>
          <w:szCs w:val="24"/>
          <w:lang w:eastAsia="en-US"/>
        </w:rPr>
        <w:t>Участник комментирует альтернативы: «</w:t>
      </w:r>
      <w:r w:rsidRPr="00CE7A7A">
        <w:rPr>
          <w:rFonts w:ascii="Times New Roman" w:eastAsiaTheme="minorHAnsi" w:hAnsi="Times New Roman" w:cs="Times New Roman"/>
          <w:sz w:val="24"/>
          <w:szCs w:val="24"/>
          <w:lang w:eastAsia="en-US"/>
        </w:rPr>
        <w:t>Плюс смены работы в небольшом приросте заработной платы – 590 рублей. В год выходит 7080 рублей. Однако увеличивается время дороги на 2 часа в день или почти на 50 часов в месяц. В это время можно было бы слушать аудиокниги или сидеть в интернете со смартфона, однако все равно тратить столько времени на дорогу – не самое приятное, даже если себя можно чем-то занять. Если же мы выбираем остаться на прежнем месте работы, мы сохраняем возможность общения, привычный коллектив. Однако теряем 7.080 рублей в год.»</w:t>
      </w:r>
    </w:p>
    <w:p w:rsidR="00CE7A7A" w:rsidRPr="00CE7A7A" w:rsidRDefault="00CE7A7A" w:rsidP="00CE7A7A">
      <w:pPr>
        <w:numPr>
          <w:ilvl w:val="0"/>
          <w:numId w:val="31"/>
        </w:numPr>
        <w:tabs>
          <w:tab w:val="left" w:pos="2700"/>
        </w:tabs>
        <w:spacing w:after="0" w:line="360" w:lineRule="auto"/>
        <w:contextualSpacing/>
        <w:rPr>
          <w:rFonts w:ascii="Times New Roman" w:eastAsiaTheme="minorHAnsi" w:hAnsi="Times New Roman" w:cs="Times New Roman"/>
          <w:b/>
          <w:sz w:val="24"/>
          <w:szCs w:val="24"/>
          <w:lang w:eastAsia="en-US"/>
        </w:rPr>
      </w:pPr>
      <w:r w:rsidRPr="00CE7A7A">
        <w:rPr>
          <w:rFonts w:ascii="Times New Roman" w:eastAsiaTheme="minorHAnsi" w:hAnsi="Times New Roman" w:cs="Times New Roman"/>
          <w:b/>
          <w:sz w:val="24"/>
          <w:szCs w:val="24"/>
          <w:lang w:eastAsia="en-US"/>
        </w:rPr>
        <w:lastRenderedPageBreak/>
        <w:t>Принятие решения</w:t>
      </w:r>
    </w:p>
    <w:p w:rsidR="00CE7A7A" w:rsidRPr="00CE7A7A" w:rsidRDefault="00CE7A7A" w:rsidP="00CE7A7A">
      <w:pPr>
        <w:spacing w:after="0" w:line="360" w:lineRule="auto"/>
        <w:rPr>
          <w:rFonts w:ascii="Times New Roman" w:eastAsiaTheme="minorHAnsi" w:hAnsi="Times New Roman" w:cs="Times New Roman"/>
          <w:b/>
          <w:sz w:val="24"/>
          <w:szCs w:val="24"/>
          <w:u w:val="single"/>
          <w:lang w:eastAsia="en-US"/>
        </w:rPr>
      </w:pPr>
      <w:r w:rsidRPr="00CE7A7A">
        <w:rPr>
          <w:rFonts w:ascii="Times New Roman" w:eastAsiaTheme="minorHAnsi" w:hAnsi="Times New Roman" w:cs="Times New Roman"/>
          <w:b/>
          <w:sz w:val="24"/>
          <w:szCs w:val="24"/>
          <w:u w:val="single"/>
          <w:lang w:eastAsia="en-US"/>
        </w:rPr>
        <w:t>Принятие решения:</w:t>
      </w:r>
    </w:p>
    <w:p w:rsidR="00CE7A7A" w:rsidRPr="00CE7A7A" w:rsidRDefault="00CE7A7A" w:rsidP="00CE7A7A">
      <w:pPr>
        <w:spacing w:after="0" w:line="360" w:lineRule="auto"/>
        <w:ind w:firstLine="709"/>
        <w:rPr>
          <w:rFonts w:ascii="Times New Roman" w:eastAsiaTheme="minorHAnsi" w:hAnsi="Times New Roman" w:cs="Times New Roman"/>
          <w:b/>
          <w:sz w:val="24"/>
          <w:szCs w:val="24"/>
          <w:u w:val="single"/>
          <w:lang w:eastAsia="en-US"/>
        </w:rPr>
      </w:pPr>
      <w:r w:rsidRPr="00CE7A7A">
        <w:rPr>
          <w:rFonts w:ascii="Times New Roman" w:eastAsiaTheme="minorHAnsi" w:hAnsi="Times New Roman" w:cs="Times New Roman"/>
          <w:i/>
          <w:sz w:val="24"/>
          <w:szCs w:val="24"/>
          <w:lang w:eastAsia="en-US"/>
        </w:rPr>
        <w:t xml:space="preserve">Участник озвучивает принятое решение: </w:t>
      </w:r>
      <w:r w:rsidRPr="00CE7A7A">
        <w:rPr>
          <w:rFonts w:ascii="Times New Roman" w:eastAsiaTheme="minorHAnsi" w:hAnsi="Times New Roman" w:cs="Times New Roman"/>
          <w:sz w:val="24"/>
          <w:szCs w:val="24"/>
          <w:lang w:eastAsia="en-US"/>
        </w:rPr>
        <w:t>«Мы выбираем оставить место работы, потому что считаем, что дополнительные 7.080 рублей в год не стоят приятного коллектива и потерянных 50 часов в месяц в транспорте. Таким образом, наше решение повлечет потерю денег, но даст больше свободного времени, которое можно потратить на хобби или работу в интернете. Мы могли бы принять другое решение и сменить место работы, если выгода была бы хотя бы не меньше 15.000 рублей в год»</w:t>
      </w:r>
    </w:p>
    <w:p w:rsidR="00CE7A7A" w:rsidRPr="00CE7A7A" w:rsidRDefault="00CE7A7A" w:rsidP="00CE7A7A">
      <w:pPr>
        <w:widowControl w:val="0"/>
        <w:autoSpaceDE w:val="0"/>
        <w:autoSpaceDN w:val="0"/>
        <w:adjustRightInd w:val="0"/>
        <w:spacing w:after="0" w:line="360" w:lineRule="auto"/>
        <w:ind w:firstLine="709"/>
        <w:rPr>
          <w:rFonts w:ascii="Times New Roman" w:eastAsiaTheme="minorHAnsi" w:hAnsi="Times New Roman" w:cs="Times New Roman"/>
          <w:i/>
          <w:color w:val="000000"/>
          <w:sz w:val="24"/>
          <w:szCs w:val="24"/>
          <w:lang w:eastAsia="en-US"/>
        </w:rPr>
      </w:pPr>
      <w:r w:rsidRPr="00CE7A7A">
        <w:rPr>
          <w:rFonts w:ascii="Times New Roman" w:eastAsiaTheme="minorHAnsi" w:hAnsi="Times New Roman" w:cs="Times New Roman"/>
          <w:i/>
          <w:color w:val="000000"/>
          <w:sz w:val="24"/>
          <w:szCs w:val="24"/>
          <w:lang w:eastAsia="en-US"/>
        </w:rPr>
        <w:t>Запись решения на доске с учетом условий выглядит так:</w:t>
      </w:r>
      <w:r w:rsidRPr="00CE7A7A">
        <w:rPr>
          <w:rFonts w:ascii="Times New Roman" w:eastAsiaTheme="minorHAnsi" w:hAnsi="Times New Roman" w:cs="Times New Roman"/>
          <w:i/>
          <w:sz w:val="24"/>
          <w:szCs w:val="24"/>
        </w:rPr>
        <w:t xml:space="preserve"> </w:t>
      </w:r>
    </w:p>
    <w:tbl>
      <w:tblPr>
        <w:tblStyle w:val="a6"/>
        <w:tblW w:w="0" w:type="auto"/>
        <w:tblLook w:val="04A0" w:firstRow="1" w:lastRow="0" w:firstColumn="1" w:lastColumn="0" w:noHBand="0" w:noVBand="1"/>
      </w:tblPr>
      <w:tblGrid>
        <w:gridCol w:w="9854"/>
      </w:tblGrid>
      <w:tr w:rsidR="00CE7A7A" w:rsidRPr="00CE7A7A" w:rsidTr="00CE7A7A">
        <w:tc>
          <w:tcPr>
            <w:tcW w:w="10456" w:type="dxa"/>
          </w:tcPr>
          <w:p w:rsidR="00CE7A7A" w:rsidRPr="00CE7A7A" w:rsidRDefault="00CE7A7A" w:rsidP="00CE7A7A">
            <w:pPr>
              <w:spacing w:line="360" w:lineRule="auto"/>
              <w:rPr>
                <w:rFonts w:ascii="Times New Roman" w:eastAsiaTheme="minorHAnsi" w:hAnsi="Times New Roman" w:cs="Times New Roman"/>
                <w:b/>
                <w:i/>
                <w:sz w:val="24"/>
                <w:szCs w:val="24"/>
                <w:lang w:eastAsia="en-US"/>
              </w:rPr>
            </w:pPr>
            <w:r w:rsidRPr="00CE7A7A">
              <w:rPr>
                <w:rFonts w:ascii="Times New Roman" w:eastAsiaTheme="minorHAnsi" w:hAnsi="Times New Roman" w:cs="Times New Roman"/>
                <w:i/>
                <w:sz w:val="24"/>
                <w:szCs w:val="24"/>
                <w:u w:val="single"/>
              </w:rPr>
              <w:t>Ответ:</w:t>
            </w:r>
            <w:r w:rsidRPr="00CE7A7A">
              <w:rPr>
                <w:rFonts w:ascii="Times New Roman" w:eastAsiaTheme="minorHAnsi" w:hAnsi="Times New Roman" w:cs="Times New Roman"/>
                <w:i/>
                <w:sz w:val="24"/>
                <w:szCs w:val="24"/>
              </w:rPr>
              <w:t xml:space="preserve"> </w:t>
            </w:r>
            <w:r w:rsidRPr="00CE7A7A">
              <w:rPr>
                <w:rFonts w:ascii="Times New Roman" w:eastAsiaTheme="minorHAnsi" w:hAnsi="Times New Roman" w:cs="Times New Roman"/>
                <w:sz w:val="24"/>
                <w:szCs w:val="24"/>
              </w:rPr>
              <w:t>стоит остаться на прежней работе</w:t>
            </w:r>
          </w:p>
        </w:tc>
      </w:tr>
    </w:tbl>
    <w:p w:rsidR="00CE7A7A" w:rsidRPr="00CE7A7A" w:rsidRDefault="00CE7A7A" w:rsidP="00CE7A7A">
      <w:pPr>
        <w:widowControl w:val="0"/>
        <w:autoSpaceDE w:val="0"/>
        <w:autoSpaceDN w:val="0"/>
        <w:adjustRightInd w:val="0"/>
        <w:spacing w:after="0" w:line="360" w:lineRule="auto"/>
        <w:rPr>
          <w:rFonts w:ascii="Times New Roman" w:eastAsiaTheme="minorHAnsi" w:hAnsi="Times New Roman" w:cs="Times New Roman"/>
          <w:color w:val="000000"/>
          <w:sz w:val="24"/>
          <w:szCs w:val="24"/>
          <w:u w:val="single"/>
          <w:lang w:eastAsia="en-US"/>
        </w:rPr>
      </w:pPr>
    </w:p>
    <w:p w:rsidR="00CE7A7A" w:rsidRPr="00CE7A7A" w:rsidRDefault="00CE7A7A" w:rsidP="00CE7A7A">
      <w:pPr>
        <w:widowControl w:val="0"/>
        <w:autoSpaceDE w:val="0"/>
        <w:autoSpaceDN w:val="0"/>
        <w:adjustRightInd w:val="0"/>
        <w:spacing w:after="0" w:line="360" w:lineRule="auto"/>
        <w:rPr>
          <w:rFonts w:ascii="Times New Roman" w:eastAsiaTheme="minorHAnsi" w:hAnsi="Times New Roman" w:cs="Times New Roman"/>
          <w:color w:val="000000"/>
          <w:sz w:val="24"/>
          <w:szCs w:val="24"/>
          <w:u w:val="single"/>
          <w:lang w:eastAsia="en-US"/>
        </w:rPr>
      </w:pPr>
      <w:r w:rsidRPr="00CE7A7A">
        <w:rPr>
          <w:rFonts w:ascii="Times New Roman" w:eastAsiaTheme="minorHAnsi" w:hAnsi="Times New Roman" w:cs="Times New Roman"/>
          <w:color w:val="000000"/>
          <w:sz w:val="24"/>
          <w:szCs w:val="24"/>
          <w:u w:val="single"/>
          <w:lang w:eastAsia="en-US"/>
        </w:rPr>
        <w:t>Иллюстрация:</w:t>
      </w:r>
    </w:p>
    <w:p w:rsidR="00CE7A7A" w:rsidRPr="00CE7A7A" w:rsidRDefault="00CE7A7A" w:rsidP="00CE7A7A">
      <w:pPr>
        <w:widowControl w:val="0"/>
        <w:autoSpaceDE w:val="0"/>
        <w:autoSpaceDN w:val="0"/>
        <w:adjustRightInd w:val="0"/>
        <w:spacing w:after="0" w:line="360" w:lineRule="auto"/>
        <w:rPr>
          <w:rFonts w:ascii="Times New Roman" w:eastAsiaTheme="minorHAnsi" w:hAnsi="Times New Roman" w:cs="Times New Roman"/>
          <w:i/>
          <w:color w:val="000000"/>
          <w:sz w:val="24"/>
          <w:szCs w:val="24"/>
          <w:lang w:eastAsia="en-US"/>
        </w:rPr>
      </w:pPr>
      <w:r w:rsidRPr="00CE7A7A">
        <w:rPr>
          <w:rFonts w:ascii="Times New Roman" w:eastAsiaTheme="minorHAnsi" w:hAnsi="Times New Roman" w:cs="Times New Roman"/>
          <w:i/>
          <w:color w:val="000000"/>
          <w:sz w:val="24"/>
          <w:szCs w:val="24"/>
          <w:lang w:eastAsia="en-US"/>
        </w:rPr>
        <w:t>Сравнение условий, место работы №1 и №2</w:t>
      </w:r>
    </w:p>
    <w:p w:rsidR="00CE7A7A" w:rsidRPr="00CE7A7A" w:rsidRDefault="00CE7A7A" w:rsidP="00CE7A7A">
      <w:pPr>
        <w:widowControl w:val="0"/>
        <w:autoSpaceDE w:val="0"/>
        <w:autoSpaceDN w:val="0"/>
        <w:adjustRightInd w:val="0"/>
        <w:spacing w:line="360" w:lineRule="auto"/>
        <w:rPr>
          <w:rFonts w:ascii="Times New Roman" w:eastAsiaTheme="minorHAnsi" w:hAnsi="Times New Roman" w:cs="Times New Roman"/>
          <w:i/>
          <w:color w:val="000000"/>
          <w:sz w:val="24"/>
          <w:szCs w:val="24"/>
          <w:lang w:eastAsia="en-US"/>
        </w:rPr>
      </w:pPr>
      <w:r w:rsidRPr="00CE7A7A">
        <w:rPr>
          <w:rFonts w:ascii="Times New Roman" w:eastAsiaTheme="minorHAnsi" w:hAnsi="Times New Roman" w:cs="Times New Roman"/>
          <w:noProof/>
          <w:sz w:val="24"/>
          <w:szCs w:val="24"/>
        </w:rPr>
        <w:drawing>
          <wp:inline distT="0" distB="0" distL="0" distR="0" wp14:anchorId="5D10C3F9" wp14:editId="673B11EE">
            <wp:extent cx="1371600" cy="2581275"/>
            <wp:effectExtent l="0" t="0" r="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CE7A7A">
        <w:rPr>
          <w:rFonts w:ascii="Times New Roman" w:eastAsiaTheme="minorHAnsi" w:hAnsi="Times New Roman" w:cs="Times New Roman"/>
          <w:i/>
          <w:color w:val="000000"/>
          <w:sz w:val="24"/>
          <w:szCs w:val="24"/>
          <w:lang w:eastAsia="en-US"/>
        </w:rPr>
        <w:t xml:space="preserve"> </w:t>
      </w:r>
      <w:r w:rsidRPr="00CE7A7A">
        <w:rPr>
          <w:rFonts w:ascii="Times New Roman" w:eastAsiaTheme="minorHAnsi" w:hAnsi="Times New Roman" w:cs="Times New Roman"/>
          <w:noProof/>
          <w:sz w:val="24"/>
          <w:szCs w:val="24"/>
        </w:rPr>
        <w:drawing>
          <wp:inline distT="0" distB="0" distL="0" distR="0" wp14:anchorId="602BB592" wp14:editId="07E18147">
            <wp:extent cx="1143000" cy="26098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CE7A7A">
        <w:rPr>
          <w:rFonts w:ascii="Times New Roman" w:eastAsiaTheme="minorHAnsi" w:hAnsi="Times New Roman" w:cs="Times New Roman"/>
          <w:noProof/>
          <w:sz w:val="24"/>
          <w:szCs w:val="24"/>
        </w:rPr>
        <w:t xml:space="preserve"> </w:t>
      </w:r>
      <w:r w:rsidRPr="00CE7A7A">
        <w:rPr>
          <w:rFonts w:ascii="Times New Roman" w:eastAsiaTheme="minorHAnsi" w:hAnsi="Times New Roman" w:cs="Times New Roman"/>
          <w:noProof/>
          <w:sz w:val="24"/>
          <w:szCs w:val="24"/>
        </w:rPr>
        <w:drawing>
          <wp:inline distT="0" distB="0" distL="0" distR="0" wp14:anchorId="71292F19" wp14:editId="5400B5A9">
            <wp:extent cx="1647825" cy="2571750"/>
            <wp:effectExtent l="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CE7A7A">
        <w:rPr>
          <w:rFonts w:ascii="Times New Roman" w:eastAsiaTheme="minorHAnsi" w:hAnsi="Times New Roman" w:cs="Times New Roman"/>
          <w:noProof/>
          <w:sz w:val="24"/>
          <w:szCs w:val="24"/>
        </w:rPr>
        <w:t xml:space="preserve"> </w:t>
      </w:r>
      <w:r w:rsidRPr="00CE7A7A">
        <w:rPr>
          <w:rFonts w:ascii="Times New Roman" w:eastAsiaTheme="minorHAnsi" w:hAnsi="Times New Roman" w:cs="Times New Roman"/>
          <w:noProof/>
          <w:sz w:val="24"/>
          <w:szCs w:val="24"/>
        </w:rPr>
        <w:drawing>
          <wp:inline distT="0" distB="0" distL="0" distR="0" wp14:anchorId="3A45FDAB" wp14:editId="2A216AD4">
            <wp:extent cx="1628775" cy="2562225"/>
            <wp:effectExtent l="0" t="0" r="9525"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E7A7A" w:rsidRPr="00CE7A7A" w:rsidRDefault="00CE7A7A" w:rsidP="00CE7A7A">
      <w:pPr>
        <w:widowControl w:val="0"/>
        <w:autoSpaceDE w:val="0"/>
        <w:autoSpaceDN w:val="0"/>
        <w:adjustRightInd w:val="0"/>
        <w:spacing w:line="360" w:lineRule="auto"/>
        <w:jc w:val="center"/>
        <w:rPr>
          <w:rFonts w:ascii="Times New Roman" w:eastAsiaTheme="minorHAnsi" w:hAnsi="Times New Roman" w:cs="Times New Roman"/>
          <w:b/>
          <w:color w:val="000000"/>
          <w:sz w:val="24"/>
          <w:szCs w:val="24"/>
          <w:u w:val="single"/>
          <w:lang w:eastAsia="en-US"/>
        </w:rPr>
      </w:pPr>
      <w:r w:rsidRPr="00CE7A7A">
        <w:rPr>
          <w:rFonts w:ascii="Times New Roman" w:eastAsiaTheme="minorHAnsi" w:hAnsi="Times New Roman" w:cs="Times New Roman"/>
          <w:b/>
          <w:color w:val="000000"/>
          <w:sz w:val="24"/>
          <w:szCs w:val="24"/>
          <w:u w:val="single"/>
          <w:lang w:eastAsia="en-US"/>
        </w:rPr>
        <w:t>Такое решение задачи оценивается в 10 баллов</w:t>
      </w:r>
    </w:p>
    <w:p w:rsidR="00CE7A7A" w:rsidRPr="00CE7A7A" w:rsidRDefault="00CE7A7A" w:rsidP="00CE7A7A">
      <w:pPr>
        <w:rPr>
          <w:rFonts w:eastAsiaTheme="minorHAnsi"/>
          <w:lang w:eastAsia="en-US"/>
        </w:rPr>
      </w:pPr>
    </w:p>
    <w:p w:rsidR="00CE7A7A" w:rsidRPr="00CE7A7A" w:rsidRDefault="00CE7A7A" w:rsidP="00CE7A7A">
      <w:pPr>
        <w:spacing w:after="0" w:line="360" w:lineRule="auto"/>
        <w:jc w:val="center"/>
        <w:rPr>
          <w:rFonts w:ascii="Times New Roman" w:eastAsia="Calibri" w:hAnsi="Times New Roman" w:cs="Times New Roman"/>
          <w:b/>
          <w:sz w:val="28"/>
          <w:szCs w:val="28"/>
          <w:lang w:eastAsia="en-US"/>
        </w:rPr>
      </w:pPr>
    </w:p>
    <w:p w:rsidR="00CE7A7A" w:rsidRPr="00CE7A7A" w:rsidRDefault="00CE7A7A" w:rsidP="00CE7A7A">
      <w:pPr>
        <w:spacing w:after="0" w:line="360" w:lineRule="auto"/>
        <w:jc w:val="center"/>
        <w:rPr>
          <w:rFonts w:ascii="Times New Roman" w:eastAsia="Calibri" w:hAnsi="Times New Roman" w:cs="Times New Roman"/>
          <w:b/>
          <w:sz w:val="28"/>
          <w:szCs w:val="28"/>
          <w:lang w:eastAsia="en-US"/>
        </w:rPr>
      </w:pPr>
    </w:p>
    <w:p w:rsidR="00CE7A7A" w:rsidRPr="00CE7A7A" w:rsidRDefault="00CE7A7A" w:rsidP="00CE7A7A">
      <w:pPr>
        <w:spacing w:after="0" w:line="360" w:lineRule="auto"/>
        <w:jc w:val="center"/>
        <w:rPr>
          <w:rFonts w:ascii="Times New Roman" w:eastAsia="Calibri" w:hAnsi="Times New Roman" w:cs="Times New Roman"/>
          <w:b/>
          <w:sz w:val="28"/>
          <w:szCs w:val="28"/>
          <w:lang w:eastAsia="en-US"/>
        </w:rPr>
      </w:pPr>
    </w:p>
    <w:p w:rsidR="00CE7A7A" w:rsidRDefault="00CE7A7A" w:rsidP="00CE7A7A">
      <w:pPr>
        <w:spacing w:after="0" w:line="360" w:lineRule="auto"/>
        <w:rPr>
          <w:rFonts w:ascii="Times New Roman" w:eastAsia="Calibri" w:hAnsi="Times New Roman" w:cs="Times New Roman"/>
          <w:b/>
          <w:sz w:val="28"/>
          <w:szCs w:val="28"/>
          <w:lang w:eastAsia="en-US"/>
        </w:rPr>
      </w:pPr>
    </w:p>
    <w:p w:rsidR="00CE7A7A" w:rsidRPr="00CE7A7A" w:rsidRDefault="00CE7A7A" w:rsidP="00CE7A7A">
      <w:pPr>
        <w:spacing w:after="0" w:line="360" w:lineRule="auto"/>
        <w:rPr>
          <w:rFonts w:ascii="Times New Roman" w:eastAsia="Calibri" w:hAnsi="Times New Roman" w:cs="Times New Roman"/>
          <w:b/>
          <w:sz w:val="28"/>
          <w:szCs w:val="28"/>
          <w:lang w:eastAsia="en-US"/>
        </w:rPr>
      </w:pPr>
    </w:p>
    <w:p w:rsidR="00CE7A7A" w:rsidRPr="00CE7A7A" w:rsidRDefault="00CE7A7A" w:rsidP="00CE7A7A">
      <w:pPr>
        <w:spacing w:after="0" w:line="360" w:lineRule="auto"/>
        <w:jc w:val="center"/>
        <w:rPr>
          <w:rFonts w:ascii="Times New Roman" w:eastAsia="Calibri" w:hAnsi="Times New Roman" w:cs="Times New Roman"/>
          <w:b/>
          <w:sz w:val="28"/>
          <w:szCs w:val="28"/>
          <w:lang w:eastAsia="en-US"/>
        </w:rPr>
      </w:pPr>
    </w:p>
    <w:p w:rsidR="00CE7A7A" w:rsidRPr="00CE7A7A" w:rsidRDefault="00CE7A7A" w:rsidP="00CE7A7A">
      <w:pPr>
        <w:spacing w:after="0" w:line="360" w:lineRule="auto"/>
        <w:jc w:val="center"/>
        <w:rPr>
          <w:rFonts w:ascii="Times New Roman" w:eastAsia="Calibri" w:hAnsi="Times New Roman" w:cs="Times New Roman"/>
          <w:b/>
          <w:sz w:val="28"/>
          <w:szCs w:val="28"/>
          <w:lang w:eastAsia="en-US"/>
        </w:rPr>
      </w:pPr>
    </w:p>
    <w:p w:rsidR="00CE7A7A" w:rsidRPr="00CE7A7A" w:rsidRDefault="00CE7A7A" w:rsidP="00CE7A7A">
      <w:pPr>
        <w:spacing w:after="0" w:line="360" w:lineRule="auto"/>
        <w:jc w:val="right"/>
        <w:rPr>
          <w:rFonts w:ascii="Times New Roman" w:eastAsiaTheme="minorHAnsi" w:hAnsi="Times New Roman" w:cs="Times New Roman"/>
          <w:b/>
          <w:i/>
          <w:sz w:val="24"/>
          <w:szCs w:val="24"/>
          <w:lang w:eastAsia="en-US"/>
        </w:rPr>
      </w:pPr>
      <w:bookmarkStart w:id="3" w:name="_Toc524571432"/>
      <w:r w:rsidRPr="00CE7A7A">
        <w:rPr>
          <w:rFonts w:ascii="Times New Roman" w:eastAsiaTheme="minorHAnsi" w:hAnsi="Times New Roman" w:cs="Times New Roman"/>
          <w:b/>
          <w:i/>
          <w:sz w:val="24"/>
          <w:szCs w:val="24"/>
          <w:lang w:eastAsia="en-US"/>
        </w:rPr>
        <w:lastRenderedPageBreak/>
        <w:t>Приложение 2</w:t>
      </w:r>
    </w:p>
    <w:p w:rsidR="00CE7A7A" w:rsidRPr="00CE7A7A" w:rsidRDefault="00CE7A7A" w:rsidP="00CE7A7A">
      <w:pPr>
        <w:keepNext/>
        <w:keepLines/>
        <w:spacing w:before="40" w:after="0" w:line="360" w:lineRule="auto"/>
        <w:jc w:val="center"/>
        <w:outlineLvl w:val="1"/>
        <w:rPr>
          <w:rFonts w:ascii="Times New Roman" w:eastAsiaTheme="majorEastAsia" w:hAnsi="Times New Roman" w:cs="Times New Roman"/>
          <w:b/>
          <w:sz w:val="28"/>
          <w:szCs w:val="28"/>
          <w:lang w:eastAsia="en-US"/>
        </w:rPr>
      </w:pPr>
    </w:p>
    <w:p w:rsidR="00CE7A7A" w:rsidRPr="00CE7A7A" w:rsidRDefault="00CE7A7A" w:rsidP="00CE7A7A">
      <w:pPr>
        <w:keepNext/>
        <w:keepLines/>
        <w:spacing w:before="40" w:after="0" w:line="360" w:lineRule="auto"/>
        <w:jc w:val="center"/>
        <w:outlineLvl w:val="1"/>
        <w:rPr>
          <w:rFonts w:ascii="Times New Roman" w:eastAsiaTheme="majorEastAsia" w:hAnsi="Times New Roman" w:cs="Times New Roman"/>
          <w:b/>
          <w:sz w:val="24"/>
          <w:szCs w:val="24"/>
          <w:lang w:eastAsia="en-US"/>
        </w:rPr>
      </w:pPr>
      <w:r w:rsidRPr="00CE7A7A">
        <w:rPr>
          <w:rFonts w:ascii="Times New Roman" w:eastAsiaTheme="majorEastAsia" w:hAnsi="Times New Roman" w:cs="Times New Roman"/>
          <w:b/>
          <w:sz w:val="24"/>
          <w:szCs w:val="24"/>
          <w:lang w:eastAsia="en-US"/>
        </w:rPr>
        <w:t xml:space="preserve">Протокол № ____ </w:t>
      </w:r>
    </w:p>
    <w:p w:rsidR="00CE7A7A" w:rsidRPr="00CE7A7A" w:rsidRDefault="00CE7A7A" w:rsidP="00CE7A7A">
      <w:pPr>
        <w:keepNext/>
        <w:keepLines/>
        <w:spacing w:before="40" w:after="0" w:line="360" w:lineRule="auto"/>
        <w:jc w:val="center"/>
        <w:outlineLvl w:val="1"/>
        <w:rPr>
          <w:rFonts w:ascii="Times New Roman" w:eastAsiaTheme="majorEastAsia" w:hAnsi="Times New Roman" w:cs="Times New Roman"/>
          <w:b/>
          <w:sz w:val="24"/>
          <w:szCs w:val="24"/>
          <w:lang w:eastAsia="en-US"/>
        </w:rPr>
      </w:pPr>
      <w:r w:rsidRPr="00CE7A7A">
        <w:rPr>
          <w:rFonts w:ascii="Times New Roman" w:eastAsiaTheme="majorEastAsia" w:hAnsi="Times New Roman" w:cs="Times New Roman"/>
          <w:b/>
          <w:sz w:val="24"/>
          <w:szCs w:val="24"/>
          <w:lang w:eastAsia="en-US"/>
        </w:rPr>
        <w:t>оценки Финансового бо</w:t>
      </w:r>
      <w:bookmarkEnd w:id="3"/>
      <w:r w:rsidRPr="00CE7A7A">
        <w:rPr>
          <w:rFonts w:ascii="Times New Roman" w:eastAsiaTheme="majorEastAsia" w:hAnsi="Times New Roman" w:cs="Times New Roman"/>
          <w:b/>
          <w:sz w:val="24"/>
          <w:szCs w:val="24"/>
          <w:lang w:eastAsia="en-US"/>
        </w:rPr>
        <w:t>я между командами</w:t>
      </w:r>
    </w:p>
    <w:tbl>
      <w:tblPr>
        <w:tblW w:w="9606" w:type="dxa"/>
        <w:jc w:val="center"/>
        <w:tblLayout w:type="fixed"/>
        <w:tblLook w:val="04A0" w:firstRow="1" w:lastRow="0" w:firstColumn="1" w:lastColumn="0" w:noHBand="0" w:noVBand="1"/>
      </w:tblPr>
      <w:tblGrid>
        <w:gridCol w:w="4803"/>
        <w:gridCol w:w="4803"/>
      </w:tblGrid>
      <w:tr w:rsidR="00CE7A7A" w:rsidRPr="00CE7A7A" w:rsidTr="00CE7A7A">
        <w:trPr>
          <w:trHeight w:val="1202"/>
          <w:jc w:val="center"/>
        </w:trPr>
        <w:tc>
          <w:tcPr>
            <w:tcW w:w="4803" w:type="dxa"/>
            <w:shd w:val="clear" w:color="auto" w:fill="auto"/>
          </w:tcPr>
          <w:p w:rsidR="00CE7A7A" w:rsidRPr="00CE7A7A" w:rsidRDefault="00CE7A7A" w:rsidP="00CE7A7A">
            <w:pPr>
              <w:spacing w:after="0" w:line="240" w:lineRule="auto"/>
              <w:rPr>
                <w:rFonts w:ascii="Times New Roman" w:eastAsia="Times New Roman" w:hAnsi="Times New Roman" w:cs="Times New Roman"/>
                <w:sz w:val="20"/>
                <w:szCs w:val="20"/>
                <w:lang w:eastAsia="en-US"/>
              </w:rPr>
            </w:pPr>
          </w:p>
          <w:p w:rsidR="00CE7A7A" w:rsidRPr="00CE7A7A" w:rsidRDefault="00CE7A7A" w:rsidP="00CE7A7A">
            <w:pPr>
              <w:spacing w:after="0" w:line="240" w:lineRule="auto"/>
              <w:jc w:val="center"/>
              <w:rPr>
                <w:rFonts w:ascii="Times New Roman" w:eastAsia="Times New Roman" w:hAnsi="Times New Roman" w:cs="Times New Roman"/>
                <w:sz w:val="20"/>
                <w:szCs w:val="20"/>
                <w:lang w:eastAsia="en-US"/>
              </w:rPr>
            </w:pPr>
            <w:r w:rsidRPr="00CE7A7A">
              <w:rPr>
                <w:rFonts w:ascii="Times New Roman" w:eastAsia="Times New Roman" w:hAnsi="Times New Roman" w:cs="Times New Roman"/>
                <w:sz w:val="20"/>
                <w:szCs w:val="20"/>
                <w:lang w:eastAsia="en-US"/>
              </w:rPr>
              <w:t>_________________________</w:t>
            </w:r>
          </w:p>
          <w:p w:rsidR="00CE7A7A" w:rsidRPr="00CE7A7A" w:rsidRDefault="00CE7A7A" w:rsidP="00CE7A7A">
            <w:pPr>
              <w:spacing w:after="0" w:line="240" w:lineRule="auto"/>
              <w:jc w:val="center"/>
              <w:rPr>
                <w:rFonts w:ascii="Times New Roman" w:eastAsia="Times New Roman" w:hAnsi="Times New Roman" w:cs="Times New Roman"/>
                <w:sz w:val="20"/>
                <w:szCs w:val="20"/>
                <w:lang w:eastAsia="en-US"/>
              </w:rPr>
            </w:pPr>
            <w:r w:rsidRPr="00CE7A7A">
              <w:rPr>
                <w:rFonts w:ascii="Times New Roman" w:eastAsia="Times New Roman" w:hAnsi="Times New Roman" w:cs="Times New Roman"/>
                <w:sz w:val="20"/>
                <w:szCs w:val="20"/>
                <w:lang w:eastAsia="en-US"/>
              </w:rPr>
              <w:t>(решатели)</w:t>
            </w:r>
          </w:p>
        </w:tc>
        <w:tc>
          <w:tcPr>
            <w:tcW w:w="4803" w:type="dxa"/>
            <w:shd w:val="clear" w:color="auto" w:fill="auto"/>
          </w:tcPr>
          <w:p w:rsidR="00CE7A7A" w:rsidRPr="00CE7A7A" w:rsidRDefault="00CE7A7A" w:rsidP="00CE7A7A">
            <w:pPr>
              <w:spacing w:after="0" w:line="240" w:lineRule="auto"/>
              <w:rPr>
                <w:rFonts w:ascii="Times New Roman" w:eastAsia="Times New Roman" w:hAnsi="Times New Roman" w:cs="Times New Roman"/>
                <w:sz w:val="20"/>
                <w:szCs w:val="20"/>
                <w:lang w:eastAsia="en-US"/>
              </w:rPr>
            </w:pPr>
          </w:p>
          <w:p w:rsidR="00CE7A7A" w:rsidRPr="00CE7A7A" w:rsidRDefault="00CE7A7A" w:rsidP="00CE7A7A">
            <w:pPr>
              <w:spacing w:after="0" w:line="240" w:lineRule="auto"/>
              <w:jc w:val="center"/>
              <w:rPr>
                <w:rFonts w:ascii="Times New Roman" w:eastAsia="Times New Roman" w:hAnsi="Times New Roman" w:cs="Times New Roman"/>
                <w:sz w:val="20"/>
                <w:szCs w:val="20"/>
                <w:lang w:eastAsia="en-US"/>
              </w:rPr>
            </w:pPr>
            <w:r w:rsidRPr="00CE7A7A">
              <w:rPr>
                <w:rFonts w:ascii="Times New Roman" w:eastAsia="Times New Roman" w:hAnsi="Times New Roman" w:cs="Times New Roman"/>
                <w:sz w:val="20"/>
                <w:szCs w:val="20"/>
                <w:lang w:eastAsia="en-US"/>
              </w:rPr>
              <w:t>_____________________________</w:t>
            </w:r>
          </w:p>
          <w:p w:rsidR="00CE7A7A" w:rsidRPr="00CE7A7A" w:rsidRDefault="00CE7A7A" w:rsidP="00CE7A7A">
            <w:pPr>
              <w:spacing w:after="0" w:line="240" w:lineRule="auto"/>
              <w:jc w:val="center"/>
              <w:rPr>
                <w:rFonts w:ascii="Times New Roman" w:eastAsia="Times New Roman" w:hAnsi="Times New Roman" w:cs="Times New Roman"/>
                <w:sz w:val="20"/>
                <w:szCs w:val="20"/>
                <w:lang w:eastAsia="en-US"/>
              </w:rPr>
            </w:pPr>
            <w:r w:rsidRPr="00CE7A7A">
              <w:rPr>
                <w:rFonts w:ascii="Times New Roman" w:eastAsia="Times New Roman" w:hAnsi="Times New Roman" w:cs="Times New Roman"/>
                <w:sz w:val="20"/>
                <w:szCs w:val="20"/>
                <w:lang w:eastAsia="en-US"/>
              </w:rPr>
              <w:t>(оппоненты)</w:t>
            </w:r>
          </w:p>
        </w:tc>
      </w:tr>
    </w:tbl>
    <w:p w:rsidR="00CE7A7A" w:rsidRPr="00CE7A7A" w:rsidRDefault="00CE7A7A" w:rsidP="00CE7A7A">
      <w:pPr>
        <w:spacing w:after="0" w:line="360" w:lineRule="auto"/>
        <w:jc w:val="center"/>
        <w:rPr>
          <w:rFonts w:ascii="Times New Roman" w:eastAsia="Times New Roman" w:hAnsi="Times New Roman" w:cs="Times New Roman"/>
          <w:sz w:val="24"/>
          <w:szCs w:val="24"/>
        </w:rPr>
      </w:pPr>
      <w:r w:rsidRPr="00CE7A7A">
        <w:rPr>
          <w:rFonts w:ascii="Times New Roman" w:eastAsia="Times New Roman" w:hAnsi="Times New Roman" w:cs="Times New Roman"/>
          <w:b/>
          <w:sz w:val="24"/>
          <w:szCs w:val="24"/>
        </w:rPr>
        <w:t>члена жюри _______________________________________</w:t>
      </w:r>
      <w:r w:rsidRPr="00CE7A7A">
        <w:rPr>
          <w:rFonts w:ascii="Times New Roman" w:eastAsia="Times New Roman" w:hAnsi="Times New Roman" w:cs="Times New Roman"/>
          <w:sz w:val="24"/>
          <w:szCs w:val="24"/>
        </w:rPr>
        <w:t>_______________________</w:t>
      </w:r>
    </w:p>
    <w:p w:rsidR="00CE7A7A" w:rsidRPr="00CE7A7A" w:rsidRDefault="00CE7A7A" w:rsidP="00CE7A7A">
      <w:pPr>
        <w:spacing w:after="0" w:line="240" w:lineRule="auto"/>
        <w:rPr>
          <w:rFonts w:ascii="Times New Roman" w:eastAsia="Times New Roman" w:hAnsi="Times New Roman" w:cs="Times New Roman"/>
          <w:sz w:val="20"/>
          <w:szCs w:val="20"/>
        </w:rPr>
      </w:pPr>
      <w:r w:rsidRPr="00CE7A7A">
        <w:rPr>
          <w:rFonts w:ascii="Times New Roman" w:eastAsia="Times New Roman" w:hAnsi="Times New Roman" w:cs="Times New Roman"/>
          <w:sz w:val="20"/>
          <w:szCs w:val="20"/>
        </w:rPr>
        <w:t xml:space="preserve">                                                                               (указать ФИО члена жюри)</w:t>
      </w:r>
    </w:p>
    <w:p w:rsidR="00CE7A7A" w:rsidRPr="00CE7A7A" w:rsidRDefault="00CE7A7A" w:rsidP="00CE7A7A">
      <w:pPr>
        <w:spacing w:after="0" w:line="240" w:lineRule="auto"/>
        <w:rPr>
          <w:rFonts w:ascii="Times New Roman" w:eastAsia="Times New Roman" w:hAnsi="Times New Roman" w:cs="Times New Roman"/>
          <w:sz w:val="20"/>
          <w:szCs w:val="20"/>
        </w:rPr>
      </w:pPr>
    </w:p>
    <w:p w:rsidR="00CE7A7A" w:rsidRPr="00CE7A7A" w:rsidRDefault="00CE7A7A" w:rsidP="00CE7A7A">
      <w:pPr>
        <w:spacing w:after="0" w:line="240" w:lineRule="auto"/>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126"/>
        <w:gridCol w:w="3544"/>
        <w:gridCol w:w="1099"/>
      </w:tblGrid>
      <w:tr w:rsidR="00CE7A7A" w:rsidRPr="00CE7A7A" w:rsidTr="00CE7A7A">
        <w:tc>
          <w:tcPr>
            <w:tcW w:w="9571" w:type="dxa"/>
            <w:gridSpan w:val="4"/>
            <w:shd w:val="clear" w:color="auto" w:fill="auto"/>
          </w:tcPr>
          <w:p w:rsidR="00CE7A7A" w:rsidRPr="00CE7A7A" w:rsidRDefault="00CE7A7A" w:rsidP="00CE7A7A">
            <w:pPr>
              <w:spacing w:after="0" w:line="360" w:lineRule="auto"/>
              <w:rPr>
                <w:rFonts w:ascii="Times New Roman" w:eastAsia="Times New Roman" w:hAnsi="Times New Roman" w:cs="Times New Roman"/>
                <w:b/>
                <w:sz w:val="24"/>
                <w:szCs w:val="24"/>
              </w:rPr>
            </w:pPr>
            <w:r w:rsidRPr="00CE7A7A">
              <w:rPr>
                <w:rFonts w:ascii="Times New Roman" w:eastAsia="Times New Roman" w:hAnsi="Times New Roman" w:cs="Times New Roman"/>
                <w:b/>
                <w:sz w:val="24"/>
                <w:szCs w:val="24"/>
              </w:rPr>
              <w:t>Бой №</w:t>
            </w:r>
          </w:p>
          <w:p w:rsidR="00CE7A7A" w:rsidRPr="00CE7A7A" w:rsidRDefault="00CE7A7A" w:rsidP="00CE7A7A">
            <w:pPr>
              <w:spacing w:after="0" w:line="360" w:lineRule="auto"/>
              <w:rPr>
                <w:rFonts w:ascii="Times New Roman" w:eastAsia="Times New Roman" w:hAnsi="Times New Roman" w:cs="Times New Roman"/>
                <w:sz w:val="20"/>
                <w:szCs w:val="20"/>
              </w:rPr>
            </w:pPr>
            <w:r w:rsidRPr="00CE7A7A">
              <w:rPr>
                <w:rFonts w:ascii="Times New Roman" w:eastAsia="Times New Roman" w:hAnsi="Times New Roman" w:cs="Times New Roman"/>
                <w:sz w:val="20"/>
                <w:szCs w:val="20"/>
              </w:rPr>
              <w:t xml:space="preserve">                (указать номер боя согласно расписанию (календарю) боев)</w:t>
            </w:r>
          </w:p>
        </w:tc>
      </w:tr>
      <w:tr w:rsidR="00CE7A7A" w:rsidRPr="00CE7A7A" w:rsidTr="00CE7A7A">
        <w:tc>
          <w:tcPr>
            <w:tcW w:w="2802" w:type="dxa"/>
            <w:shd w:val="clear" w:color="auto" w:fill="auto"/>
            <w:vAlign w:val="center"/>
          </w:tcPr>
          <w:p w:rsidR="00CE7A7A" w:rsidRPr="00CE7A7A" w:rsidRDefault="00CE7A7A" w:rsidP="00CE7A7A">
            <w:pPr>
              <w:spacing w:after="0" w:line="360" w:lineRule="auto"/>
              <w:jc w:val="center"/>
              <w:rPr>
                <w:rFonts w:ascii="Times New Roman" w:eastAsia="Times New Roman" w:hAnsi="Times New Roman" w:cs="Times New Roman"/>
                <w:sz w:val="24"/>
                <w:szCs w:val="24"/>
              </w:rPr>
            </w:pPr>
            <w:r w:rsidRPr="00CE7A7A">
              <w:rPr>
                <w:rFonts w:ascii="Times New Roman" w:eastAsia="Times New Roman" w:hAnsi="Times New Roman" w:cs="Times New Roman"/>
                <w:sz w:val="24"/>
                <w:szCs w:val="24"/>
              </w:rPr>
              <w:t xml:space="preserve">Указать </w:t>
            </w:r>
            <w:r w:rsidRPr="00CE7A7A">
              <w:rPr>
                <w:rFonts w:ascii="Times New Roman" w:eastAsia="Times New Roman" w:hAnsi="Times New Roman" w:cs="Times New Roman"/>
                <w:b/>
                <w:sz w:val="24"/>
                <w:szCs w:val="24"/>
              </w:rPr>
              <w:t>номер задачи</w:t>
            </w:r>
          </w:p>
        </w:tc>
        <w:tc>
          <w:tcPr>
            <w:tcW w:w="2126" w:type="dxa"/>
            <w:shd w:val="clear" w:color="auto" w:fill="auto"/>
            <w:vAlign w:val="center"/>
          </w:tcPr>
          <w:p w:rsidR="00CE7A7A" w:rsidRPr="00CE7A7A" w:rsidRDefault="00CE7A7A" w:rsidP="00CE7A7A">
            <w:pPr>
              <w:spacing w:after="0" w:line="360" w:lineRule="auto"/>
              <w:jc w:val="center"/>
              <w:rPr>
                <w:rFonts w:ascii="Times New Roman" w:eastAsia="Times New Roman" w:hAnsi="Times New Roman" w:cs="Times New Roman"/>
                <w:sz w:val="24"/>
                <w:szCs w:val="24"/>
              </w:rPr>
            </w:pPr>
          </w:p>
        </w:tc>
        <w:tc>
          <w:tcPr>
            <w:tcW w:w="3544" w:type="dxa"/>
            <w:shd w:val="clear" w:color="auto" w:fill="auto"/>
          </w:tcPr>
          <w:p w:rsidR="00CE7A7A" w:rsidRPr="00CE7A7A" w:rsidRDefault="00CE7A7A" w:rsidP="00CE7A7A">
            <w:pPr>
              <w:spacing w:after="0" w:line="360" w:lineRule="auto"/>
              <w:rPr>
                <w:rFonts w:ascii="Times New Roman" w:eastAsia="Times New Roman" w:hAnsi="Times New Roman" w:cs="Times New Roman"/>
                <w:sz w:val="24"/>
                <w:szCs w:val="24"/>
              </w:rPr>
            </w:pPr>
            <w:r w:rsidRPr="00CE7A7A">
              <w:rPr>
                <w:rFonts w:ascii="Times New Roman" w:eastAsia="Times New Roman" w:hAnsi="Times New Roman" w:cs="Times New Roman"/>
                <w:b/>
                <w:sz w:val="24"/>
                <w:szCs w:val="24"/>
              </w:rPr>
              <w:t>Максимальное кол-во баллов</w:t>
            </w:r>
            <w:r w:rsidRPr="00CE7A7A">
              <w:rPr>
                <w:rFonts w:ascii="Times New Roman" w:eastAsia="Times New Roman" w:hAnsi="Times New Roman" w:cs="Times New Roman"/>
                <w:sz w:val="24"/>
                <w:szCs w:val="24"/>
              </w:rPr>
              <w:t xml:space="preserve"> за решение задачи</w:t>
            </w:r>
          </w:p>
        </w:tc>
        <w:tc>
          <w:tcPr>
            <w:tcW w:w="1099" w:type="dxa"/>
            <w:shd w:val="clear" w:color="auto" w:fill="auto"/>
            <w:vAlign w:val="center"/>
          </w:tcPr>
          <w:p w:rsidR="00CE7A7A" w:rsidRPr="00CE7A7A" w:rsidRDefault="00CE7A7A" w:rsidP="00CE7A7A">
            <w:pPr>
              <w:spacing w:after="0" w:line="360" w:lineRule="auto"/>
              <w:jc w:val="center"/>
              <w:rPr>
                <w:rFonts w:ascii="Times New Roman" w:eastAsia="Times New Roman" w:hAnsi="Times New Roman" w:cs="Times New Roman"/>
                <w:sz w:val="24"/>
                <w:szCs w:val="24"/>
              </w:rPr>
            </w:pPr>
          </w:p>
        </w:tc>
      </w:tr>
    </w:tbl>
    <w:p w:rsidR="00CE7A7A" w:rsidRPr="00CE7A7A" w:rsidRDefault="00CE7A7A" w:rsidP="00CE7A7A">
      <w:pPr>
        <w:spacing w:after="0" w:line="240" w:lineRule="auto"/>
        <w:jc w:val="center"/>
        <w:rPr>
          <w:rFonts w:ascii="Times New Roman" w:eastAsia="Times New Roman" w:hAnsi="Times New Roman" w:cs="Times New Roman"/>
          <w:sz w:val="16"/>
          <w:szCs w:val="16"/>
        </w:rPr>
      </w:pPr>
    </w:p>
    <w:p w:rsidR="00CE7A7A" w:rsidRPr="00CE7A7A" w:rsidRDefault="00CE7A7A" w:rsidP="00CE7A7A">
      <w:pPr>
        <w:spacing w:after="0" w:line="240" w:lineRule="auto"/>
        <w:rPr>
          <w:rFonts w:eastAsia="Times New Roman"/>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3084"/>
      </w:tblGrid>
      <w:tr w:rsidR="00CE7A7A" w:rsidRPr="00CE7A7A" w:rsidTr="00CE7A7A">
        <w:tc>
          <w:tcPr>
            <w:tcW w:w="6487" w:type="dxa"/>
            <w:tcBorders>
              <w:top w:val="nil"/>
              <w:left w:val="nil"/>
              <w:bottom w:val="nil"/>
              <w:right w:val="single" w:sz="4" w:space="0" w:color="auto"/>
            </w:tcBorders>
            <w:shd w:val="clear" w:color="auto" w:fill="auto"/>
            <w:vAlign w:val="center"/>
          </w:tcPr>
          <w:p w:rsidR="00CE7A7A" w:rsidRPr="00CE7A7A" w:rsidRDefault="00CE7A7A" w:rsidP="00CE7A7A">
            <w:pPr>
              <w:spacing w:after="0" w:line="240" w:lineRule="auto"/>
              <w:jc w:val="center"/>
              <w:rPr>
                <w:rFonts w:ascii="Times New Roman" w:eastAsia="Times New Roman" w:hAnsi="Times New Roman" w:cs="Times New Roman"/>
                <w:sz w:val="24"/>
                <w:szCs w:val="24"/>
              </w:rPr>
            </w:pPr>
          </w:p>
          <w:p w:rsidR="00CE7A7A" w:rsidRPr="00CE7A7A" w:rsidRDefault="00CE7A7A" w:rsidP="00CE7A7A">
            <w:pPr>
              <w:spacing w:after="0"/>
              <w:jc w:val="center"/>
              <w:rPr>
                <w:rFonts w:ascii="Times New Roman" w:eastAsia="Times New Roman" w:hAnsi="Times New Roman" w:cs="Times New Roman"/>
                <w:sz w:val="24"/>
                <w:szCs w:val="24"/>
              </w:rPr>
            </w:pPr>
            <w:r w:rsidRPr="00CE7A7A">
              <w:rPr>
                <w:rFonts w:ascii="Times New Roman" w:eastAsia="Times New Roman" w:hAnsi="Times New Roman" w:cs="Times New Roman"/>
                <w:sz w:val="24"/>
                <w:szCs w:val="24"/>
              </w:rPr>
              <w:t>Оценка члена жюри решателям за решение задачи</w:t>
            </w:r>
          </w:p>
          <w:p w:rsidR="00CE7A7A" w:rsidRPr="00CE7A7A" w:rsidRDefault="00CE7A7A" w:rsidP="00CE7A7A">
            <w:pPr>
              <w:spacing w:after="0" w:line="240" w:lineRule="auto"/>
              <w:jc w:val="center"/>
              <w:rPr>
                <w:rFonts w:ascii="Times New Roman" w:eastAsia="Times New Roman" w:hAnsi="Times New Roman" w:cs="Times New Roman"/>
                <w:sz w:val="24"/>
                <w:szCs w:val="24"/>
              </w:rPr>
            </w:pPr>
          </w:p>
        </w:tc>
        <w:tc>
          <w:tcPr>
            <w:tcW w:w="3084" w:type="dxa"/>
            <w:tcBorders>
              <w:top w:val="single" w:sz="4" w:space="0" w:color="auto"/>
              <w:left w:val="single" w:sz="4" w:space="0" w:color="auto"/>
              <w:bottom w:val="single" w:sz="4" w:space="0" w:color="auto"/>
              <w:right w:val="single" w:sz="4" w:space="0" w:color="auto"/>
            </w:tcBorders>
            <w:shd w:val="clear" w:color="auto" w:fill="auto"/>
            <w:vAlign w:val="center"/>
          </w:tcPr>
          <w:p w:rsidR="00CE7A7A" w:rsidRPr="00CE7A7A" w:rsidRDefault="00CE7A7A" w:rsidP="00CE7A7A">
            <w:pPr>
              <w:spacing w:after="0"/>
              <w:jc w:val="center"/>
              <w:rPr>
                <w:rFonts w:ascii="Times New Roman" w:eastAsia="Times New Roman" w:hAnsi="Times New Roman" w:cs="Times New Roman"/>
                <w:sz w:val="24"/>
                <w:szCs w:val="24"/>
              </w:rPr>
            </w:pPr>
          </w:p>
        </w:tc>
      </w:tr>
    </w:tbl>
    <w:p w:rsidR="00CE7A7A" w:rsidRPr="00CE7A7A" w:rsidRDefault="00CE7A7A" w:rsidP="00CE7A7A">
      <w:pPr>
        <w:spacing w:after="0" w:line="360" w:lineRule="auto"/>
        <w:rPr>
          <w:rFonts w:ascii="Times New Roman" w:eastAsia="Times New Roman" w:hAnsi="Times New Roman" w:cs="Times New Roman"/>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3119"/>
      </w:tblGrid>
      <w:tr w:rsidR="00CE7A7A" w:rsidRPr="00CE7A7A" w:rsidTr="00CE7A7A">
        <w:tc>
          <w:tcPr>
            <w:tcW w:w="6487" w:type="dxa"/>
            <w:tcBorders>
              <w:top w:val="nil"/>
              <w:left w:val="nil"/>
              <w:bottom w:val="nil"/>
              <w:right w:val="single" w:sz="4" w:space="0" w:color="auto"/>
            </w:tcBorders>
            <w:shd w:val="clear" w:color="auto" w:fill="auto"/>
          </w:tcPr>
          <w:p w:rsidR="00CE7A7A" w:rsidRPr="00CE7A7A" w:rsidRDefault="00CE7A7A" w:rsidP="00CE7A7A">
            <w:pPr>
              <w:spacing w:after="0" w:line="240" w:lineRule="auto"/>
              <w:rPr>
                <w:rFonts w:ascii="Times New Roman" w:eastAsia="Times New Roman" w:hAnsi="Times New Roman" w:cs="Times New Roman"/>
                <w:sz w:val="24"/>
                <w:szCs w:val="24"/>
              </w:rPr>
            </w:pPr>
          </w:p>
          <w:p w:rsidR="00CE7A7A" w:rsidRPr="00CE7A7A" w:rsidRDefault="00CE7A7A" w:rsidP="00CE7A7A">
            <w:pPr>
              <w:spacing w:after="0" w:line="360" w:lineRule="auto"/>
              <w:rPr>
                <w:rFonts w:ascii="Times New Roman" w:eastAsia="Times New Roman" w:hAnsi="Times New Roman" w:cs="Times New Roman"/>
                <w:b/>
                <w:sz w:val="24"/>
                <w:szCs w:val="24"/>
              </w:rPr>
            </w:pPr>
            <w:r w:rsidRPr="00CE7A7A">
              <w:rPr>
                <w:rFonts w:ascii="Times New Roman" w:eastAsia="Times New Roman" w:hAnsi="Times New Roman" w:cs="Times New Roman"/>
                <w:b/>
                <w:sz w:val="24"/>
                <w:szCs w:val="24"/>
              </w:rPr>
              <w:t>Итоговая оценка жюри решателям за решение задачи</w:t>
            </w:r>
          </w:p>
          <w:p w:rsidR="00CE7A7A" w:rsidRPr="00CE7A7A" w:rsidRDefault="00CE7A7A" w:rsidP="00CE7A7A">
            <w:pPr>
              <w:spacing w:after="0" w:line="240" w:lineRule="auto"/>
              <w:rPr>
                <w:rFonts w:ascii="Times New Roman" w:eastAsia="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CE7A7A" w:rsidRPr="00CE7A7A" w:rsidRDefault="00CE7A7A" w:rsidP="00CE7A7A">
            <w:pPr>
              <w:spacing w:after="0" w:line="360" w:lineRule="auto"/>
              <w:jc w:val="center"/>
              <w:rPr>
                <w:rFonts w:ascii="Times New Roman" w:eastAsia="Times New Roman" w:hAnsi="Times New Roman" w:cs="Times New Roman"/>
                <w:sz w:val="24"/>
                <w:szCs w:val="24"/>
              </w:rPr>
            </w:pPr>
          </w:p>
        </w:tc>
      </w:tr>
    </w:tbl>
    <w:p w:rsidR="00CE7A7A" w:rsidRPr="00CE7A7A" w:rsidRDefault="00CE7A7A" w:rsidP="00CE7A7A">
      <w:pPr>
        <w:spacing w:after="0" w:line="360" w:lineRule="auto"/>
        <w:rPr>
          <w:rFonts w:ascii="Times New Roman" w:eastAsia="Times New Roman" w:hAnsi="Times New Roman" w:cs="Times New Roman"/>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275"/>
        <w:gridCol w:w="1276"/>
        <w:gridCol w:w="992"/>
        <w:gridCol w:w="1560"/>
      </w:tblGrid>
      <w:tr w:rsidR="00CE7A7A" w:rsidRPr="00CE7A7A" w:rsidTr="00CE7A7A">
        <w:tc>
          <w:tcPr>
            <w:tcW w:w="5070" w:type="dxa"/>
            <w:tcBorders>
              <w:top w:val="single" w:sz="4" w:space="0" w:color="auto"/>
              <w:left w:val="single" w:sz="4" w:space="0" w:color="auto"/>
              <w:bottom w:val="single" w:sz="4" w:space="0" w:color="auto"/>
              <w:right w:val="single" w:sz="4" w:space="0" w:color="auto"/>
            </w:tcBorders>
            <w:shd w:val="clear" w:color="auto" w:fill="auto"/>
          </w:tcPr>
          <w:p w:rsidR="00CE7A7A" w:rsidRPr="00CE7A7A" w:rsidRDefault="00CE7A7A" w:rsidP="00CE7A7A">
            <w:pPr>
              <w:spacing w:after="0" w:line="240" w:lineRule="auto"/>
              <w:rPr>
                <w:rFonts w:ascii="Times New Roman" w:eastAsia="Times New Roman" w:hAnsi="Times New Roman" w:cs="Times New Roman"/>
                <w:sz w:val="24"/>
                <w:szCs w:val="24"/>
              </w:rPr>
            </w:pPr>
          </w:p>
          <w:p w:rsidR="00CE7A7A" w:rsidRPr="00CE7A7A" w:rsidRDefault="00CE7A7A" w:rsidP="00CE7A7A">
            <w:pPr>
              <w:spacing w:after="0" w:line="360" w:lineRule="auto"/>
              <w:rPr>
                <w:rFonts w:ascii="Times New Roman" w:eastAsia="Times New Roman" w:hAnsi="Times New Roman" w:cs="Times New Roman"/>
                <w:sz w:val="24"/>
                <w:szCs w:val="24"/>
              </w:rPr>
            </w:pPr>
            <w:r w:rsidRPr="00CE7A7A">
              <w:rPr>
                <w:rFonts w:ascii="Times New Roman" w:eastAsia="Times New Roman" w:hAnsi="Times New Roman" w:cs="Times New Roman"/>
                <w:sz w:val="24"/>
                <w:szCs w:val="24"/>
              </w:rPr>
              <w:t>Оценка жюри за вопросы команды оппонентов</w:t>
            </w:r>
          </w:p>
          <w:p w:rsidR="00CE7A7A" w:rsidRPr="00CE7A7A" w:rsidRDefault="00CE7A7A" w:rsidP="00CE7A7A">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E7A7A" w:rsidRPr="00CE7A7A" w:rsidRDefault="00CE7A7A" w:rsidP="00CE7A7A">
            <w:pPr>
              <w:spacing w:after="0" w:line="360" w:lineRule="auto"/>
              <w:rPr>
                <w:rFonts w:ascii="Times New Roman" w:eastAsia="Times New Roman" w:hAnsi="Times New Roman" w:cs="Times New Roman"/>
                <w:sz w:val="24"/>
                <w:szCs w:val="24"/>
              </w:rPr>
            </w:pPr>
            <w:r w:rsidRPr="00CE7A7A">
              <w:rPr>
                <w:rFonts w:ascii="Times New Roman" w:eastAsia="Times New Roman" w:hAnsi="Times New Roman" w:cs="Times New Roman"/>
                <w:sz w:val="24"/>
                <w:szCs w:val="24"/>
              </w:rPr>
              <w:t>В1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E7A7A" w:rsidRPr="00CE7A7A" w:rsidRDefault="00CE7A7A" w:rsidP="00CE7A7A">
            <w:pPr>
              <w:spacing w:after="0" w:line="360" w:lineRule="auto"/>
              <w:rPr>
                <w:rFonts w:ascii="Times New Roman" w:eastAsia="Times New Roman" w:hAnsi="Times New Roman" w:cs="Times New Roman"/>
                <w:sz w:val="24"/>
                <w:szCs w:val="24"/>
              </w:rPr>
            </w:pPr>
            <w:r w:rsidRPr="00CE7A7A">
              <w:rPr>
                <w:rFonts w:ascii="Times New Roman" w:eastAsia="Times New Roman" w:hAnsi="Times New Roman" w:cs="Times New Roman"/>
                <w:sz w:val="24"/>
                <w:szCs w:val="24"/>
              </w:rPr>
              <w:t>В2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7A7A" w:rsidRPr="00CE7A7A" w:rsidRDefault="00CE7A7A" w:rsidP="00CE7A7A">
            <w:pPr>
              <w:spacing w:after="0" w:line="360" w:lineRule="auto"/>
              <w:rPr>
                <w:rFonts w:ascii="Times New Roman" w:eastAsia="Times New Roman" w:hAnsi="Times New Roman" w:cs="Times New Roman"/>
                <w:sz w:val="24"/>
                <w:szCs w:val="24"/>
              </w:rPr>
            </w:pPr>
            <w:r w:rsidRPr="00CE7A7A">
              <w:rPr>
                <w:rFonts w:ascii="Times New Roman" w:eastAsia="Times New Roman" w:hAnsi="Times New Roman" w:cs="Times New Roman"/>
                <w:sz w:val="24"/>
                <w:szCs w:val="24"/>
              </w:rPr>
              <w:t>В3</w:t>
            </w:r>
          </w:p>
        </w:tc>
        <w:tc>
          <w:tcPr>
            <w:tcW w:w="1560" w:type="dxa"/>
            <w:tcBorders>
              <w:top w:val="single" w:sz="4" w:space="0" w:color="auto"/>
              <w:left w:val="single" w:sz="4" w:space="0" w:color="auto"/>
              <w:bottom w:val="single" w:sz="4" w:space="0" w:color="auto"/>
              <w:right w:val="single" w:sz="4" w:space="0" w:color="auto"/>
            </w:tcBorders>
            <w:vAlign w:val="center"/>
          </w:tcPr>
          <w:p w:rsidR="00CE7A7A" w:rsidRPr="00CE7A7A" w:rsidRDefault="00CE7A7A" w:rsidP="00CE7A7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В4</w:t>
            </w:r>
          </w:p>
        </w:tc>
      </w:tr>
      <w:tr w:rsidR="00CE7A7A" w:rsidRPr="00CE7A7A" w:rsidTr="00CE7A7A">
        <w:tc>
          <w:tcPr>
            <w:tcW w:w="5070" w:type="dxa"/>
            <w:tcBorders>
              <w:top w:val="single" w:sz="4" w:space="0" w:color="auto"/>
              <w:left w:val="single" w:sz="4" w:space="0" w:color="auto"/>
              <w:bottom w:val="single" w:sz="4" w:space="0" w:color="auto"/>
              <w:right w:val="single" w:sz="4" w:space="0" w:color="auto"/>
            </w:tcBorders>
            <w:shd w:val="clear" w:color="auto" w:fill="auto"/>
          </w:tcPr>
          <w:p w:rsidR="00CE7A7A" w:rsidRPr="00CE7A7A" w:rsidRDefault="00CE7A7A" w:rsidP="00CE7A7A">
            <w:pPr>
              <w:spacing w:after="0" w:line="240" w:lineRule="auto"/>
              <w:rPr>
                <w:rFonts w:ascii="Times New Roman" w:eastAsia="Times New Roman" w:hAnsi="Times New Roman" w:cs="Times New Roman"/>
                <w:sz w:val="24"/>
                <w:szCs w:val="24"/>
              </w:rPr>
            </w:pPr>
          </w:p>
          <w:p w:rsidR="00CE7A7A" w:rsidRPr="00CE7A7A" w:rsidRDefault="00CE7A7A" w:rsidP="00CE7A7A">
            <w:pPr>
              <w:spacing w:after="0" w:line="360" w:lineRule="auto"/>
              <w:rPr>
                <w:rFonts w:ascii="Times New Roman" w:eastAsia="Times New Roman" w:hAnsi="Times New Roman" w:cs="Times New Roman"/>
                <w:sz w:val="24"/>
                <w:szCs w:val="24"/>
              </w:rPr>
            </w:pPr>
            <w:r w:rsidRPr="00CE7A7A">
              <w:rPr>
                <w:rFonts w:ascii="Times New Roman" w:eastAsia="Times New Roman" w:hAnsi="Times New Roman" w:cs="Times New Roman"/>
                <w:sz w:val="24"/>
                <w:szCs w:val="24"/>
              </w:rPr>
              <w:t>Оценка жюри за ответы команды решателей</w:t>
            </w:r>
          </w:p>
          <w:p w:rsidR="00CE7A7A" w:rsidRPr="00CE7A7A" w:rsidRDefault="00CE7A7A" w:rsidP="00CE7A7A">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E7A7A" w:rsidRPr="00CE7A7A" w:rsidRDefault="00CE7A7A" w:rsidP="00CE7A7A">
            <w:pPr>
              <w:spacing w:after="0" w:line="360" w:lineRule="auto"/>
              <w:rPr>
                <w:rFonts w:ascii="Times New Roman" w:eastAsia="Times New Roman" w:hAnsi="Times New Roman" w:cs="Times New Roman"/>
                <w:sz w:val="24"/>
                <w:szCs w:val="24"/>
              </w:rPr>
            </w:pPr>
            <w:r w:rsidRPr="00CE7A7A">
              <w:rPr>
                <w:rFonts w:ascii="Times New Roman" w:eastAsia="Times New Roman" w:hAnsi="Times New Roman" w:cs="Times New Roman"/>
                <w:sz w:val="24"/>
                <w:szCs w:val="24"/>
              </w:rPr>
              <w:t>О1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E7A7A" w:rsidRPr="00CE7A7A" w:rsidRDefault="00CE7A7A" w:rsidP="00CE7A7A">
            <w:pPr>
              <w:spacing w:after="0" w:line="360" w:lineRule="auto"/>
              <w:rPr>
                <w:rFonts w:ascii="Times New Roman" w:eastAsia="Times New Roman" w:hAnsi="Times New Roman" w:cs="Times New Roman"/>
                <w:sz w:val="24"/>
                <w:szCs w:val="24"/>
              </w:rPr>
            </w:pPr>
            <w:r w:rsidRPr="00CE7A7A">
              <w:rPr>
                <w:rFonts w:ascii="Times New Roman" w:eastAsia="Times New Roman" w:hAnsi="Times New Roman" w:cs="Times New Roman"/>
                <w:sz w:val="24"/>
                <w:szCs w:val="24"/>
              </w:rPr>
              <w:t>О2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7A7A" w:rsidRPr="00CE7A7A" w:rsidRDefault="00CE7A7A" w:rsidP="00CE7A7A">
            <w:pPr>
              <w:spacing w:after="0" w:line="360" w:lineRule="auto"/>
              <w:rPr>
                <w:rFonts w:ascii="Times New Roman" w:eastAsia="Times New Roman" w:hAnsi="Times New Roman" w:cs="Times New Roman"/>
                <w:sz w:val="24"/>
                <w:szCs w:val="24"/>
              </w:rPr>
            </w:pPr>
            <w:r w:rsidRPr="00CE7A7A">
              <w:rPr>
                <w:rFonts w:ascii="Times New Roman" w:eastAsia="Times New Roman" w:hAnsi="Times New Roman" w:cs="Times New Roman"/>
                <w:sz w:val="24"/>
                <w:szCs w:val="24"/>
              </w:rPr>
              <w:t>О3</w:t>
            </w:r>
          </w:p>
        </w:tc>
        <w:tc>
          <w:tcPr>
            <w:tcW w:w="1560" w:type="dxa"/>
            <w:tcBorders>
              <w:top w:val="single" w:sz="4" w:space="0" w:color="auto"/>
              <w:left w:val="single" w:sz="4" w:space="0" w:color="auto"/>
              <w:bottom w:val="single" w:sz="4" w:space="0" w:color="auto"/>
              <w:right w:val="single" w:sz="4" w:space="0" w:color="auto"/>
            </w:tcBorders>
            <w:vAlign w:val="center"/>
          </w:tcPr>
          <w:p w:rsidR="00CE7A7A" w:rsidRPr="00CE7A7A" w:rsidRDefault="00CE7A7A" w:rsidP="00CE7A7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О4</w:t>
            </w:r>
          </w:p>
        </w:tc>
      </w:tr>
      <w:tr w:rsidR="00CE7A7A" w:rsidRPr="00CE7A7A" w:rsidTr="00CE7A7A">
        <w:tc>
          <w:tcPr>
            <w:tcW w:w="5070" w:type="dxa"/>
            <w:tcBorders>
              <w:top w:val="single" w:sz="4" w:space="0" w:color="auto"/>
              <w:left w:val="single" w:sz="4" w:space="0" w:color="auto"/>
              <w:bottom w:val="single" w:sz="4" w:space="0" w:color="auto"/>
              <w:right w:val="single" w:sz="4" w:space="0" w:color="auto"/>
            </w:tcBorders>
            <w:shd w:val="clear" w:color="auto" w:fill="auto"/>
          </w:tcPr>
          <w:p w:rsidR="00CE7A7A" w:rsidRPr="00CE7A7A" w:rsidRDefault="00CE7A7A" w:rsidP="00CE7A7A">
            <w:pPr>
              <w:spacing w:after="0" w:line="240" w:lineRule="auto"/>
              <w:rPr>
                <w:rFonts w:ascii="Times New Roman" w:eastAsia="Times New Roman" w:hAnsi="Times New Roman" w:cs="Times New Roman"/>
                <w:b/>
                <w:sz w:val="24"/>
                <w:szCs w:val="24"/>
              </w:rPr>
            </w:pPr>
          </w:p>
          <w:p w:rsidR="00CE7A7A" w:rsidRPr="00CE7A7A" w:rsidRDefault="00CE7A7A" w:rsidP="00CE7A7A">
            <w:pPr>
              <w:spacing w:after="0" w:line="360" w:lineRule="auto"/>
              <w:rPr>
                <w:rFonts w:ascii="Times New Roman" w:eastAsia="Times New Roman" w:hAnsi="Times New Roman" w:cs="Times New Roman"/>
                <w:b/>
                <w:sz w:val="24"/>
                <w:szCs w:val="24"/>
              </w:rPr>
            </w:pPr>
            <w:r w:rsidRPr="00CE7A7A">
              <w:rPr>
                <w:rFonts w:ascii="Times New Roman" w:eastAsia="Times New Roman" w:hAnsi="Times New Roman" w:cs="Times New Roman"/>
                <w:b/>
                <w:sz w:val="24"/>
                <w:szCs w:val="24"/>
              </w:rPr>
              <w:t>Итоговая оценка жюри за вопросы и ответы</w:t>
            </w:r>
          </w:p>
          <w:p w:rsidR="00CE7A7A" w:rsidRPr="00CE7A7A" w:rsidRDefault="00CE7A7A" w:rsidP="00CE7A7A">
            <w:pPr>
              <w:spacing w:after="0" w:line="240" w:lineRule="auto"/>
              <w:rPr>
                <w:rFonts w:ascii="Times New Roman" w:eastAsia="Times New Roman" w:hAnsi="Times New Roman" w:cs="Times New Roman"/>
                <w:b/>
                <w:sz w:val="24"/>
                <w:szCs w:val="24"/>
              </w:rPr>
            </w:pPr>
          </w:p>
        </w:tc>
        <w:tc>
          <w:tcPr>
            <w:tcW w:w="35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E7A7A" w:rsidRPr="00CE7A7A" w:rsidRDefault="00CE7A7A" w:rsidP="00CE7A7A">
            <w:pPr>
              <w:spacing w:after="0" w:line="360" w:lineRule="auto"/>
              <w:jc w:val="center"/>
              <w:rPr>
                <w:rFonts w:ascii="Times New Roman" w:eastAsia="Times New Roman" w:hAnsi="Times New Roman" w:cs="Times New Roman"/>
                <w:b/>
                <w:sz w:val="24"/>
                <w:szCs w:val="24"/>
              </w:rPr>
            </w:pPr>
            <w:r w:rsidRPr="00CE7A7A">
              <w:rPr>
                <w:rFonts w:ascii="Times New Roman" w:eastAsia="Times New Roman" w:hAnsi="Times New Roman" w:cs="Times New Roman"/>
                <w:b/>
                <w:sz w:val="24"/>
                <w:szCs w:val="24"/>
              </w:rPr>
              <w:t xml:space="preserve">    /        в пользу _______________</w:t>
            </w:r>
          </w:p>
        </w:tc>
        <w:tc>
          <w:tcPr>
            <w:tcW w:w="1560" w:type="dxa"/>
            <w:tcBorders>
              <w:top w:val="single" w:sz="4" w:space="0" w:color="auto"/>
              <w:left w:val="single" w:sz="4" w:space="0" w:color="auto"/>
              <w:bottom w:val="single" w:sz="4" w:space="0" w:color="auto"/>
              <w:right w:val="single" w:sz="4" w:space="0" w:color="auto"/>
            </w:tcBorders>
          </w:tcPr>
          <w:p w:rsidR="00CE7A7A" w:rsidRPr="00CE7A7A" w:rsidRDefault="00CE7A7A" w:rsidP="00CE7A7A">
            <w:pPr>
              <w:spacing w:after="0" w:line="360" w:lineRule="auto"/>
              <w:jc w:val="center"/>
              <w:rPr>
                <w:rFonts w:ascii="Times New Roman" w:eastAsia="Times New Roman" w:hAnsi="Times New Roman" w:cs="Times New Roman"/>
                <w:b/>
                <w:sz w:val="24"/>
                <w:szCs w:val="24"/>
              </w:rPr>
            </w:pPr>
          </w:p>
        </w:tc>
      </w:tr>
    </w:tbl>
    <w:p w:rsidR="00CE7A7A" w:rsidRPr="00CE7A7A" w:rsidRDefault="00CE7A7A" w:rsidP="00CE7A7A">
      <w:pPr>
        <w:spacing w:after="0" w:line="360" w:lineRule="auto"/>
        <w:rPr>
          <w:rFonts w:ascii="Times New Roman" w:eastAsia="Times New Roman" w:hAnsi="Times New Roman" w:cs="Times New Roman"/>
          <w:sz w:val="24"/>
          <w:szCs w:val="24"/>
        </w:rPr>
      </w:pPr>
    </w:p>
    <w:p w:rsidR="00CE7A7A" w:rsidRPr="00CE7A7A" w:rsidRDefault="00CE7A7A" w:rsidP="00CE7A7A">
      <w:pPr>
        <w:spacing w:after="0" w:line="360" w:lineRule="auto"/>
        <w:jc w:val="center"/>
        <w:rPr>
          <w:rFonts w:eastAsiaTheme="minorHAnsi"/>
          <w:lang w:eastAsia="en-US"/>
        </w:rPr>
      </w:pPr>
      <w:r w:rsidRPr="00CE7A7A">
        <w:rPr>
          <w:rFonts w:ascii="Times New Roman" w:eastAsia="Times New Roman" w:hAnsi="Times New Roman" w:cs="Times New Roman"/>
          <w:sz w:val="24"/>
          <w:szCs w:val="24"/>
        </w:rPr>
        <w:t>Подпись члена жюри ____________________________________</w:t>
      </w:r>
    </w:p>
    <w:p w:rsidR="00CE7A7A" w:rsidRPr="00CE7A7A" w:rsidRDefault="00CE7A7A" w:rsidP="00CE7A7A">
      <w:pPr>
        <w:spacing w:after="0" w:line="360" w:lineRule="auto"/>
        <w:jc w:val="center"/>
        <w:rPr>
          <w:rFonts w:ascii="Times New Roman" w:eastAsia="Calibri" w:hAnsi="Times New Roman" w:cs="Times New Roman"/>
          <w:b/>
          <w:sz w:val="28"/>
          <w:szCs w:val="28"/>
          <w:lang w:eastAsia="en-US"/>
        </w:rPr>
      </w:pPr>
    </w:p>
    <w:p w:rsidR="006F3E95" w:rsidRDefault="006F3E95" w:rsidP="006F3E95">
      <w:pPr>
        <w:jc w:val="both"/>
        <w:rPr>
          <w:rFonts w:ascii="Times New Roman" w:eastAsiaTheme="minorHAnsi" w:hAnsi="Times New Roman" w:cs="Times New Roman"/>
          <w:b/>
          <w:sz w:val="24"/>
          <w:szCs w:val="24"/>
          <w:lang w:eastAsia="en-US"/>
        </w:rPr>
      </w:pPr>
    </w:p>
    <w:p w:rsidR="006F3E95" w:rsidRDefault="006F3E95" w:rsidP="006F3E95">
      <w:pPr>
        <w:jc w:val="both"/>
        <w:rPr>
          <w:rFonts w:ascii="Times New Roman" w:eastAsiaTheme="minorHAnsi" w:hAnsi="Times New Roman" w:cs="Times New Roman"/>
          <w:b/>
          <w:sz w:val="24"/>
          <w:szCs w:val="24"/>
          <w:lang w:eastAsia="en-US"/>
        </w:rPr>
      </w:pPr>
    </w:p>
    <w:p w:rsidR="006F3E95" w:rsidRDefault="006F3E95" w:rsidP="006F3E95">
      <w:pPr>
        <w:jc w:val="both"/>
        <w:rPr>
          <w:rFonts w:ascii="Times New Roman" w:eastAsiaTheme="minorHAnsi" w:hAnsi="Times New Roman" w:cs="Times New Roman"/>
          <w:b/>
          <w:sz w:val="24"/>
          <w:szCs w:val="24"/>
          <w:lang w:eastAsia="en-US"/>
        </w:rPr>
      </w:pPr>
    </w:p>
    <w:p w:rsidR="00C9589D" w:rsidRPr="00C9589D" w:rsidRDefault="00C9589D" w:rsidP="00C9589D">
      <w:pPr>
        <w:jc w:val="right"/>
        <w:rPr>
          <w:rFonts w:ascii="Times New Roman" w:hAnsi="Times New Roman" w:cs="Times New Roman"/>
          <w:b/>
          <w:i/>
          <w:sz w:val="24"/>
          <w:szCs w:val="24"/>
        </w:rPr>
      </w:pPr>
      <w:r w:rsidRPr="00E7328A">
        <w:rPr>
          <w:rFonts w:ascii="Times New Roman" w:hAnsi="Times New Roman" w:cs="Times New Roman"/>
          <w:b/>
          <w:i/>
          <w:sz w:val="24"/>
          <w:szCs w:val="24"/>
        </w:rPr>
        <w:lastRenderedPageBreak/>
        <w:t xml:space="preserve">     Приложение 1.4 </w:t>
      </w:r>
    </w:p>
    <w:p w:rsidR="00C9589D" w:rsidRDefault="00C9589D" w:rsidP="00C9589D">
      <w:pPr>
        <w:jc w:val="center"/>
        <w:rPr>
          <w:rFonts w:ascii="Times New Roman" w:hAnsi="Times New Roman" w:cs="Times New Roman"/>
          <w:b/>
          <w:sz w:val="28"/>
          <w:szCs w:val="28"/>
        </w:rPr>
      </w:pPr>
      <w:r w:rsidRPr="00E7328A">
        <w:rPr>
          <w:rFonts w:ascii="Times New Roman" w:hAnsi="Times New Roman" w:cs="Times New Roman"/>
          <w:b/>
          <w:sz w:val="28"/>
          <w:szCs w:val="28"/>
        </w:rPr>
        <w:t>Предварительное расписание (календарь) финансовых боев</w:t>
      </w:r>
    </w:p>
    <w:tbl>
      <w:tblPr>
        <w:tblW w:w="9854" w:type="dxa"/>
        <w:tblInd w:w="-98" w:type="dxa"/>
        <w:tblCellMar>
          <w:left w:w="0" w:type="dxa"/>
          <w:right w:w="0" w:type="dxa"/>
        </w:tblCellMar>
        <w:tblLook w:val="04A0" w:firstRow="1" w:lastRow="0" w:firstColumn="1" w:lastColumn="0" w:noHBand="0" w:noVBand="1"/>
      </w:tblPr>
      <w:tblGrid>
        <w:gridCol w:w="1425"/>
        <w:gridCol w:w="2055"/>
        <w:gridCol w:w="2181"/>
        <w:gridCol w:w="2181"/>
        <w:gridCol w:w="2012"/>
      </w:tblGrid>
      <w:tr w:rsidR="00C9589D" w:rsidRPr="00FF3151" w:rsidTr="00BD7B54">
        <w:trPr>
          <w:trHeight w:val="604"/>
        </w:trPr>
        <w:tc>
          <w:tcPr>
            <w:tcW w:w="1425" w:type="dxa"/>
            <w:tcBorders>
              <w:top w:val="single" w:sz="8" w:space="0" w:color="000000"/>
              <w:left w:val="single" w:sz="8" w:space="0" w:color="000000"/>
              <w:bottom w:val="single" w:sz="8" w:space="0" w:color="000000"/>
              <w:right w:val="single" w:sz="8" w:space="0" w:color="000000"/>
            </w:tcBorders>
          </w:tcPr>
          <w:p w:rsidR="00C9589D" w:rsidRPr="00FF3151" w:rsidRDefault="00C9589D" w:rsidP="00BD7B54">
            <w:pPr>
              <w:spacing w:after="0" w:line="360" w:lineRule="auto"/>
              <w:ind w:firstLine="709"/>
              <w:jc w:val="both"/>
              <w:rPr>
                <w:rFonts w:ascii="Times New Roman" w:eastAsia="Calibri" w:hAnsi="Times New Roman" w:cs="Times New Roman"/>
                <w:b/>
                <w:bCs/>
                <w:sz w:val="24"/>
                <w:szCs w:val="24"/>
                <w:lang w:eastAsia="en-US"/>
              </w:rPr>
            </w:pPr>
          </w:p>
        </w:tc>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9589D" w:rsidRPr="00FF3151" w:rsidRDefault="00C9589D" w:rsidP="00BD7B54">
            <w:pPr>
              <w:spacing w:after="0" w:line="360" w:lineRule="auto"/>
              <w:ind w:firstLine="709"/>
              <w:jc w:val="both"/>
              <w:rPr>
                <w:rFonts w:ascii="Times New Roman" w:eastAsia="Calibri" w:hAnsi="Times New Roman" w:cs="Times New Roman"/>
                <w:sz w:val="24"/>
                <w:szCs w:val="24"/>
                <w:lang w:eastAsia="en-US"/>
              </w:rPr>
            </w:pPr>
            <w:r w:rsidRPr="00FF3151">
              <w:rPr>
                <w:rFonts w:ascii="Times New Roman" w:eastAsia="Calibri" w:hAnsi="Times New Roman" w:cs="Times New Roman"/>
                <w:b/>
                <w:bCs/>
                <w:sz w:val="24"/>
                <w:szCs w:val="24"/>
                <w:lang w:eastAsia="en-US"/>
              </w:rPr>
              <w:t>1 тур</w:t>
            </w:r>
          </w:p>
        </w:tc>
        <w:tc>
          <w:tcPr>
            <w:tcW w:w="21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9589D" w:rsidRPr="00FF3151" w:rsidRDefault="00C9589D" w:rsidP="00BD7B54">
            <w:pPr>
              <w:spacing w:after="0" w:line="360" w:lineRule="auto"/>
              <w:ind w:firstLine="709"/>
              <w:jc w:val="both"/>
              <w:rPr>
                <w:rFonts w:ascii="Times New Roman" w:eastAsia="Calibri" w:hAnsi="Times New Roman" w:cs="Times New Roman"/>
                <w:sz w:val="24"/>
                <w:szCs w:val="24"/>
                <w:lang w:eastAsia="en-US"/>
              </w:rPr>
            </w:pPr>
            <w:r w:rsidRPr="00FF3151">
              <w:rPr>
                <w:rFonts w:ascii="Times New Roman" w:eastAsia="Calibri" w:hAnsi="Times New Roman" w:cs="Times New Roman"/>
                <w:b/>
                <w:bCs/>
                <w:sz w:val="24"/>
                <w:szCs w:val="24"/>
                <w:lang w:eastAsia="en-US"/>
              </w:rPr>
              <w:t>2 тур</w:t>
            </w:r>
          </w:p>
        </w:tc>
        <w:tc>
          <w:tcPr>
            <w:tcW w:w="21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9589D" w:rsidRPr="00FF3151" w:rsidRDefault="00C9589D" w:rsidP="00BD7B54">
            <w:pPr>
              <w:spacing w:after="0" w:line="360" w:lineRule="auto"/>
              <w:ind w:firstLine="709"/>
              <w:jc w:val="both"/>
              <w:rPr>
                <w:rFonts w:ascii="Times New Roman" w:eastAsia="Calibri" w:hAnsi="Times New Roman" w:cs="Times New Roman"/>
                <w:sz w:val="24"/>
                <w:szCs w:val="24"/>
                <w:lang w:eastAsia="en-US"/>
              </w:rPr>
            </w:pPr>
            <w:r w:rsidRPr="00FF3151">
              <w:rPr>
                <w:rFonts w:ascii="Times New Roman" w:eastAsia="Calibri" w:hAnsi="Times New Roman" w:cs="Times New Roman"/>
                <w:b/>
                <w:bCs/>
                <w:sz w:val="24"/>
                <w:szCs w:val="24"/>
                <w:lang w:eastAsia="en-US"/>
              </w:rPr>
              <w:t>3 тур</w:t>
            </w:r>
          </w:p>
        </w:tc>
        <w:tc>
          <w:tcPr>
            <w:tcW w:w="2012" w:type="dxa"/>
            <w:tcBorders>
              <w:top w:val="single" w:sz="8" w:space="0" w:color="000000"/>
              <w:left w:val="single" w:sz="8" w:space="0" w:color="000000"/>
              <w:bottom w:val="single" w:sz="8" w:space="0" w:color="000000"/>
              <w:right w:val="single" w:sz="8" w:space="0" w:color="000000"/>
            </w:tcBorders>
          </w:tcPr>
          <w:p w:rsidR="00C9589D" w:rsidRPr="00FF3151" w:rsidRDefault="00C9589D" w:rsidP="00BD7B54">
            <w:pPr>
              <w:spacing w:after="0" w:line="360" w:lineRule="auto"/>
              <w:ind w:firstLine="709"/>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4 тур</w:t>
            </w:r>
          </w:p>
        </w:tc>
      </w:tr>
      <w:tr w:rsidR="00C9589D" w:rsidRPr="00FF3151" w:rsidTr="00BD7B54">
        <w:trPr>
          <w:trHeight w:val="855"/>
        </w:trPr>
        <w:tc>
          <w:tcPr>
            <w:tcW w:w="1425" w:type="dxa"/>
            <w:tcBorders>
              <w:top w:val="single" w:sz="8" w:space="0" w:color="000000"/>
              <w:left w:val="single" w:sz="8" w:space="0" w:color="000000"/>
              <w:bottom w:val="single" w:sz="8" w:space="0" w:color="000000"/>
              <w:right w:val="single" w:sz="8" w:space="0" w:color="000000"/>
            </w:tcBorders>
          </w:tcPr>
          <w:p w:rsidR="00C9589D" w:rsidRPr="00FF3151" w:rsidRDefault="00C9589D" w:rsidP="00BD7B54">
            <w:pPr>
              <w:spacing w:after="0" w:line="360" w:lineRule="auto"/>
              <w:jc w:val="center"/>
              <w:rPr>
                <w:rFonts w:ascii="Times New Roman" w:eastAsia="Calibri" w:hAnsi="Times New Roman" w:cs="Times New Roman"/>
                <w:b/>
                <w:sz w:val="24"/>
                <w:szCs w:val="24"/>
                <w:lang w:eastAsia="en-US"/>
              </w:rPr>
            </w:pPr>
            <w:r w:rsidRPr="00FF3151">
              <w:rPr>
                <w:rFonts w:ascii="Times New Roman" w:eastAsia="Calibri" w:hAnsi="Times New Roman" w:cs="Times New Roman"/>
                <w:b/>
                <w:sz w:val="24"/>
                <w:szCs w:val="24"/>
                <w:lang w:eastAsia="en-US"/>
              </w:rPr>
              <w:t>1 раунд</w:t>
            </w:r>
          </w:p>
        </w:tc>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9589D" w:rsidRPr="00FF3151" w:rsidRDefault="00C9589D" w:rsidP="00BD7B54">
            <w:pPr>
              <w:spacing w:after="0" w:line="360" w:lineRule="auto"/>
              <w:jc w:val="center"/>
              <w:rPr>
                <w:rFonts w:ascii="Times New Roman" w:eastAsia="Calibri" w:hAnsi="Times New Roman" w:cs="Times New Roman"/>
                <w:sz w:val="24"/>
                <w:szCs w:val="24"/>
                <w:lang w:eastAsia="en-US"/>
              </w:rPr>
            </w:pPr>
            <w:r w:rsidRPr="00FF3151">
              <w:rPr>
                <w:rFonts w:ascii="Times New Roman" w:eastAsia="Calibri" w:hAnsi="Times New Roman" w:cs="Times New Roman"/>
                <w:sz w:val="24"/>
                <w:szCs w:val="24"/>
                <w:lang w:eastAsia="en-US"/>
              </w:rPr>
              <w:t>1 (решатели) /                      2 (оппоненты)</w:t>
            </w:r>
          </w:p>
        </w:tc>
        <w:tc>
          <w:tcPr>
            <w:tcW w:w="21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9589D" w:rsidRPr="00FF3151" w:rsidRDefault="00C9589D" w:rsidP="00BD7B54">
            <w:pPr>
              <w:spacing w:after="0"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Pr="00FF3151">
              <w:rPr>
                <w:rFonts w:ascii="Times New Roman" w:eastAsia="Calibri" w:hAnsi="Times New Roman" w:cs="Times New Roman"/>
                <w:sz w:val="24"/>
                <w:szCs w:val="24"/>
                <w:lang w:eastAsia="en-US"/>
              </w:rPr>
              <w:t xml:space="preserve"> (реш</w:t>
            </w:r>
            <w:r>
              <w:rPr>
                <w:rFonts w:ascii="Times New Roman" w:eastAsia="Calibri" w:hAnsi="Times New Roman" w:cs="Times New Roman"/>
                <w:sz w:val="24"/>
                <w:szCs w:val="24"/>
                <w:lang w:eastAsia="en-US"/>
              </w:rPr>
              <w:t xml:space="preserve">атели) /                      3 </w:t>
            </w:r>
            <w:r w:rsidRPr="00FF3151">
              <w:rPr>
                <w:rFonts w:ascii="Times New Roman" w:eastAsia="Calibri" w:hAnsi="Times New Roman" w:cs="Times New Roman"/>
                <w:sz w:val="24"/>
                <w:szCs w:val="24"/>
                <w:lang w:eastAsia="en-US"/>
              </w:rPr>
              <w:t>(оппоненты)</w:t>
            </w:r>
          </w:p>
        </w:tc>
        <w:tc>
          <w:tcPr>
            <w:tcW w:w="21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9589D" w:rsidRPr="00FF3151" w:rsidRDefault="00C9589D" w:rsidP="00BD7B54">
            <w:pPr>
              <w:spacing w:after="0"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Pr="00FF3151">
              <w:rPr>
                <w:rFonts w:ascii="Times New Roman" w:eastAsia="Calibri" w:hAnsi="Times New Roman" w:cs="Times New Roman"/>
                <w:sz w:val="24"/>
                <w:szCs w:val="24"/>
                <w:lang w:eastAsia="en-US"/>
              </w:rPr>
              <w:t xml:space="preserve"> (ре</w:t>
            </w:r>
            <w:r>
              <w:rPr>
                <w:rFonts w:ascii="Times New Roman" w:eastAsia="Calibri" w:hAnsi="Times New Roman" w:cs="Times New Roman"/>
                <w:sz w:val="24"/>
                <w:szCs w:val="24"/>
                <w:lang w:eastAsia="en-US"/>
              </w:rPr>
              <w:t>шатели) /                      1</w:t>
            </w:r>
            <w:r w:rsidRPr="00FF3151">
              <w:rPr>
                <w:rFonts w:ascii="Times New Roman" w:eastAsia="Calibri" w:hAnsi="Times New Roman" w:cs="Times New Roman"/>
                <w:sz w:val="24"/>
                <w:szCs w:val="24"/>
                <w:lang w:eastAsia="en-US"/>
              </w:rPr>
              <w:t xml:space="preserve"> (оппоненты)</w:t>
            </w:r>
          </w:p>
        </w:tc>
        <w:tc>
          <w:tcPr>
            <w:tcW w:w="2012" w:type="dxa"/>
            <w:tcBorders>
              <w:top w:val="single" w:sz="8" w:space="0" w:color="000000"/>
              <w:left w:val="single" w:sz="8" w:space="0" w:color="000000"/>
              <w:bottom w:val="single" w:sz="8" w:space="0" w:color="000000"/>
              <w:right w:val="single" w:sz="8" w:space="0" w:color="000000"/>
            </w:tcBorders>
          </w:tcPr>
          <w:p w:rsidR="00C9589D" w:rsidRDefault="00C9589D" w:rsidP="00BD7B54">
            <w:pPr>
              <w:spacing w:after="0"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Pr="00FF3151">
              <w:rPr>
                <w:rFonts w:ascii="Times New Roman" w:eastAsia="Calibri" w:hAnsi="Times New Roman" w:cs="Times New Roman"/>
                <w:sz w:val="24"/>
                <w:szCs w:val="24"/>
                <w:lang w:eastAsia="en-US"/>
              </w:rPr>
              <w:t xml:space="preserve"> (ре</w:t>
            </w:r>
            <w:r>
              <w:rPr>
                <w:rFonts w:ascii="Times New Roman" w:eastAsia="Calibri" w:hAnsi="Times New Roman" w:cs="Times New Roman"/>
                <w:sz w:val="24"/>
                <w:szCs w:val="24"/>
                <w:lang w:eastAsia="en-US"/>
              </w:rPr>
              <w:t>шатели) /                      4</w:t>
            </w:r>
            <w:r w:rsidRPr="00FF3151">
              <w:rPr>
                <w:rFonts w:ascii="Times New Roman" w:eastAsia="Calibri" w:hAnsi="Times New Roman" w:cs="Times New Roman"/>
                <w:sz w:val="24"/>
                <w:szCs w:val="24"/>
                <w:lang w:eastAsia="en-US"/>
              </w:rPr>
              <w:t xml:space="preserve"> (оппоненты)</w:t>
            </w:r>
          </w:p>
        </w:tc>
      </w:tr>
      <w:tr w:rsidR="00C9589D" w:rsidRPr="00FF3151" w:rsidTr="00BD7B54">
        <w:trPr>
          <w:trHeight w:val="967"/>
        </w:trPr>
        <w:tc>
          <w:tcPr>
            <w:tcW w:w="1425" w:type="dxa"/>
            <w:tcBorders>
              <w:top w:val="single" w:sz="8" w:space="0" w:color="000000"/>
              <w:left w:val="single" w:sz="8" w:space="0" w:color="000000"/>
              <w:bottom w:val="single" w:sz="8" w:space="0" w:color="000000"/>
              <w:right w:val="single" w:sz="8" w:space="0" w:color="000000"/>
            </w:tcBorders>
          </w:tcPr>
          <w:p w:rsidR="00C9589D" w:rsidRPr="00FF3151" w:rsidRDefault="00C9589D" w:rsidP="00BD7B54">
            <w:pPr>
              <w:spacing w:after="0" w:line="360" w:lineRule="auto"/>
              <w:jc w:val="center"/>
              <w:rPr>
                <w:rFonts w:ascii="Times New Roman" w:eastAsia="Calibri" w:hAnsi="Times New Roman" w:cs="Times New Roman"/>
                <w:b/>
                <w:sz w:val="24"/>
                <w:szCs w:val="24"/>
                <w:lang w:eastAsia="en-US"/>
              </w:rPr>
            </w:pPr>
            <w:r w:rsidRPr="00FF3151">
              <w:rPr>
                <w:rFonts w:ascii="Times New Roman" w:eastAsia="Calibri" w:hAnsi="Times New Roman" w:cs="Times New Roman"/>
                <w:b/>
                <w:sz w:val="24"/>
                <w:szCs w:val="24"/>
                <w:lang w:eastAsia="en-US"/>
              </w:rPr>
              <w:t>2 раунд</w:t>
            </w:r>
          </w:p>
        </w:tc>
        <w:tc>
          <w:tcPr>
            <w:tcW w:w="20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9589D" w:rsidRPr="00FF3151" w:rsidRDefault="00C9589D" w:rsidP="00BD7B54">
            <w:pPr>
              <w:spacing w:after="0"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Pr="00FF3151">
              <w:rPr>
                <w:rFonts w:ascii="Times New Roman" w:eastAsia="Calibri" w:hAnsi="Times New Roman" w:cs="Times New Roman"/>
                <w:sz w:val="24"/>
                <w:szCs w:val="24"/>
                <w:lang w:eastAsia="en-US"/>
              </w:rPr>
              <w:t xml:space="preserve"> решател</w:t>
            </w:r>
            <w:r>
              <w:rPr>
                <w:rFonts w:ascii="Times New Roman" w:eastAsia="Calibri" w:hAnsi="Times New Roman" w:cs="Times New Roman"/>
                <w:sz w:val="24"/>
                <w:szCs w:val="24"/>
                <w:lang w:eastAsia="en-US"/>
              </w:rPr>
              <w:t>и) /                           4</w:t>
            </w:r>
            <w:r w:rsidRPr="00FF3151">
              <w:rPr>
                <w:rFonts w:ascii="Times New Roman" w:eastAsia="Calibri" w:hAnsi="Times New Roman" w:cs="Times New Roman"/>
                <w:sz w:val="24"/>
                <w:szCs w:val="24"/>
                <w:lang w:eastAsia="en-US"/>
              </w:rPr>
              <w:t xml:space="preserve"> (оппоненты)</w:t>
            </w:r>
          </w:p>
        </w:tc>
        <w:tc>
          <w:tcPr>
            <w:tcW w:w="21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9589D" w:rsidRPr="00FF3151" w:rsidRDefault="00C9589D" w:rsidP="00BD7B54">
            <w:pPr>
              <w:spacing w:after="0"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Pr="00FF3151">
              <w:rPr>
                <w:rFonts w:ascii="Times New Roman" w:eastAsia="Calibri" w:hAnsi="Times New Roman" w:cs="Times New Roman"/>
                <w:sz w:val="24"/>
                <w:szCs w:val="24"/>
                <w:lang w:eastAsia="en-US"/>
              </w:rPr>
              <w:t xml:space="preserve"> (ре</w:t>
            </w:r>
            <w:r>
              <w:rPr>
                <w:rFonts w:ascii="Times New Roman" w:eastAsia="Calibri" w:hAnsi="Times New Roman" w:cs="Times New Roman"/>
                <w:sz w:val="24"/>
                <w:szCs w:val="24"/>
                <w:lang w:eastAsia="en-US"/>
              </w:rPr>
              <w:t>шатели) /                      3</w:t>
            </w:r>
            <w:r w:rsidRPr="00FF3151">
              <w:rPr>
                <w:rFonts w:ascii="Times New Roman" w:eastAsia="Calibri" w:hAnsi="Times New Roman" w:cs="Times New Roman"/>
                <w:sz w:val="24"/>
                <w:szCs w:val="24"/>
                <w:lang w:eastAsia="en-US"/>
              </w:rPr>
              <w:t xml:space="preserve"> (оппоненты)</w:t>
            </w:r>
          </w:p>
        </w:tc>
        <w:tc>
          <w:tcPr>
            <w:tcW w:w="21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9589D" w:rsidRPr="00FF3151" w:rsidRDefault="00C9589D" w:rsidP="00BD7B54">
            <w:pPr>
              <w:spacing w:after="0"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Pr="00FF3151">
              <w:rPr>
                <w:rFonts w:ascii="Times New Roman" w:eastAsia="Calibri" w:hAnsi="Times New Roman" w:cs="Times New Roman"/>
                <w:sz w:val="24"/>
                <w:szCs w:val="24"/>
                <w:lang w:eastAsia="en-US"/>
              </w:rPr>
              <w:t xml:space="preserve"> (ре</w:t>
            </w:r>
            <w:r>
              <w:rPr>
                <w:rFonts w:ascii="Times New Roman" w:eastAsia="Calibri" w:hAnsi="Times New Roman" w:cs="Times New Roman"/>
                <w:sz w:val="24"/>
                <w:szCs w:val="24"/>
                <w:lang w:eastAsia="en-US"/>
              </w:rPr>
              <w:t>шатели) /                      1</w:t>
            </w:r>
            <w:r w:rsidRPr="00FF3151">
              <w:rPr>
                <w:rFonts w:ascii="Times New Roman" w:eastAsia="Calibri" w:hAnsi="Times New Roman" w:cs="Times New Roman"/>
                <w:sz w:val="24"/>
                <w:szCs w:val="24"/>
                <w:lang w:eastAsia="en-US"/>
              </w:rPr>
              <w:t xml:space="preserve"> (оппоненты)</w:t>
            </w:r>
          </w:p>
        </w:tc>
        <w:tc>
          <w:tcPr>
            <w:tcW w:w="2012" w:type="dxa"/>
            <w:tcBorders>
              <w:top w:val="single" w:sz="8" w:space="0" w:color="000000"/>
              <w:left w:val="single" w:sz="8" w:space="0" w:color="000000"/>
              <w:bottom w:val="single" w:sz="8" w:space="0" w:color="000000"/>
              <w:right w:val="single" w:sz="8" w:space="0" w:color="000000"/>
            </w:tcBorders>
          </w:tcPr>
          <w:p w:rsidR="00C9589D" w:rsidRPr="00FF3151" w:rsidRDefault="00C9589D" w:rsidP="00BD7B54">
            <w:pPr>
              <w:spacing w:after="0"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Pr="00FF3151">
              <w:rPr>
                <w:rFonts w:ascii="Times New Roman" w:eastAsia="Calibri" w:hAnsi="Times New Roman" w:cs="Times New Roman"/>
                <w:sz w:val="24"/>
                <w:szCs w:val="24"/>
                <w:lang w:eastAsia="en-US"/>
              </w:rPr>
              <w:t xml:space="preserve"> (ре</w:t>
            </w:r>
            <w:r>
              <w:rPr>
                <w:rFonts w:ascii="Times New Roman" w:eastAsia="Calibri" w:hAnsi="Times New Roman" w:cs="Times New Roman"/>
                <w:sz w:val="24"/>
                <w:szCs w:val="24"/>
                <w:lang w:eastAsia="en-US"/>
              </w:rPr>
              <w:t>шатели) /                      2</w:t>
            </w:r>
            <w:r w:rsidRPr="00FF3151">
              <w:rPr>
                <w:rFonts w:ascii="Times New Roman" w:eastAsia="Calibri" w:hAnsi="Times New Roman" w:cs="Times New Roman"/>
                <w:sz w:val="24"/>
                <w:szCs w:val="24"/>
                <w:lang w:eastAsia="en-US"/>
              </w:rPr>
              <w:t xml:space="preserve"> (оппоненты)</w:t>
            </w:r>
          </w:p>
        </w:tc>
      </w:tr>
    </w:tbl>
    <w:p w:rsidR="00C9589D" w:rsidRDefault="00C9589D" w:rsidP="00C9589D">
      <w:pPr>
        <w:jc w:val="center"/>
        <w:rPr>
          <w:rFonts w:ascii="Times New Roman" w:hAnsi="Times New Roman" w:cs="Times New Roman"/>
          <w:b/>
          <w:sz w:val="28"/>
          <w:szCs w:val="28"/>
        </w:rPr>
      </w:pPr>
    </w:p>
    <w:p w:rsidR="00C9589D" w:rsidRPr="00C9589D" w:rsidRDefault="00C9589D" w:rsidP="00C9589D">
      <w:pPr>
        <w:jc w:val="right"/>
        <w:rPr>
          <w:rFonts w:ascii="Times New Roman" w:hAnsi="Times New Roman" w:cs="Times New Roman"/>
          <w:b/>
          <w:i/>
          <w:sz w:val="24"/>
          <w:szCs w:val="24"/>
        </w:rPr>
      </w:pPr>
      <w:r w:rsidRPr="00A04ED6">
        <w:rPr>
          <w:rFonts w:ascii="Times New Roman" w:hAnsi="Times New Roman" w:cs="Times New Roman"/>
          <w:b/>
          <w:i/>
          <w:sz w:val="24"/>
          <w:szCs w:val="24"/>
        </w:rPr>
        <w:t xml:space="preserve">Приложение 1.5 </w:t>
      </w:r>
    </w:p>
    <w:p w:rsidR="00C9589D" w:rsidRPr="00C9589D" w:rsidRDefault="00C9589D" w:rsidP="00C9589D">
      <w:pPr>
        <w:jc w:val="center"/>
        <w:rPr>
          <w:b/>
        </w:rPr>
      </w:pPr>
      <w:r w:rsidRPr="00A04ED6">
        <w:rPr>
          <w:rFonts w:ascii="Times New Roman" w:hAnsi="Times New Roman" w:cs="Times New Roman"/>
          <w:b/>
          <w:sz w:val="28"/>
          <w:szCs w:val="28"/>
        </w:rPr>
        <w:t>Предварительная табл</w:t>
      </w:r>
      <w:r>
        <w:rPr>
          <w:rFonts w:ascii="Times New Roman" w:hAnsi="Times New Roman" w:cs="Times New Roman"/>
          <w:b/>
          <w:sz w:val="28"/>
          <w:szCs w:val="28"/>
        </w:rPr>
        <w:t>ица результатов финансовых боев</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1270"/>
        <w:gridCol w:w="1418"/>
        <w:gridCol w:w="1275"/>
        <w:gridCol w:w="1418"/>
        <w:gridCol w:w="1276"/>
        <w:gridCol w:w="1080"/>
        <w:gridCol w:w="870"/>
      </w:tblGrid>
      <w:tr w:rsidR="00C9589D" w:rsidRPr="00B204D5" w:rsidTr="00BD7B54">
        <w:trPr>
          <w:trHeight w:val="315"/>
        </w:trPr>
        <w:tc>
          <w:tcPr>
            <w:tcW w:w="1140" w:type="dxa"/>
            <w:shd w:val="clear" w:color="000000" w:fill="FFFFFF"/>
            <w:noWrap/>
            <w:vAlign w:val="bottom"/>
            <w:hideMark/>
          </w:tcPr>
          <w:p w:rsidR="00C9589D" w:rsidRPr="00B204D5" w:rsidRDefault="00C9589D" w:rsidP="00BD7B54">
            <w:pPr>
              <w:spacing w:after="0" w:line="240" w:lineRule="auto"/>
              <w:rPr>
                <w:rFonts w:ascii="Calibri" w:eastAsia="Times New Roman" w:hAnsi="Calibri" w:cs="Calibri"/>
                <w:color w:val="000000"/>
                <w:sz w:val="24"/>
                <w:szCs w:val="24"/>
              </w:rPr>
            </w:pPr>
            <w:r w:rsidRPr="00B204D5">
              <w:rPr>
                <w:rFonts w:ascii="Calibri" w:eastAsia="Times New Roman" w:hAnsi="Calibri" w:cs="Calibri"/>
                <w:color w:val="000000"/>
                <w:sz w:val="24"/>
                <w:szCs w:val="24"/>
              </w:rPr>
              <w:t> </w:t>
            </w:r>
          </w:p>
        </w:tc>
        <w:tc>
          <w:tcPr>
            <w:tcW w:w="1270" w:type="dxa"/>
            <w:shd w:val="clear" w:color="000000" w:fill="FFFFFF"/>
            <w:noWrap/>
            <w:vAlign w:val="bottom"/>
            <w:hideMark/>
          </w:tcPr>
          <w:p w:rsidR="00C9589D" w:rsidRPr="00B204D5" w:rsidRDefault="00C9589D" w:rsidP="00BD7B54">
            <w:pPr>
              <w:spacing w:after="0" w:line="240" w:lineRule="auto"/>
              <w:rPr>
                <w:rFonts w:ascii="Calibri" w:eastAsia="Times New Roman" w:hAnsi="Calibri" w:cs="Calibri"/>
                <w:color w:val="000000"/>
                <w:sz w:val="24"/>
                <w:szCs w:val="24"/>
              </w:rPr>
            </w:pPr>
            <w:r w:rsidRPr="00B204D5">
              <w:rPr>
                <w:rFonts w:ascii="Calibri" w:eastAsia="Times New Roman" w:hAnsi="Calibri" w:cs="Calibri"/>
                <w:color w:val="000000"/>
                <w:sz w:val="24"/>
                <w:szCs w:val="24"/>
              </w:rPr>
              <w:t> </w:t>
            </w:r>
          </w:p>
        </w:tc>
        <w:tc>
          <w:tcPr>
            <w:tcW w:w="4111" w:type="dxa"/>
            <w:gridSpan w:val="3"/>
            <w:shd w:val="clear" w:color="000000" w:fill="FFFFFF"/>
            <w:noWrap/>
            <w:vAlign w:val="bottom"/>
            <w:hideMark/>
          </w:tcPr>
          <w:p w:rsidR="00C9589D" w:rsidRPr="00B204D5" w:rsidRDefault="00C9589D" w:rsidP="00BD7B54">
            <w:pPr>
              <w:spacing w:after="0" w:line="240" w:lineRule="auto"/>
              <w:jc w:val="center"/>
              <w:rPr>
                <w:rFonts w:ascii="Calibri" w:eastAsia="Times New Roman" w:hAnsi="Calibri" w:cs="Calibri"/>
                <w:color w:val="000000"/>
                <w:sz w:val="24"/>
                <w:szCs w:val="24"/>
              </w:rPr>
            </w:pPr>
            <w:r w:rsidRPr="00B204D5">
              <w:rPr>
                <w:rFonts w:ascii="Calibri" w:eastAsia="Times New Roman" w:hAnsi="Calibri" w:cs="Calibri"/>
                <w:color w:val="000000"/>
                <w:sz w:val="24"/>
                <w:szCs w:val="24"/>
              </w:rPr>
              <w:t> </w:t>
            </w:r>
          </w:p>
        </w:tc>
        <w:tc>
          <w:tcPr>
            <w:tcW w:w="1276" w:type="dxa"/>
            <w:shd w:val="clear" w:color="000000" w:fill="FFFFFF"/>
            <w:noWrap/>
            <w:vAlign w:val="bottom"/>
            <w:hideMark/>
          </w:tcPr>
          <w:p w:rsidR="00C9589D" w:rsidRPr="00B204D5" w:rsidRDefault="00C9589D" w:rsidP="00BD7B54">
            <w:pPr>
              <w:spacing w:after="0" w:line="240" w:lineRule="auto"/>
              <w:jc w:val="center"/>
              <w:rPr>
                <w:rFonts w:ascii="Calibri" w:eastAsia="Times New Roman" w:hAnsi="Calibri" w:cs="Calibri"/>
                <w:color w:val="000000"/>
                <w:sz w:val="24"/>
                <w:szCs w:val="24"/>
              </w:rPr>
            </w:pPr>
            <w:r w:rsidRPr="00B204D5">
              <w:rPr>
                <w:rFonts w:ascii="Calibri" w:eastAsia="Times New Roman" w:hAnsi="Calibri" w:cs="Calibri"/>
                <w:color w:val="000000"/>
                <w:sz w:val="24"/>
                <w:szCs w:val="24"/>
              </w:rPr>
              <w:t> </w:t>
            </w:r>
          </w:p>
        </w:tc>
        <w:tc>
          <w:tcPr>
            <w:tcW w:w="1080" w:type="dxa"/>
            <w:shd w:val="clear" w:color="000000" w:fill="FFFFFF"/>
            <w:noWrap/>
            <w:vAlign w:val="bottom"/>
            <w:hideMark/>
          </w:tcPr>
          <w:p w:rsidR="00C9589D" w:rsidRPr="00B204D5" w:rsidRDefault="00C9589D" w:rsidP="00BD7B54">
            <w:pPr>
              <w:spacing w:after="0" w:line="240" w:lineRule="auto"/>
              <w:rPr>
                <w:rFonts w:ascii="Calibri" w:eastAsia="Times New Roman" w:hAnsi="Calibri" w:cs="Calibri"/>
                <w:color w:val="000000"/>
                <w:sz w:val="24"/>
                <w:szCs w:val="24"/>
              </w:rPr>
            </w:pPr>
            <w:r w:rsidRPr="00B204D5">
              <w:rPr>
                <w:rFonts w:ascii="Calibri" w:eastAsia="Times New Roman" w:hAnsi="Calibri" w:cs="Calibri"/>
                <w:color w:val="000000"/>
                <w:sz w:val="24"/>
                <w:szCs w:val="24"/>
              </w:rPr>
              <w:t> </w:t>
            </w:r>
          </w:p>
        </w:tc>
        <w:tc>
          <w:tcPr>
            <w:tcW w:w="870" w:type="dxa"/>
            <w:shd w:val="clear" w:color="000000" w:fill="FFFFFF"/>
            <w:noWrap/>
            <w:vAlign w:val="bottom"/>
            <w:hideMark/>
          </w:tcPr>
          <w:p w:rsidR="00C9589D" w:rsidRPr="00B204D5" w:rsidRDefault="00C9589D" w:rsidP="00BD7B54">
            <w:pPr>
              <w:spacing w:after="0" w:line="240" w:lineRule="auto"/>
              <w:rPr>
                <w:rFonts w:ascii="Calibri" w:eastAsia="Times New Roman" w:hAnsi="Calibri" w:cs="Calibri"/>
                <w:color w:val="000000"/>
                <w:sz w:val="24"/>
                <w:szCs w:val="24"/>
              </w:rPr>
            </w:pPr>
            <w:r w:rsidRPr="00B204D5">
              <w:rPr>
                <w:rFonts w:ascii="Calibri" w:eastAsia="Times New Roman" w:hAnsi="Calibri" w:cs="Calibri"/>
                <w:color w:val="000000"/>
                <w:sz w:val="24"/>
                <w:szCs w:val="24"/>
              </w:rPr>
              <w:t> </w:t>
            </w:r>
          </w:p>
        </w:tc>
      </w:tr>
      <w:tr w:rsidR="00C9589D" w:rsidRPr="00B204D5" w:rsidTr="00BD7B54">
        <w:trPr>
          <w:trHeight w:val="510"/>
        </w:trPr>
        <w:tc>
          <w:tcPr>
            <w:tcW w:w="1140" w:type="dxa"/>
            <w:shd w:val="clear" w:color="000000" w:fill="FFFFFF"/>
            <w:noWrap/>
            <w:vAlign w:val="bottom"/>
            <w:hideMark/>
          </w:tcPr>
          <w:p w:rsidR="00C9589D" w:rsidRPr="00B204D5" w:rsidRDefault="00C9589D" w:rsidP="00BD7B54">
            <w:pPr>
              <w:spacing w:after="0" w:line="240" w:lineRule="auto"/>
              <w:rPr>
                <w:rFonts w:ascii="Calibri" w:eastAsia="Times New Roman" w:hAnsi="Calibri" w:cs="Calibri"/>
                <w:color w:val="000000"/>
              </w:rPr>
            </w:pPr>
            <w:r w:rsidRPr="00B204D5">
              <w:rPr>
                <w:rFonts w:ascii="Calibri" w:eastAsia="Times New Roman" w:hAnsi="Calibri" w:cs="Calibri"/>
                <w:color w:val="000000"/>
              </w:rPr>
              <w:t> </w:t>
            </w:r>
          </w:p>
        </w:tc>
        <w:tc>
          <w:tcPr>
            <w:tcW w:w="1270" w:type="dxa"/>
            <w:vMerge w:val="restart"/>
            <w:shd w:val="clear" w:color="auto" w:fill="auto"/>
            <w:noWrap/>
            <w:vAlign w:val="center"/>
            <w:hideMark/>
          </w:tcPr>
          <w:p w:rsidR="00C9589D" w:rsidRPr="00B204D5" w:rsidRDefault="00C9589D" w:rsidP="00BD7B54">
            <w:pPr>
              <w:spacing w:after="0" w:line="240" w:lineRule="auto"/>
              <w:jc w:val="center"/>
              <w:rPr>
                <w:rFonts w:ascii="Calibri" w:eastAsia="Times New Roman" w:hAnsi="Calibri" w:cs="Calibri"/>
                <w:b/>
                <w:bCs/>
                <w:color w:val="000000"/>
                <w:sz w:val="44"/>
                <w:szCs w:val="44"/>
              </w:rPr>
            </w:pPr>
            <w:r w:rsidRPr="00B204D5">
              <w:rPr>
                <w:rFonts w:ascii="Calibri" w:eastAsia="Times New Roman" w:hAnsi="Calibri" w:cs="Calibri"/>
                <w:b/>
                <w:bCs/>
                <w:color w:val="000000"/>
                <w:sz w:val="44"/>
                <w:szCs w:val="44"/>
              </w:rPr>
              <w:t>№</w:t>
            </w:r>
          </w:p>
        </w:tc>
        <w:tc>
          <w:tcPr>
            <w:tcW w:w="1418" w:type="dxa"/>
            <w:vMerge w:val="restart"/>
            <w:shd w:val="clear" w:color="auto" w:fill="auto"/>
            <w:vAlign w:val="center"/>
            <w:hideMark/>
          </w:tcPr>
          <w:p w:rsidR="00C9589D" w:rsidRPr="00B204D5" w:rsidRDefault="00C9589D" w:rsidP="00BD7B54">
            <w:pPr>
              <w:spacing w:after="0" w:line="240" w:lineRule="auto"/>
              <w:jc w:val="center"/>
              <w:rPr>
                <w:rFonts w:ascii="Calibri" w:eastAsia="Times New Roman" w:hAnsi="Calibri" w:cs="Calibri"/>
                <w:b/>
                <w:bCs/>
                <w:color w:val="000000"/>
                <w:sz w:val="48"/>
                <w:szCs w:val="48"/>
              </w:rPr>
            </w:pPr>
            <w:r w:rsidRPr="00B204D5">
              <w:rPr>
                <w:rFonts w:ascii="Calibri" w:eastAsia="Times New Roman" w:hAnsi="Calibri" w:cs="Calibri"/>
                <w:b/>
                <w:bCs/>
                <w:color w:val="000000"/>
                <w:sz w:val="48"/>
                <w:szCs w:val="48"/>
              </w:rPr>
              <w:t>1</w:t>
            </w:r>
            <w:r w:rsidRPr="00B204D5">
              <w:rPr>
                <w:rFonts w:ascii="Calibri" w:eastAsia="Times New Roman" w:hAnsi="Calibri" w:cs="Calibri"/>
                <w:b/>
                <w:bCs/>
                <w:color w:val="000000"/>
                <w:sz w:val="48"/>
                <w:szCs w:val="48"/>
              </w:rPr>
              <w:br/>
            </w:r>
            <w:r w:rsidRPr="00B204D5">
              <w:rPr>
                <w:rFonts w:ascii="Calibri" w:eastAsia="Times New Roman" w:hAnsi="Calibri" w:cs="Calibri"/>
                <w:b/>
                <w:bCs/>
                <w:color w:val="000000"/>
                <w:sz w:val="24"/>
                <w:szCs w:val="24"/>
              </w:rPr>
              <w:t>(</w:t>
            </w:r>
            <w:r>
              <w:rPr>
                <w:rFonts w:ascii="Calibri" w:eastAsia="Times New Roman" w:hAnsi="Calibri" w:cs="Calibri"/>
                <w:b/>
                <w:bCs/>
                <w:color w:val="000000"/>
                <w:sz w:val="24"/>
                <w:szCs w:val="24"/>
              </w:rPr>
              <w:t>ком. 1.8</w:t>
            </w:r>
            <w:r w:rsidRPr="00B204D5">
              <w:rPr>
                <w:rFonts w:ascii="Calibri" w:eastAsia="Times New Roman" w:hAnsi="Calibri" w:cs="Calibri"/>
                <w:b/>
                <w:bCs/>
                <w:color w:val="000000"/>
                <w:sz w:val="24"/>
                <w:szCs w:val="24"/>
              </w:rPr>
              <w:t xml:space="preserve"> )</w:t>
            </w:r>
          </w:p>
        </w:tc>
        <w:tc>
          <w:tcPr>
            <w:tcW w:w="1275" w:type="dxa"/>
            <w:vMerge w:val="restart"/>
            <w:shd w:val="clear" w:color="auto" w:fill="auto"/>
            <w:vAlign w:val="center"/>
            <w:hideMark/>
          </w:tcPr>
          <w:p w:rsidR="00C9589D" w:rsidRPr="00B204D5" w:rsidRDefault="00C9589D" w:rsidP="00BD7B54">
            <w:pPr>
              <w:spacing w:after="0" w:line="240" w:lineRule="auto"/>
              <w:jc w:val="center"/>
              <w:rPr>
                <w:rFonts w:ascii="Calibri" w:eastAsia="Times New Roman" w:hAnsi="Calibri" w:cs="Calibri"/>
                <w:b/>
                <w:bCs/>
                <w:color w:val="000000"/>
                <w:sz w:val="48"/>
                <w:szCs w:val="48"/>
              </w:rPr>
            </w:pPr>
            <w:r w:rsidRPr="00B204D5">
              <w:rPr>
                <w:rFonts w:ascii="Calibri" w:eastAsia="Times New Roman" w:hAnsi="Calibri" w:cs="Calibri"/>
                <w:b/>
                <w:bCs/>
                <w:color w:val="000000"/>
                <w:sz w:val="48"/>
                <w:szCs w:val="48"/>
              </w:rPr>
              <w:t xml:space="preserve">2 </w:t>
            </w:r>
            <w:r w:rsidRPr="00B204D5">
              <w:rPr>
                <w:rFonts w:ascii="Calibri" w:eastAsia="Times New Roman" w:hAnsi="Calibri" w:cs="Calibri"/>
                <w:b/>
                <w:bCs/>
                <w:color w:val="000000"/>
                <w:sz w:val="48"/>
                <w:szCs w:val="48"/>
              </w:rPr>
              <w:br/>
            </w:r>
            <w:proofErr w:type="gramStart"/>
            <w:r w:rsidRPr="00B204D5">
              <w:rPr>
                <w:rFonts w:ascii="Calibri" w:eastAsia="Times New Roman" w:hAnsi="Calibri" w:cs="Calibri"/>
                <w:b/>
                <w:bCs/>
                <w:color w:val="000000"/>
                <w:sz w:val="24"/>
                <w:szCs w:val="24"/>
              </w:rPr>
              <w:t xml:space="preserve">( </w:t>
            </w:r>
            <w:r>
              <w:rPr>
                <w:rFonts w:ascii="Calibri" w:eastAsia="Times New Roman" w:hAnsi="Calibri" w:cs="Calibri"/>
                <w:b/>
                <w:bCs/>
                <w:color w:val="000000"/>
                <w:sz w:val="24"/>
                <w:szCs w:val="24"/>
              </w:rPr>
              <w:t>ком</w:t>
            </w:r>
            <w:proofErr w:type="gramEnd"/>
            <w:r>
              <w:rPr>
                <w:rFonts w:ascii="Calibri" w:eastAsia="Times New Roman" w:hAnsi="Calibri" w:cs="Calibri"/>
                <w:b/>
                <w:bCs/>
                <w:color w:val="000000"/>
                <w:sz w:val="24"/>
                <w:szCs w:val="24"/>
              </w:rPr>
              <w:t>. 2.8</w:t>
            </w:r>
            <w:r w:rsidRPr="00B204D5">
              <w:rPr>
                <w:rFonts w:ascii="Calibri" w:eastAsia="Times New Roman" w:hAnsi="Calibri" w:cs="Calibri"/>
                <w:b/>
                <w:bCs/>
                <w:color w:val="000000"/>
                <w:sz w:val="24"/>
                <w:szCs w:val="24"/>
              </w:rPr>
              <w:t>)</w:t>
            </w:r>
          </w:p>
        </w:tc>
        <w:tc>
          <w:tcPr>
            <w:tcW w:w="1418" w:type="dxa"/>
            <w:vMerge w:val="restart"/>
            <w:shd w:val="clear" w:color="auto" w:fill="auto"/>
            <w:vAlign w:val="center"/>
            <w:hideMark/>
          </w:tcPr>
          <w:p w:rsidR="00C9589D" w:rsidRPr="00B204D5" w:rsidRDefault="00C9589D" w:rsidP="00BD7B54">
            <w:pPr>
              <w:spacing w:after="0" w:line="240" w:lineRule="auto"/>
              <w:jc w:val="center"/>
              <w:rPr>
                <w:rFonts w:ascii="Calibri" w:eastAsia="Times New Roman" w:hAnsi="Calibri" w:cs="Calibri"/>
                <w:b/>
                <w:bCs/>
                <w:color w:val="000000"/>
                <w:sz w:val="48"/>
                <w:szCs w:val="48"/>
              </w:rPr>
            </w:pPr>
            <w:proofErr w:type="gramStart"/>
            <w:r w:rsidRPr="00B204D5">
              <w:rPr>
                <w:rFonts w:ascii="Calibri" w:eastAsia="Times New Roman" w:hAnsi="Calibri" w:cs="Calibri"/>
                <w:b/>
                <w:bCs/>
                <w:color w:val="000000"/>
                <w:sz w:val="48"/>
                <w:szCs w:val="48"/>
              </w:rPr>
              <w:t>3</w:t>
            </w:r>
            <w:r w:rsidRPr="00B204D5">
              <w:rPr>
                <w:rFonts w:ascii="Calibri" w:eastAsia="Times New Roman" w:hAnsi="Calibri" w:cs="Calibri"/>
                <w:b/>
                <w:bCs/>
                <w:color w:val="000000"/>
                <w:sz w:val="48"/>
                <w:szCs w:val="48"/>
              </w:rPr>
              <w:br/>
            </w:r>
            <w:r w:rsidRPr="00B204D5">
              <w:rPr>
                <w:rFonts w:ascii="Calibri" w:eastAsia="Times New Roman" w:hAnsi="Calibri" w:cs="Calibri"/>
                <w:b/>
                <w:bCs/>
                <w:color w:val="000000"/>
                <w:sz w:val="24"/>
                <w:szCs w:val="24"/>
              </w:rPr>
              <w:t xml:space="preserve">( </w:t>
            </w:r>
            <w:r>
              <w:rPr>
                <w:rFonts w:ascii="Calibri" w:eastAsia="Times New Roman" w:hAnsi="Calibri" w:cs="Calibri"/>
                <w:b/>
                <w:bCs/>
                <w:color w:val="000000"/>
                <w:sz w:val="24"/>
                <w:szCs w:val="24"/>
              </w:rPr>
              <w:t>ком</w:t>
            </w:r>
            <w:proofErr w:type="gramEnd"/>
            <w:r>
              <w:rPr>
                <w:rFonts w:ascii="Calibri" w:eastAsia="Times New Roman" w:hAnsi="Calibri" w:cs="Calibri"/>
                <w:b/>
                <w:bCs/>
                <w:color w:val="000000"/>
                <w:sz w:val="24"/>
                <w:szCs w:val="24"/>
              </w:rPr>
              <w:t>. 3.8</w:t>
            </w:r>
            <w:r w:rsidRPr="00B204D5">
              <w:rPr>
                <w:rFonts w:ascii="Calibri" w:eastAsia="Times New Roman" w:hAnsi="Calibri" w:cs="Calibri"/>
                <w:b/>
                <w:bCs/>
                <w:color w:val="000000"/>
                <w:sz w:val="24"/>
                <w:szCs w:val="24"/>
              </w:rPr>
              <w:t>)</w:t>
            </w:r>
          </w:p>
        </w:tc>
        <w:tc>
          <w:tcPr>
            <w:tcW w:w="1276" w:type="dxa"/>
            <w:vMerge w:val="restart"/>
            <w:shd w:val="clear" w:color="auto" w:fill="auto"/>
            <w:vAlign w:val="center"/>
            <w:hideMark/>
          </w:tcPr>
          <w:p w:rsidR="00C9589D" w:rsidRPr="00B204D5" w:rsidRDefault="00C9589D" w:rsidP="00BD7B54">
            <w:pPr>
              <w:spacing w:after="0" w:line="240" w:lineRule="auto"/>
              <w:jc w:val="center"/>
              <w:rPr>
                <w:rFonts w:ascii="Calibri" w:eastAsia="Times New Roman" w:hAnsi="Calibri" w:cs="Calibri"/>
                <w:b/>
                <w:bCs/>
                <w:color w:val="000000"/>
                <w:sz w:val="48"/>
                <w:szCs w:val="48"/>
              </w:rPr>
            </w:pPr>
            <w:proofErr w:type="gramStart"/>
            <w:r w:rsidRPr="00B204D5">
              <w:rPr>
                <w:rFonts w:ascii="Calibri" w:eastAsia="Times New Roman" w:hAnsi="Calibri" w:cs="Calibri"/>
                <w:b/>
                <w:bCs/>
                <w:color w:val="000000"/>
                <w:sz w:val="48"/>
                <w:szCs w:val="48"/>
              </w:rPr>
              <w:t>4</w:t>
            </w:r>
            <w:r w:rsidRPr="00B204D5">
              <w:rPr>
                <w:rFonts w:ascii="Calibri" w:eastAsia="Times New Roman" w:hAnsi="Calibri" w:cs="Calibri"/>
                <w:b/>
                <w:bCs/>
                <w:color w:val="000000"/>
                <w:sz w:val="48"/>
                <w:szCs w:val="48"/>
              </w:rPr>
              <w:br/>
            </w:r>
            <w:r w:rsidRPr="00B204D5">
              <w:rPr>
                <w:rFonts w:ascii="Calibri" w:eastAsia="Times New Roman" w:hAnsi="Calibri" w:cs="Calibri"/>
                <w:b/>
                <w:bCs/>
                <w:color w:val="000000"/>
                <w:sz w:val="24"/>
                <w:szCs w:val="24"/>
              </w:rPr>
              <w:t xml:space="preserve">( </w:t>
            </w:r>
            <w:r>
              <w:rPr>
                <w:rFonts w:ascii="Calibri" w:eastAsia="Times New Roman" w:hAnsi="Calibri" w:cs="Calibri"/>
                <w:b/>
                <w:bCs/>
                <w:color w:val="000000"/>
                <w:sz w:val="24"/>
                <w:szCs w:val="24"/>
              </w:rPr>
              <w:t>ком</w:t>
            </w:r>
            <w:proofErr w:type="gramEnd"/>
            <w:r>
              <w:rPr>
                <w:rFonts w:ascii="Calibri" w:eastAsia="Times New Roman" w:hAnsi="Calibri" w:cs="Calibri"/>
                <w:b/>
                <w:bCs/>
                <w:color w:val="000000"/>
                <w:sz w:val="24"/>
                <w:szCs w:val="24"/>
              </w:rPr>
              <w:t>. 4.8</w:t>
            </w:r>
            <w:r w:rsidRPr="00B204D5">
              <w:rPr>
                <w:rFonts w:ascii="Calibri" w:eastAsia="Times New Roman" w:hAnsi="Calibri" w:cs="Calibri"/>
                <w:b/>
                <w:bCs/>
                <w:color w:val="000000"/>
                <w:sz w:val="24"/>
                <w:szCs w:val="24"/>
              </w:rPr>
              <w:t>)</w:t>
            </w:r>
          </w:p>
        </w:tc>
        <w:tc>
          <w:tcPr>
            <w:tcW w:w="1080" w:type="dxa"/>
            <w:vMerge w:val="restart"/>
            <w:shd w:val="clear" w:color="000000" w:fill="FDE9D9"/>
            <w:noWrap/>
            <w:vAlign w:val="center"/>
            <w:hideMark/>
          </w:tcPr>
          <w:p w:rsidR="00C9589D" w:rsidRPr="00B204D5" w:rsidRDefault="00C9589D" w:rsidP="00BD7B54">
            <w:pPr>
              <w:spacing w:after="0" w:line="240" w:lineRule="auto"/>
              <w:jc w:val="center"/>
              <w:rPr>
                <w:rFonts w:ascii="Calibri" w:eastAsia="Times New Roman" w:hAnsi="Calibri" w:cs="Calibri"/>
                <w:b/>
                <w:bCs/>
                <w:color w:val="000000"/>
              </w:rPr>
            </w:pPr>
            <w:r w:rsidRPr="00B204D5">
              <w:rPr>
                <w:rFonts w:ascii="Calibri" w:eastAsia="Times New Roman" w:hAnsi="Calibri" w:cs="Calibri"/>
                <w:b/>
                <w:bCs/>
                <w:color w:val="000000"/>
              </w:rPr>
              <w:t>Итог</w:t>
            </w:r>
          </w:p>
        </w:tc>
        <w:tc>
          <w:tcPr>
            <w:tcW w:w="870" w:type="dxa"/>
            <w:vMerge w:val="restart"/>
            <w:shd w:val="clear" w:color="000000" w:fill="FFFFFF"/>
            <w:noWrap/>
            <w:vAlign w:val="center"/>
            <w:hideMark/>
          </w:tcPr>
          <w:p w:rsidR="00C9589D" w:rsidRPr="00B204D5" w:rsidRDefault="00C9589D" w:rsidP="00BD7B54">
            <w:pPr>
              <w:spacing w:after="0" w:line="240" w:lineRule="auto"/>
              <w:jc w:val="center"/>
              <w:rPr>
                <w:rFonts w:ascii="Calibri" w:eastAsia="Times New Roman" w:hAnsi="Calibri" w:cs="Calibri"/>
                <w:b/>
                <w:bCs/>
                <w:color w:val="000000"/>
                <w:sz w:val="24"/>
                <w:szCs w:val="24"/>
              </w:rPr>
            </w:pPr>
            <w:r w:rsidRPr="00B204D5">
              <w:rPr>
                <w:rFonts w:ascii="Calibri" w:eastAsia="Times New Roman" w:hAnsi="Calibri" w:cs="Calibri"/>
                <w:b/>
                <w:bCs/>
                <w:color w:val="000000"/>
                <w:sz w:val="24"/>
                <w:szCs w:val="24"/>
              </w:rPr>
              <w:t>Место</w:t>
            </w:r>
          </w:p>
        </w:tc>
      </w:tr>
      <w:tr w:rsidR="00C9589D" w:rsidRPr="00B204D5" w:rsidTr="00BD7B54">
        <w:trPr>
          <w:trHeight w:val="420"/>
        </w:trPr>
        <w:tc>
          <w:tcPr>
            <w:tcW w:w="1140" w:type="dxa"/>
            <w:shd w:val="clear" w:color="000000" w:fill="FFFFFF"/>
            <w:noWrap/>
            <w:vAlign w:val="bottom"/>
            <w:hideMark/>
          </w:tcPr>
          <w:p w:rsidR="00C9589D" w:rsidRPr="00B204D5" w:rsidRDefault="00C9589D" w:rsidP="00BD7B54">
            <w:pPr>
              <w:spacing w:after="0" w:line="240" w:lineRule="auto"/>
              <w:rPr>
                <w:rFonts w:ascii="Calibri" w:eastAsia="Times New Roman" w:hAnsi="Calibri" w:cs="Calibri"/>
                <w:color w:val="000000"/>
              </w:rPr>
            </w:pPr>
            <w:r w:rsidRPr="00B204D5">
              <w:rPr>
                <w:rFonts w:ascii="Calibri" w:eastAsia="Times New Roman" w:hAnsi="Calibri" w:cs="Calibri"/>
                <w:color w:val="000000"/>
              </w:rPr>
              <w:t> </w:t>
            </w:r>
          </w:p>
        </w:tc>
        <w:tc>
          <w:tcPr>
            <w:tcW w:w="1270" w:type="dxa"/>
            <w:vMerge/>
            <w:vAlign w:val="center"/>
            <w:hideMark/>
          </w:tcPr>
          <w:p w:rsidR="00C9589D" w:rsidRPr="00B204D5" w:rsidRDefault="00C9589D" w:rsidP="00BD7B54">
            <w:pPr>
              <w:spacing w:after="0" w:line="240" w:lineRule="auto"/>
              <w:rPr>
                <w:rFonts w:ascii="Calibri" w:eastAsia="Times New Roman" w:hAnsi="Calibri" w:cs="Calibri"/>
                <w:b/>
                <w:bCs/>
                <w:color w:val="000000"/>
                <w:sz w:val="44"/>
                <w:szCs w:val="44"/>
              </w:rPr>
            </w:pPr>
          </w:p>
        </w:tc>
        <w:tc>
          <w:tcPr>
            <w:tcW w:w="1418" w:type="dxa"/>
            <w:vMerge/>
            <w:vAlign w:val="center"/>
            <w:hideMark/>
          </w:tcPr>
          <w:p w:rsidR="00C9589D" w:rsidRPr="00B204D5" w:rsidRDefault="00C9589D" w:rsidP="00BD7B54">
            <w:pPr>
              <w:spacing w:after="0" w:line="240" w:lineRule="auto"/>
              <w:rPr>
                <w:rFonts w:ascii="Calibri" w:eastAsia="Times New Roman" w:hAnsi="Calibri" w:cs="Calibri"/>
                <w:b/>
                <w:bCs/>
                <w:color w:val="000000"/>
                <w:sz w:val="48"/>
                <w:szCs w:val="48"/>
              </w:rPr>
            </w:pPr>
          </w:p>
        </w:tc>
        <w:tc>
          <w:tcPr>
            <w:tcW w:w="1275" w:type="dxa"/>
            <w:vMerge/>
            <w:tcBorders>
              <w:bottom w:val="single" w:sz="4" w:space="0" w:color="auto"/>
            </w:tcBorders>
            <w:vAlign w:val="center"/>
            <w:hideMark/>
          </w:tcPr>
          <w:p w:rsidR="00C9589D" w:rsidRPr="00B204D5" w:rsidRDefault="00C9589D" w:rsidP="00BD7B54">
            <w:pPr>
              <w:spacing w:after="0" w:line="240" w:lineRule="auto"/>
              <w:rPr>
                <w:rFonts w:ascii="Calibri" w:eastAsia="Times New Roman" w:hAnsi="Calibri" w:cs="Calibri"/>
                <w:b/>
                <w:bCs/>
                <w:color w:val="000000"/>
                <w:sz w:val="48"/>
                <w:szCs w:val="48"/>
              </w:rPr>
            </w:pPr>
          </w:p>
        </w:tc>
        <w:tc>
          <w:tcPr>
            <w:tcW w:w="1418" w:type="dxa"/>
            <w:vMerge/>
            <w:tcBorders>
              <w:bottom w:val="single" w:sz="4" w:space="0" w:color="auto"/>
            </w:tcBorders>
            <w:vAlign w:val="center"/>
            <w:hideMark/>
          </w:tcPr>
          <w:p w:rsidR="00C9589D" w:rsidRPr="00B204D5" w:rsidRDefault="00C9589D" w:rsidP="00BD7B54">
            <w:pPr>
              <w:spacing w:after="0" w:line="240" w:lineRule="auto"/>
              <w:rPr>
                <w:rFonts w:ascii="Calibri" w:eastAsia="Times New Roman" w:hAnsi="Calibri" w:cs="Calibri"/>
                <w:b/>
                <w:bCs/>
                <w:color w:val="000000"/>
                <w:sz w:val="48"/>
                <w:szCs w:val="48"/>
              </w:rPr>
            </w:pPr>
          </w:p>
        </w:tc>
        <w:tc>
          <w:tcPr>
            <w:tcW w:w="1276" w:type="dxa"/>
            <w:vMerge/>
            <w:tcBorders>
              <w:bottom w:val="single" w:sz="4" w:space="0" w:color="auto"/>
            </w:tcBorders>
            <w:vAlign w:val="center"/>
            <w:hideMark/>
          </w:tcPr>
          <w:p w:rsidR="00C9589D" w:rsidRPr="00B204D5" w:rsidRDefault="00C9589D" w:rsidP="00BD7B54">
            <w:pPr>
              <w:spacing w:after="0" w:line="240" w:lineRule="auto"/>
              <w:rPr>
                <w:rFonts w:ascii="Calibri" w:eastAsia="Times New Roman" w:hAnsi="Calibri" w:cs="Calibri"/>
                <w:b/>
                <w:bCs/>
                <w:color w:val="000000"/>
                <w:sz w:val="48"/>
                <w:szCs w:val="48"/>
              </w:rPr>
            </w:pPr>
          </w:p>
        </w:tc>
        <w:tc>
          <w:tcPr>
            <w:tcW w:w="1080" w:type="dxa"/>
            <w:vMerge/>
            <w:vAlign w:val="center"/>
            <w:hideMark/>
          </w:tcPr>
          <w:p w:rsidR="00C9589D" w:rsidRPr="00B204D5" w:rsidRDefault="00C9589D" w:rsidP="00BD7B54">
            <w:pPr>
              <w:spacing w:after="0" w:line="240" w:lineRule="auto"/>
              <w:rPr>
                <w:rFonts w:ascii="Calibri" w:eastAsia="Times New Roman" w:hAnsi="Calibri" w:cs="Calibri"/>
                <w:b/>
                <w:bCs/>
                <w:color w:val="000000"/>
              </w:rPr>
            </w:pPr>
          </w:p>
        </w:tc>
        <w:tc>
          <w:tcPr>
            <w:tcW w:w="870" w:type="dxa"/>
            <w:vMerge/>
            <w:vAlign w:val="center"/>
            <w:hideMark/>
          </w:tcPr>
          <w:p w:rsidR="00C9589D" w:rsidRPr="00B204D5" w:rsidRDefault="00C9589D" w:rsidP="00BD7B54">
            <w:pPr>
              <w:spacing w:after="0" w:line="240" w:lineRule="auto"/>
              <w:rPr>
                <w:rFonts w:ascii="Calibri" w:eastAsia="Times New Roman" w:hAnsi="Calibri" w:cs="Calibri"/>
                <w:b/>
                <w:bCs/>
                <w:color w:val="000000"/>
                <w:sz w:val="24"/>
                <w:szCs w:val="24"/>
              </w:rPr>
            </w:pPr>
          </w:p>
        </w:tc>
      </w:tr>
      <w:tr w:rsidR="00C9589D" w:rsidRPr="00B204D5" w:rsidTr="00BD7B54">
        <w:trPr>
          <w:trHeight w:val="315"/>
        </w:trPr>
        <w:tc>
          <w:tcPr>
            <w:tcW w:w="1140" w:type="dxa"/>
            <w:shd w:val="clear" w:color="auto" w:fill="auto"/>
            <w:noWrap/>
            <w:vAlign w:val="bottom"/>
            <w:hideMark/>
          </w:tcPr>
          <w:p w:rsidR="00C9589D" w:rsidRPr="00B204D5" w:rsidRDefault="00C9589D" w:rsidP="00BD7B54">
            <w:pPr>
              <w:spacing w:after="0" w:line="240" w:lineRule="auto"/>
              <w:rPr>
                <w:rFonts w:ascii="Calibri" w:eastAsia="Times New Roman" w:hAnsi="Calibri" w:cs="Calibri"/>
                <w:color w:val="000000"/>
              </w:rPr>
            </w:pPr>
            <w:r w:rsidRPr="00B204D5">
              <w:rPr>
                <w:rFonts w:ascii="Calibri" w:eastAsia="Times New Roman" w:hAnsi="Calibri" w:cs="Calibri"/>
                <w:color w:val="000000"/>
              </w:rPr>
              <w:t>Решение</w:t>
            </w:r>
          </w:p>
        </w:tc>
        <w:tc>
          <w:tcPr>
            <w:tcW w:w="1270" w:type="dxa"/>
            <w:vMerge w:val="restart"/>
            <w:shd w:val="clear" w:color="auto" w:fill="auto"/>
            <w:vAlign w:val="center"/>
            <w:hideMark/>
          </w:tcPr>
          <w:p w:rsidR="00C9589D" w:rsidRPr="00B204D5" w:rsidRDefault="00C9589D" w:rsidP="00BD7B54">
            <w:pPr>
              <w:spacing w:after="0" w:line="240" w:lineRule="auto"/>
              <w:jc w:val="center"/>
              <w:rPr>
                <w:rFonts w:ascii="Calibri" w:eastAsia="Times New Roman" w:hAnsi="Calibri" w:cs="Calibri"/>
                <w:b/>
                <w:bCs/>
                <w:color w:val="000000"/>
                <w:sz w:val="52"/>
                <w:szCs w:val="52"/>
              </w:rPr>
            </w:pPr>
            <w:r w:rsidRPr="00B204D5">
              <w:rPr>
                <w:rFonts w:ascii="Calibri" w:eastAsia="Times New Roman" w:hAnsi="Calibri" w:cs="Calibri"/>
                <w:b/>
                <w:bCs/>
                <w:color w:val="000000"/>
                <w:sz w:val="52"/>
                <w:szCs w:val="52"/>
              </w:rPr>
              <w:t xml:space="preserve">1 </w:t>
            </w:r>
            <w:r w:rsidRPr="00B204D5">
              <w:rPr>
                <w:rFonts w:ascii="Calibri" w:eastAsia="Times New Roman" w:hAnsi="Calibri" w:cs="Calibri"/>
                <w:b/>
                <w:bCs/>
                <w:color w:val="000000"/>
                <w:sz w:val="52"/>
                <w:szCs w:val="52"/>
              </w:rPr>
              <w:br/>
            </w:r>
            <w:proofErr w:type="gramStart"/>
            <w:r w:rsidRPr="00B204D5">
              <w:rPr>
                <w:rFonts w:ascii="Calibri" w:eastAsia="Times New Roman" w:hAnsi="Calibri" w:cs="Calibri"/>
                <w:b/>
                <w:bCs/>
                <w:color w:val="000000"/>
                <w:sz w:val="24"/>
                <w:szCs w:val="24"/>
              </w:rPr>
              <w:t xml:space="preserve">( </w:t>
            </w:r>
            <w:r>
              <w:rPr>
                <w:rFonts w:ascii="Calibri" w:eastAsia="Times New Roman" w:hAnsi="Calibri" w:cs="Calibri"/>
                <w:b/>
                <w:bCs/>
                <w:color w:val="000000"/>
                <w:sz w:val="24"/>
                <w:szCs w:val="24"/>
              </w:rPr>
              <w:t>ком</w:t>
            </w:r>
            <w:proofErr w:type="gramEnd"/>
            <w:r>
              <w:rPr>
                <w:rFonts w:ascii="Calibri" w:eastAsia="Times New Roman" w:hAnsi="Calibri" w:cs="Calibri"/>
                <w:b/>
                <w:bCs/>
                <w:color w:val="000000"/>
                <w:sz w:val="24"/>
                <w:szCs w:val="24"/>
              </w:rPr>
              <w:t>. 1.8</w:t>
            </w:r>
            <w:r w:rsidRPr="00B204D5">
              <w:rPr>
                <w:rFonts w:ascii="Calibri" w:eastAsia="Times New Roman" w:hAnsi="Calibri" w:cs="Calibri"/>
                <w:b/>
                <w:bCs/>
                <w:color w:val="000000"/>
                <w:sz w:val="24"/>
                <w:szCs w:val="24"/>
              </w:rPr>
              <w:t>)</w:t>
            </w:r>
          </w:p>
        </w:tc>
        <w:tc>
          <w:tcPr>
            <w:tcW w:w="1418" w:type="dxa"/>
            <w:tcBorders>
              <w:right w:val="single" w:sz="4" w:space="0" w:color="auto"/>
            </w:tcBorders>
            <w:shd w:val="clear" w:color="000000" w:fill="808080"/>
            <w:noWrap/>
            <w:vAlign w:val="center"/>
            <w:hideMark/>
          </w:tcPr>
          <w:p w:rsidR="00C9589D" w:rsidRPr="00B204D5" w:rsidRDefault="00C9589D" w:rsidP="00BD7B54">
            <w:pPr>
              <w:spacing w:after="0" w:line="240" w:lineRule="auto"/>
              <w:jc w:val="center"/>
              <w:rPr>
                <w:rFonts w:ascii="Calibri" w:eastAsia="Times New Roman" w:hAnsi="Calibri" w:cs="Calibri"/>
                <w:color w:val="000000"/>
              </w:rPr>
            </w:pPr>
            <w:r w:rsidRPr="00B204D5">
              <w:rPr>
                <w:rFonts w:ascii="Calibri" w:eastAsia="Times New Roman" w:hAnsi="Calibri" w:cs="Calibri"/>
                <w:color w:val="00000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89D" w:rsidRPr="00B204D5" w:rsidRDefault="00C9589D" w:rsidP="00BD7B54">
            <w:pPr>
              <w:spacing w:after="0" w:line="240" w:lineRule="auto"/>
              <w:jc w:val="center"/>
              <w:rPr>
                <w:rFonts w:ascii="Calibri" w:eastAsia="Times New Roman" w:hAnsi="Calibri" w:cs="Calibri"/>
              </w:rPr>
            </w:pPr>
            <w:r w:rsidRPr="00B204D5">
              <w:rPr>
                <w:rFonts w:ascii="Calibri" w:eastAsia="Times New Roman" w:hAnsi="Calibri" w:cs="Calibri"/>
              </w:rPr>
              <w:t> </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C9589D" w:rsidRPr="00B204D5" w:rsidRDefault="00C9589D" w:rsidP="00BD7B54">
            <w:pPr>
              <w:spacing w:after="0" w:line="240" w:lineRule="auto"/>
              <w:jc w:val="center"/>
              <w:rPr>
                <w:rFonts w:ascii="Calibri" w:eastAsia="Times New Roman" w:hAnsi="Calibri" w:cs="Calibri"/>
              </w:rPr>
            </w:pPr>
            <w:r w:rsidRPr="00B204D5">
              <w:rPr>
                <w:rFonts w:ascii="Calibri" w:eastAsia="Times New Roman" w:hAnsi="Calibri" w:cs="Calibri"/>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89D" w:rsidRPr="00B204D5" w:rsidRDefault="00C9589D" w:rsidP="00BD7B54">
            <w:pPr>
              <w:spacing w:after="0" w:line="240" w:lineRule="auto"/>
              <w:jc w:val="center"/>
              <w:rPr>
                <w:rFonts w:ascii="Calibri" w:eastAsia="Times New Roman" w:hAnsi="Calibri" w:cs="Calibri"/>
              </w:rPr>
            </w:pPr>
            <w:r w:rsidRPr="00B204D5">
              <w:rPr>
                <w:rFonts w:ascii="Calibri" w:eastAsia="Times New Roman" w:hAnsi="Calibri" w:cs="Calibri"/>
              </w:rPr>
              <w:t> </w:t>
            </w:r>
          </w:p>
        </w:tc>
        <w:tc>
          <w:tcPr>
            <w:tcW w:w="1080" w:type="dxa"/>
            <w:vMerge w:val="restart"/>
            <w:tcBorders>
              <w:left w:val="single" w:sz="4" w:space="0" w:color="auto"/>
            </w:tcBorders>
            <w:shd w:val="clear" w:color="000000" w:fill="FDE9D9"/>
            <w:noWrap/>
            <w:vAlign w:val="center"/>
            <w:hideMark/>
          </w:tcPr>
          <w:p w:rsidR="00C9589D" w:rsidRPr="00B204D5" w:rsidRDefault="00C9589D" w:rsidP="00BD7B54">
            <w:pPr>
              <w:spacing w:after="0" w:line="240" w:lineRule="auto"/>
              <w:jc w:val="center"/>
              <w:rPr>
                <w:rFonts w:ascii="Calibri" w:eastAsia="Times New Roman" w:hAnsi="Calibri" w:cs="Calibri"/>
                <w:b/>
                <w:bCs/>
                <w:color w:val="000000"/>
              </w:rPr>
            </w:pPr>
            <w:r w:rsidRPr="00B204D5">
              <w:rPr>
                <w:rFonts w:ascii="Calibri" w:eastAsia="Times New Roman" w:hAnsi="Calibri" w:cs="Calibri"/>
                <w:b/>
                <w:bCs/>
                <w:color w:val="000000"/>
              </w:rPr>
              <w:t>0,0</w:t>
            </w:r>
          </w:p>
        </w:tc>
        <w:tc>
          <w:tcPr>
            <w:tcW w:w="870" w:type="dxa"/>
            <w:vMerge w:val="restart"/>
            <w:shd w:val="clear" w:color="000000" w:fill="F8696B"/>
            <w:noWrap/>
            <w:vAlign w:val="center"/>
            <w:hideMark/>
          </w:tcPr>
          <w:p w:rsidR="00C9589D" w:rsidRPr="00B204D5" w:rsidRDefault="00C9589D" w:rsidP="00BD7B54">
            <w:pPr>
              <w:spacing w:after="0" w:line="240" w:lineRule="auto"/>
              <w:jc w:val="center"/>
              <w:rPr>
                <w:rFonts w:ascii="Calibri" w:eastAsia="Times New Roman" w:hAnsi="Calibri" w:cs="Calibri"/>
                <w:b/>
                <w:bCs/>
                <w:color w:val="000000"/>
              </w:rPr>
            </w:pPr>
            <w:r w:rsidRPr="00B204D5">
              <w:rPr>
                <w:rFonts w:ascii="Calibri" w:eastAsia="Times New Roman" w:hAnsi="Calibri" w:cs="Calibri"/>
                <w:b/>
                <w:bCs/>
                <w:color w:val="000000"/>
              </w:rPr>
              <w:t>1</w:t>
            </w:r>
          </w:p>
        </w:tc>
      </w:tr>
      <w:tr w:rsidR="00C9589D" w:rsidRPr="00B204D5" w:rsidTr="00BD7B54">
        <w:trPr>
          <w:trHeight w:val="315"/>
        </w:trPr>
        <w:tc>
          <w:tcPr>
            <w:tcW w:w="1140" w:type="dxa"/>
            <w:shd w:val="clear" w:color="auto" w:fill="auto"/>
            <w:noWrap/>
            <w:vAlign w:val="bottom"/>
            <w:hideMark/>
          </w:tcPr>
          <w:p w:rsidR="00C9589D" w:rsidRPr="00B204D5" w:rsidRDefault="00C9589D" w:rsidP="00BD7B54">
            <w:pPr>
              <w:spacing w:after="0" w:line="240" w:lineRule="auto"/>
              <w:rPr>
                <w:rFonts w:ascii="Calibri" w:eastAsia="Times New Roman" w:hAnsi="Calibri" w:cs="Calibri"/>
                <w:color w:val="000000"/>
                <w:sz w:val="24"/>
                <w:szCs w:val="24"/>
              </w:rPr>
            </w:pPr>
            <w:r w:rsidRPr="00B204D5">
              <w:rPr>
                <w:rFonts w:ascii="Calibri" w:eastAsia="Times New Roman" w:hAnsi="Calibri" w:cs="Calibri"/>
                <w:color w:val="000000"/>
                <w:sz w:val="24"/>
                <w:szCs w:val="24"/>
              </w:rPr>
              <w:t>Ответ</w:t>
            </w:r>
          </w:p>
        </w:tc>
        <w:tc>
          <w:tcPr>
            <w:tcW w:w="1270" w:type="dxa"/>
            <w:vMerge/>
            <w:vAlign w:val="center"/>
            <w:hideMark/>
          </w:tcPr>
          <w:p w:rsidR="00C9589D" w:rsidRPr="00B204D5" w:rsidRDefault="00C9589D" w:rsidP="00BD7B54">
            <w:pPr>
              <w:spacing w:after="0" w:line="240" w:lineRule="auto"/>
              <w:rPr>
                <w:rFonts w:ascii="Calibri" w:eastAsia="Times New Roman" w:hAnsi="Calibri" w:cs="Calibri"/>
                <w:b/>
                <w:bCs/>
                <w:color w:val="000000"/>
                <w:sz w:val="52"/>
                <w:szCs w:val="52"/>
              </w:rPr>
            </w:pPr>
          </w:p>
        </w:tc>
        <w:tc>
          <w:tcPr>
            <w:tcW w:w="1418" w:type="dxa"/>
            <w:tcBorders>
              <w:right w:val="single" w:sz="4" w:space="0" w:color="auto"/>
            </w:tcBorders>
            <w:shd w:val="clear" w:color="000000" w:fill="808080"/>
            <w:noWrap/>
            <w:vAlign w:val="center"/>
            <w:hideMark/>
          </w:tcPr>
          <w:p w:rsidR="00C9589D" w:rsidRPr="00B204D5" w:rsidRDefault="00C9589D" w:rsidP="00BD7B54">
            <w:pPr>
              <w:spacing w:after="0" w:line="240" w:lineRule="auto"/>
              <w:jc w:val="center"/>
              <w:rPr>
                <w:rFonts w:ascii="Calibri" w:eastAsia="Times New Roman" w:hAnsi="Calibri" w:cs="Calibri"/>
                <w:color w:val="000000"/>
              </w:rPr>
            </w:pPr>
            <w:r w:rsidRPr="00B204D5">
              <w:rPr>
                <w:rFonts w:ascii="Calibri" w:eastAsia="Times New Roman" w:hAnsi="Calibri" w:cs="Calibri"/>
                <w:color w:val="00000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89D" w:rsidRPr="00B204D5" w:rsidRDefault="00C9589D" w:rsidP="00BD7B54">
            <w:pPr>
              <w:spacing w:after="0" w:line="240" w:lineRule="auto"/>
              <w:jc w:val="center"/>
              <w:rPr>
                <w:rFonts w:ascii="Calibri" w:eastAsia="Times New Roman" w:hAnsi="Calibri" w:cs="Calibri"/>
              </w:rPr>
            </w:pPr>
            <w:r w:rsidRPr="00B204D5">
              <w:rPr>
                <w:rFonts w:ascii="Calibri" w:eastAsia="Times New Roman" w:hAnsi="Calibri" w:cs="Calibri"/>
              </w:rPr>
              <w:t>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9589D" w:rsidRPr="00B204D5" w:rsidRDefault="00C9589D" w:rsidP="00BD7B54">
            <w:pPr>
              <w:spacing w:after="0" w:line="240" w:lineRule="auto"/>
              <w:rPr>
                <w:rFonts w:ascii="Calibri" w:eastAsia="Times New Roman" w:hAnsi="Calibri" w:cs="Calibri"/>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89D" w:rsidRPr="00B204D5" w:rsidRDefault="00C9589D" w:rsidP="00BD7B54">
            <w:pPr>
              <w:spacing w:after="0" w:line="240" w:lineRule="auto"/>
              <w:jc w:val="center"/>
              <w:rPr>
                <w:rFonts w:ascii="Calibri" w:eastAsia="Times New Roman" w:hAnsi="Calibri" w:cs="Calibri"/>
              </w:rPr>
            </w:pPr>
            <w:r w:rsidRPr="00B204D5">
              <w:rPr>
                <w:rFonts w:ascii="Calibri" w:eastAsia="Times New Roman" w:hAnsi="Calibri" w:cs="Calibri"/>
              </w:rPr>
              <w:t> </w:t>
            </w:r>
          </w:p>
        </w:tc>
        <w:tc>
          <w:tcPr>
            <w:tcW w:w="1080" w:type="dxa"/>
            <w:vMerge/>
            <w:tcBorders>
              <w:left w:val="single" w:sz="4" w:space="0" w:color="auto"/>
            </w:tcBorders>
            <w:vAlign w:val="center"/>
            <w:hideMark/>
          </w:tcPr>
          <w:p w:rsidR="00C9589D" w:rsidRPr="00B204D5" w:rsidRDefault="00C9589D" w:rsidP="00BD7B54">
            <w:pPr>
              <w:spacing w:after="0" w:line="240" w:lineRule="auto"/>
              <w:rPr>
                <w:rFonts w:ascii="Calibri" w:eastAsia="Times New Roman" w:hAnsi="Calibri" w:cs="Calibri"/>
                <w:b/>
                <w:bCs/>
                <w:color w:val="000000"/>
              </w:rPr>
            </w:pPr>
          </w:p>
        </w:tc>
        <w:tc>
          <w:tcPr>
            <w:tcW w:w="870" w:type="dxa"/>
            <w:vMerge/>
            <w:vAlign w:val="center"/>
            <w:hideMark/>
          </w:tcPr>
          <w:p w:rsidR="00C9589D" w:rsidRPr="00B204D5" w:rsidRDefault="00C9589D" w:rsidP="00BD7B54">
            <w:pPr>
              <w:spacing w:after="0" w:line="240" w:lineRule="auto"/>
              <w:rPr>
                <w:rFonts w:ascii="Calibri" w:eastAsia="Times New Roman" w:hAnsi="Calibri" w:cs="Calibri"/>
                <w:b/>
                <w:bCs/>
                <w:color w:val="000000"/>
              </w:rPr>
            </w:pPr>
          </w:p>
        </w:tc>
      </w:tr>
      <w:tr w:rsidR="00C9589D" w:rsidRPr="00B204D5" w:rsidTr="00BD7B54">
        <w:trPr>
          <w:trHeight w:val="330"/>
        </w:trPr>
        <w:tc>
          <w:tcPr>
            <w:tcW w:w="1140" w:type="dxa"/>
            <w:shd w:val="clear" w:color="auto" w:fill="auto"/>
            <w:noWrap/>
            <w:vAlign w:val="bottom"/>
            <w:hideMark/>
          </w:tcPr>
          <w:p w:rsidR="00C9589D" w:rsidRPr="00B204D5" w:rsidRDefault="00C9589D" w:rsidP="00BD7B54">
            <w:pPr>
              <w:spacing w:after="0" w:line="240" w:lineRule="auto"/>
              <w:rPr>
                <w:rFonts w:ascii="Calibri" w:eastAsia="Times New Roman" w:hAnsi="Calibri" w:cs="Calibri"/>
                <w:color w:val="000000"/>
              </w:rPr>
            </w:pPr>
            <w:r w:rsidRPr="00B204D5">
              <w:rPr>
                <w:rFonts w:ascii="Calibri" w:eastAsia="Times New Roman" w:hAnsi="Calibri" w:cs="Calibri"/>
                <w:color w:val="000000"/>
              </w:rPr>
              <w:t>Вопрос</w:t>
            </w:r>
          </w:p>
        </w:tc>
        <w:tc>
          <w:tcPr>
            <w:tcW w:w="1270" w:type="dxa"/>
            <w:vMerge/>
            <w:vAlign w:val="center"/>
            <w:hideMark/>
          </w:tcPr>
          <w:p w:rsidR="00C9589D" w:rsidRPr="00B204D5" w:rsidRDefault="00C9589D" w:rsidP="00BD7B54">
            <w:pPr>
              <w:spacing w:after="0" w:line="240" w:lineRule="auto"/>
              <w:rPr>
                <w:rFonts w:ascii="Calibri" w:eastAsia="Times New Roman" w:hAnsi="Calibri" w:cs="Calibri"/>
                <w:b/>
                <w:bCs/>
                <w:color w:val="000000"/>
                <w:sz w:val="52"/>
                <w:szCs w:val="52"/>
              </w:rPr>
            </w:pPr>
          </w:p>
        </w:tc>
        <w:tc>
          <w:tcPr>
            <w:tcW w:w="1418" w:type="dxa"/>
            <w:tcBorders>
              <w:right w:val="single" w:sz="4" w:space="0" w:color="auto"/>
            </w:tcBorders>
            <w:shd w:val="clear" w:color="000000" w:fill="808080"/>
            <w:noWrap/>
            <w:vAlign w:val="center"/>
            <w:hideMark/>
          </w:tcPr>
          <w:p w:rsidR="00C9589D" w:rsidRPr="00B204D5" w:rsidRDefault="00C9589D" w:rsidP="00BD7B54">
            <w:pPr>
              <w:spacing w:after="0" w:line="240" w:lineRule="auto"/>
              <w:jc w:val="center"/>
              <w:rPr>
                <w:rFonts w:ascii="Calibri" w:eastAsia="Times New Roman" w:hAnsi="Calibri" w:cs="Calibri"/>
                <w:color w:val="000000"/>
              </w:rPr>
            </w:pPr>
            <w:r w:rsidRPr="00B204D5">
              <w:rPr>
                <w:rFonts w:ascii="Calibri" w:eastAsia="Times New Roman" w:hAnsi="Calibri" w:cs="Calibri"/>
                <w:color w:val="00000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89D" w:rsidRPr="00B204D5" w:rsidRDefault="00C9589D" w:rsidP="00BD7B54">
            <w:pPr>
              <w:spacing w:after="0" w:line="240" w:lineRule="auto"/>
              <w:jc w:val="center"/>
              <w:rPr>
                <w:rFonts w:ascii="Calibri" w:eastAsia="Times New Roman" w:hAnsi="Calibri" w:cs="Calibri"/>
                <w:color w:val="000000"/>
              </w:rPr>
            </w:pPr>
            <w:r w:rsidRPr="00B204D5">
              <w:rPr>
                <w:rFonts w:ascii="Calibri" w:eastAsia="Times New Roman" w:hAnsi="Calibri" w:cs="Calibri"/>
                <w:color w:val="000000"/>
              </w:rPr>
              <w:t>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9589D" w:rsidRPr="00B204D5" w:rsidRDefault="00C9589D" w:rsidP="00BD7B54">
            <w:pPr>
              <w:spacing w:after="0" w:line="240" w:lineRule="auto"/>
              <w:rPr>
                <w:rFonts w:ascii="Calibri" w:eastAsia="Times New Roman" w:hAnsi="Calibri" w:cs="Calibri"/>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89D" w:rsidRPr="00B204D5" w:rsidRDefault="00C9589D" w:rsidP="00BD7B54">
            <w:pPr>
              <w:spacing w:after="0" w:line="240" w:lineRule="auto"/>
              <w:jc w:val="center"/>
              <w:rPr>
                <w:rFonts w:ascii="Calibri" w:eastAsia="Times New Roman" w:hAnsi="Calibri" w:cs="Calibri"/>
                <w:color w:val="000000"/>
              </w:rPr>
            </w:pPr>
            <w:r w:rsidRPr="00B204D5">
              <w:rPr>
                <w:rFonts w:ascii="Calibri" w:eastAsia="Times New Roman" w:hAnsi="Calibri" w:cs="Calibri"/>
                <w:color w:val="000000"/>
              </w:rPr>
              <w:t> </w:t>
            </w:r>
          </w:p>
        </w:tc>
        <w:tc>
          <w:tcPr>
            <w:tcW w:w="1080" w:type="dxa"/>
            <w:vMerge/>
            <w:tcBorders>
              <w:left w:val="single" w:sz="4" w:space="0" w:color="auto"/>
            </w:tcBorders>
            <w:vAlign w:val="center"/>
            <w:hideMark/>
          </w:tcPr>
          <w:p w:rsidR="00C9589D" w:rsidRPr="00B204D5" w:rsidRDefault="00C9589D" w:rsidP="00BD7B54">
            <w:pPr>
              <w:spacing w:after="0" w:line="240" w:lineRule="auto"/>
              <w:rPr>
                <w:rFonts w:ascii="Calibri" w:eastAsia="Times New Roman" w:hAnsi="Calibri" w:cs="Calibri"/>
                <w:b/>
                <w:bCs/>
                <w:color w:val="000000"/>
              </w:rPr>
            </w:pPr>
          </w:p>
        </w:tc>
        <w:tc>
          <w:tcPr>
            <w:tcW w:w="870" w:type="dxa"/>
            <w:vMerge/>
            <w:vAlign w:val="center"/>
            <w:hideMark/>
          </w:tcPr>
          <w:p w:rsidR="00C9589D" w:rsidRPr="00B204D5" w:rsidRDefault="00C9589D" w:rsidP="00BD7B54">
            <w:pPr>
              <w:spacing w:after="0" w:line="240" w:lineRule="auto"/>
              <w:rPr>
                <w:rFonts w:ascii="Calibri" w:eastAsia="Times New Roman" w:hAnsi="Calibri" w:cs="Calibri"/>
                <w:b/>
                <w:bCs/>
                <w:color w:val="000000"/>
              </w:rPr>
            </w:pPr>
          </w:p>
        </w:tc>
      </w:tr>
      <w:tr w:rsidR="00C9589D" w:rsidRPr="00B204D5" w:rsidTr="00BD7B54">
        <w:trPr>
          <w:trHeight w:val="315"/>
        </w:trPr>
        <w:tc>
          <w:tcPr>
            <w:tcW w:w="1140" w:type="dxa"/>
            <w:shd w:val="clear" w:color="auto" w:fill="auto"/>
            <w:noWrap/>
            <w:vAlign w:val="bottom"/>
            <w:hideMark/>
          </w:tcPr>
          <w:p w:rsidR="00C9589D" w:rsidRPr="00B204D5" w:rsidRDefault="00C9589D" w:rsidP="00BD7B54">
            <w:pPr>
              <w:spacing w:after="0" w:line="240" w:lineRule="auto"/>
              <w:rPr>
                <w:rFonts w:ascii="Calibri" w:eastAsia="Times New Roman" w:hAnsi="Calibri" w:cs="Calibri"/>
                <w:color w:val="000000"/>
              </w:rPr>
            </w:pPr>
            <w:r w:rsidRPr="00B204D5">
              <w:rPr>
                <w:rFonts w:ascii="Calibri" w:eastAsia="Times New Roman" w:hAnsi="Calibri" w:cs="Calibri"/>
                <w:color w:val="000000"/>
              </w:rPr>
              <w:t>Решение</w:t>
            </w:r>
          </w:p>
        </w:tc>
        <w:tc>
          <w:tcPr>
            <w:tcW w:w="1270" w:type="dxa"/>
            <w:vMerge w:val="restart"/>
            <w:shd w:val="clear" w:color="auto" w:fill="auto"/>
            <w:vAlign w:val="center"/>
            <w:hideMark/>
          </w:tcPr>
          <w:p w:rsidR="00C9589D" w:rsidRPr="00B204D5" w:rsidRDefault="00C9589D" w:rsidP="00BD7B54">
            <w:pPr>
              <w:spacing w:after="0" w:line="240" w:lineRule="auto"/>
              <w:jc w:val="center"/>
              <w:rPr>
                <w:rFonts w:ascii="Calibri" w:eastAsia="Times New Roman" w:hAnsi="Calibri" w:cs="Calibri"/>
                <w:b/>
                <w:bCs/>
                <w:color w:val="000000"/>
                <w:sz w:val="52"/>
                <w:szCs w:val="52"/>
              </w:rPr>
            </w:pPr>
            <w:r w:rsidRPr="00B204D5">
              <w:rPr>
                <w:rFonts w:ascii="Calibri" w:eastAsia="Times New Roman" w:hAnsi="Calibri" w:cs="Calibri"/>
                <w:b/>
                <w:bCs/>
                <w:color w:val="000000"/>
                <w:sz w:val="52"/>
                <w:szCs w:val="52"/>
              </w:rPr>
              <w:t xml:space="preserve">2 </w:t>
            </w:r>
            <w:r w:rsidRPr="00B204D5">
              <w:rPr>
                <w:rFonts w:ascii="Calibri" w:eastAsia="Times New Roman" w:hAnsi="Calibri" w:cs="Calibri"/>
                <w:b/>
                <w:bCs/>
                <w:color w:val="000000"/>
                <w:sz w:val="52"/>
                <w:szCs w:val="52"/>
              </w:rPr>
              <w:br/>
            </w:r>
            <w:r w:rsidRPr="00B204D5">
              <w:rPr>
                <w:rFonts w:ascii="Calibri" w:eastAsia="Times New Roman" w:hAnsi="Calibri" w:cs="Calibri"/>
                <w:b/>
                <w:bCs/>
                <w:color w:val="000000"/>
                <w:sz w:val="24"/>
                <w:szCs w:val="24"/>
              </w:rPr>
              <w:t>(</w:t>
            </w:r>
            <w:proofErr w:type="gramStart"/>
            <w:r>
              <w:rPr>
                <w:rFonts w:ascii="Calibri" w:eastAsia="Times New Roman" w:hAnsi="Calibri" w:cs="Calibri"/>
                <w:b/>
                <w:bCs/>
                <w:color w:val="000000"/>
                <w:sz w:val="24"/>
                <w:szCs w:val="24"/>
              </w:rPr>
              <w:t>ком.2.8</w:t>
            </w:r>
            <w:r w:rsidRPr="00B204D5">
              <w:rPr>
                <w:rFonts w:ascii="Calibri" w:eastAsia="Times New Roman" w:hAnsi="Calibri" w:cs="Calibri"/>
                <w:b/>
                <w:bCs/>
                <w:color w:val="000000"/>
                <w:sz w:val="24"/>
                <w:szCs w:val="24"/>
              </w:rPr>
              <w:t xml:space="preserve"> )</w:t>
            </w:r>
            <w:proofErr w:type="gramEnd"/>
          </w:p>
        </w:tc>
        <w:tc>
          <w:tcPr>
            <w:tcW w:w="1418" w:type="dxa"/>
            <w:tcBorders>
              <w:right w:val="single" w:sz="4" w:space="0" w:color="auto"/>
            </w:tcBorders>
            <w:shd w:val="clear" w:color="000000" w:fill="FFFFFF"/>
            <w:noWrap/>
            <w:vAlign w:val="center"/>
            <w:hideMark/>
          </w:tcPr>
          <w:p w:rsidR="00C9589D" w:rsidRPr="00B204D5" w:rsidRDefault="00C9589D" w:rsidP="00BD7B54">
            <w:pPr>
              <w:spacing w:after="0" w:line="240" w:lineRule="auto"/>
              <w:jc w:val="center"/>
              <w:rPr>
                <w:rFonts w:ascii="Calibri" w:eastAsia="Times New Roman" w:hAnsi="Calibri" w:cs="Calibri"/>
                <w:color w:val="000000"/>
              </w:rPr>
            </w:pPr>
            <w:r w:rsidRPr="00B204D5">
              <w:rPr>
                <w:rFonts w:ascii="Calibri" w:eastAsia="Times New Roman" w:hAnsi="Calibri" w:cs="Calibri"/>
                <w:color w:val="000000"/>
              </w:rPr>
              <w:t> </w:t>
            </w:r>
          </w:p>
        </w:tc>
        <w:tc>
          <w:tcPr>
            <w:tcW w:w="1275"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C9589D" w:rsidRPr="00B204D5" w:rsidRDefault="00C9589D" w:rsidP="00BD7B54">
            <w:pPr>
              <w:spacing w:after="0" w:line="240" w:lineRule="auto"/>
              <w:jc w:val="center"/>
              <w:rPr>
                <w:rFonts w:ascii="Calibri" w:eastAsia="Times New Roman" w:hAnsi="Calibri" w:cs="Calibri"/>
                <w:color w:val="000000"/>
              </w:rPr>
            </w:pPr>
            <w:r w:rsidRPr="00B204D5">
              <w:rPr>
                <w:rFonts w:ascii="Calibri" w:eastAsia="Times New Roman" w:hAnsi="Calibri" w:cs="Calibri"/>
                <w:color w:val="000000"/>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89D" w:rsidRPr="00B204D5" w:rsidRDefault="00C9589D" w:rsidP="00BD7B54">
            <w:pPr>
              <w:spacing w:after="0" w:line="240" w:lineRule="auto"/>
              <w:jc w:val="center"/>
              <w:rPr>
                <w:rFonts w:ascii="Calibri" w:eastAsia="Times New Roman" w:hAnsi="Calibri" w:cs="Calibri"/>
              </w:rPr>
            </w:pPr>
            <w:r w:rsidRPr="00B204D5">
              <w:rPr>
                <w:rFonts w:ascii="Calibri" w:eastAsia="Times New Roman" w:hAnsi="Calibri" w:cs="Calibri"/>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C9589D" w:rsidRPr="00B204D5" w:rsidRDefault="00C9589D" w:rsidP="00BD7B54">
            <w:pPr>
              <w:spacing w:after="0" w:line="240" w:lineRule="auto"/>
              <w:jc w:val="center"/>
              <w:rPr>
                <w:rFonts w:ascii="Calibri" w:eastAsia="Times New Roman" w:hAnsi="Calibri" w:cs="Calibri"/>
              </w:rPr>
            </w:pPr>
            <w:r w:rsidRPr="00B204D5">
              <w:rPr>
                <w:rFonts w:ascii="Calibri" w:eastAsia="Times New Roman" w:hAnsi="Calibri" w:cs="Calibri"/>
              </w:rPr>
              <w:t> </w:t>
            </w:r>
          </w:p>
        </w:tc>
        <w:tc>
          <w:tcPr>
            <w:tcW w:w="1080" w:type="dxa"/>
            <w:vMerge w:val="restart"/>
            <w:tcBorders>
              <w:left w:val="single" w:sz="4" w:space="0" w:color="auto"/>
            </w:tcBorders>
            <w:shd w:val="clear" w:color="000000" w:fill="FDE9D9"/>
            <w:noWrap/>
            <w:vAlign w:val="center"/>
            <w:hideMark/>
          </w:tcPr>
          <w:p w:rsidR="00C9589D" w:rsidRPr="00B204D5" w:rsidRDefault="00C9589D" w:rsidP="00BD7B54">
            <w:pPr>
              <w:spacing w:after="0" w:line="240" w:lineRule="auto"/>
              <w:jc w:val="center"/>
              <w:rPr>
                <w:rFonts w:ascii="Calibri" w:eastAsia="Times New Roman" w:hAnsi="Calibri" w:cs="Calibri"/>
                <w:b/>
                <w:bCs/>
                <w:color w:val="000000"/>
              </w:rPr>
            </w:pPr>
            <w:r w:rsidRPr="00B204D5">
              <w:rPr>
                <w:rFonts w:ascii="Calibri" w:eastAsia="Times New Roman" w:hAnsi="Calibri" w:cs="Calibri"/>
                <w:b/>
                <w:bCs/>
                <w:color w:val="000000"/>
              </w:rPr>
              <w:t>0,0</w:t>
            </w:r>
          </w:p>
        </w:tc>
        <w:tc>
          <w:tcPr>
            <w:tcW w:w="870" w:type="dxa"/>
            <w:vMerge w:val="restart"/>
            <w:shd w:val="clear" w:color="000000" w:fill="F8696B"/>
            <w:noWrap/>
            <w:vAlign w:val="center"/>
            <w:hideMark/>
          </w:tcPr>
          <w:p w:rsidR="00C9589D" w:rsidRPr="00B204D5" w:rsidRDefault="00C9589D" w:rsidP="00BD7B54">
            <w:pPr>
              <w:spacing w:after="0" w:line="240" w:lineRule="auto"/>
              <w:jc w:val="center"/>
              <w:rPr>
                <w:rFonts w:ascii="Calibri" w:eastAsia="Times New Roman" w:hAnsi="Calibri" w:cs="Calibri"/>
                <w:b/>
                <w:bCs/>
                <w:color w:val="000000"/>
              </w:rPr>
            </w:pPr>
            <w:r w:rsidRPr="00B204D5">
              <w:rPr>
                <w:rFonts w:ascii="Calibri" w:eastAsia="Times New Roman" w:hAnsi="Calibri" w:cs="Calibri"/>
                <w:b/>
                <w:bCs/>
                <w:color w:val="000000"/>
              </w:rPr>
              <w:t>1</w:t>
            </w:r>
          </w:p>
        </w:tc>
      </w:tr>
      <w:tr w:rsidR="00C9589D" w:rsidRPr="00B204D5" w:rsidTr="00BD7B54">
        <w:trPr>
          <w:trHeight w:val="315"/>
        </w:trPr>
        <w:tc>
          <w:tcPr>
            <w:tcW w:w="1140" w:type="dxa"/>
            <w:shd w:val="clear" w:color="auto" w:fill="auto"/>
            <w:noWrap/>
            <w:vAlign w:val="bottom"/>
            <w:hideMark/>
          </w:tcPr>
          <w:p w:rsidR="00C9589D" w:rsidRPr="00B204D5" w:rsidRDefault="00C9589D" w:rsidP="00BD7B54">
            <w:pPr>
              <w:spacing w:after="0" w:line="240" w:lineRule="auto"/>
              <w:rPr>
                <w:rFonts w:ascii="Calibri" w:eastAsia="Times New Roman" w:hAnsi="Calibri" w:cs="Calibri"/>
                <w:color w:val="000000"/>
                <w:sz w:val="24"/>
                <w:szCs w:val="24"/>
              </w:rPr>
            </w:pPr>
            <w:r w:rsidRPr="00B204D5">
              <w:rPr>
                <w:rFonts w:ascii="Calibri" w:eastAsia="Times New Roman" w:hAnsi="Calibri" w:cs="Calibri"/>
                <w:color w:val="000000"/>
                <w:sz w:val="24"/>
                <w:szCs w:val="24"/>
              </w:rPr>
              <w:t>Ответ</w:t>
            </w:r>
          </w:p>
        </w:tc>
        <w:tc>
          <w:tcPr>
            <w:tcW w:w="1270" w:type="dxa"/>
            <w:vMerge/>
            <w:vAlign w:val="center"/>
            <w:hideMark/>
          </w:tcPr>
          <w:p w:rsidR="00C9589D" w:rsidRPr="00B204D5" w:rsidRDefault="00C9589D" w:rsidP="00BD7B54">
            <w:pPr>
              <w:spacing w:after="0" w:line="240" w:lineRule="auto"/>
              <w:rPr>
                <w:rFonts w:ascii="Calibri" w:eastAsia="Times New Roman" w:hAnsi="Calibri" w:cs="Calibri"/>
                <w:b/>
                <w:bCs/>
                <w:color w:val="000000"/>
                <w:sz w:val="52"/>
                <w:szCs w:val="52"/>
              </w:rPr>
            </w:pPr>
          </w:p>
        </w:tc>
        <w:tc>
          <w:tcPr>
            <w:tcW w:w="1418" w:type="dxa"/>
            <w:tcBorders>
              <w:right w:val="single" w:sz="4" w:space="0" w:color="auto"/>
            </w:tcBorders>
            <w:shd w:val="clear" w:color="000000" w:fill="FFFFFF"/>
            <w:noWrap/>
            <w:vAlign w:val="center"/>
            <w:hideMark/>
          </w:tcPr>
          <w:p w:rsidR="00C9589D" w:rsidRPr="00B204D5" w:rsidRDefault="00C9589D" w:rsidP="00BD7B54">
            <w:pPr>
              <w:spacing w:after="0" w:line="240" w:lineRule="auto"/>
              <w:jc w:val="center"/>
              <w:rPr>
                <w:rFonts w:ascii="Calibri" w:eastAsia="Times New Roman" w:hAnsi="Calibri" w:cs="Calibri"/>
                <w:color w:val="000000"/>
              </w:rPr>
            </w:pPr>
            <w:r w:rsidRPr="00B204D5">
              <w:rPr>
                <w:rFonts w:ascii="Calibri" w:eastAsia="Times New Roman" w:hAnsi="Calibri" w:cs="Calibri"/>
                <w:color w:val="000000"/>
              </w:rPr>
              <w:t> </w:t>
            </w:r>
          </w:p>
        </w:tc>
        <w:tc>
          <w:tcPr>
            <w:tcW w:w="1275"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C9589D" w:rsidRPr="00B204D5" w:rsidRDefault="00C9589D" w:rsidP="00BD7B54">
            <w:pPr>
              <w:spacing w:after="0" w:line="240" w:lineRule="auto"/>
              <w:jc w:val="center"/>
              <w:rPr>
                <w:rFonts w:ascii="Calibri" w:eastAsia="Times New Roman" w:hAnsi="Calibri" w:cs="Calibri"/>
                <w:color w:val="000000"/>
              </w:rPr>
            </w:pPr>
            <w:r w:rsidRPr="00B204D5">
              <w:rPr>
                <w:rFonts w:ascii="Calibri" w:eastAsia="Times New Roman" w:hAnsi="Calibri" w:cs="Calibri"/>
                <w:color w:val="000000"/>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89D" w:rsidRPr="00B204D5" w:rsidRDefault="00C9589D" w:rsidP="00BD7B54">
            <w:pPr>
              <w:spacing w:after="0" w:line="240" w:lineRule="auto"/>
              <w:jc w:val="center"/>
              <w:rPr>
                <w:rFonts w:ascii="Calibri" w:eastAsia="Times New Roman" w:hAnsi="Calibri" w:cs="Calibri"/>
              </w:rPr>
            </w:pPr>
            <w:r w:rsidRPr="00B204D5">
              <w:rPr>
                <w:rFonts w:ascii="Calibri" w:eastAsia="Times New Roman" w:hAnsi="Calibri" w:cs="Calibri"/>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589D" w:rsidRPr="00B204D5" w:rsidRDefault="00C9589D" w:rsidP="00BD7B54">
            <w:pPr>
              <w:spacing w:after="0" w:line="240" w:lineRule="auto"/>
              <w:rPr>
                <w:rFonts w:ascii="Calibri" w:eastAsia="Times New Roman" w:hAnsi="Calibri" w:cs="Calibri"/>
              </w:rPr>
            </w:pPr>
          </w:p>
        </w:tc>
        <w:tc>
          <w:tcPr>
            <w:tcW w:w="1080" w:type="dxa"/>
            <w:vMerge/>
            <w:tcBorders>
              <w:left w:val="single" w:sz="4" w:space="0" w:color="auto"/>
            </w:tcBorders>
            <w:vAlign w:val="center"/>
            <w:hideMark/>
          </w:tcPr>
          <w:p w:rsidR="00C9589D" w:rsidRPr="00B204D5" w:rsidRDefault="00C9589D" w:rsidP="00BD7B54">
            <w:pPr>
              <w:spacing w:after="0" w:line="240" w:lineRule="auto"/>
              <w:rPr>
                <w:rFonts w:ascii="Calibri" w:eastAsia="Times New Roman" w:hAnsi="Calibri" w:cs="Calibri"/>
                <w:b/>
                <w:bCs/>
                <w:color w:val="000000"/>
              </w:rPr>
            </w:pPr>
          </w:p>
        </w:tc>
        <w:tc>
          <w:tcPr>
            <w:tcW w:w="870" w:type="dxa"/>
            <w:vMerge/>
            <w:vAlign w:val="center"/>
            <w:hideMark/>
          </w:tcPr>
          <w:p w:rsidR="00C9589D" w:rsidRPr="00B204D5" w:rsidRDefault="00C9589D" w:rsidP="00BD7B54">
            <w:pPr>
              <w:spacing w:after="0" w:line="240" w:lineRule="auto"/>
              <w:rPr>
                <w:rFonts w:ascii="Calibri" w:eastAsia="Times New Roman" w:hAnsi="Calibri" w:cs="Calibri"/>
                <w:b/>
                <w:bCs/>
                <w:color w:val="000000"/>
              </w:rPr>
            </w:pPr>
          </w:p>
        </w:tc>
      </w:tr>
      <w:tr w:rsidR="00C9589D" w:rsidRPr="00B204D5" w:rsidTr="00BD7B54">
        <w:trPr>
          <w:trHeight w:val="330"/>
        </w:trPr>
        <w:tc>
          <w:tcPr>
            <w:tcW w:w="1140" w:type="dxa"/>
            <w:shd w:val="clear" w:color="auto" w:fill="auto"/>
            <w:noWrap/>
            <w:vAlign w:val="bottom"/>
            <w:hideMark/>
          </w:tcPr>
          <w:p w:rsidR="00C9589D" w:rsidRPr="00B204D5" w:rsidRDefault="00C9589D" w:rsidP="00BD7B54">
            <w:pPr>
              <w:spacing w:after="0" w:line="240" w:lineRule="auto"/>
              <w:rPr>
                <w:rFonts w:ascii="Calibri" w:eastAsia="Times New Roman" w:hAnsi="Calibri" w:cs="Calibri"/>
                <w:color w:val="000000"/>
              </w:rPr>
            </w:pPr>
            <w:r w:rsidRPr="00B204D5">
              <w:rPr>
                <w:rFonts w:ascii="Calibri" w:eastAsia="Times New Roman" w:hAnsi="Calibri" w:cs="Calibri"/>
                <w:color w:val="000000"/>
              </w:rPr>
              <w:t>Вопрос</w:t>
            </w:r>
          </w:p>
        </w:tc>
        <w:tc>
          <w:tcPr>
            <w:tcW w:w="1270" w:type="dxa"/>
            <w:vMerge/>
            <w:vAlign w:val="center"/>
            <w:hideMark/>
          </w:tcPr>
          <w:p w:rsidR="00C9589D" w:rsidRPr="00B204D5" w:rsidRDefault="00C9589D" w:rsidP="00BD7B54">
            <w:pPr>
              <w:spacing w:after="0" w:line="240" w:lineRule="auto"/>
              <w:rPr>
                <w:rFonts w:ascii="Calibri" w:eastAsia="Times New Roman" w:hAnsi="Calibri" w:cs="Calibri"/>
                <w:b/>
                <w:bCs/>
                <w:color w:val="000000"/>
                <w:sz w:val="52"/>
                <w:szCs w:val="52"/>
              </w:rPr>
            </w:pPr>
          </w:p>
        </w:tc>
        <w:tc>
          <w:tcPr>
            <w:tcW w:w="1418" w:type="dxa"/>
            <w:tcBorders>
              <w:right w:val="single" w:sz="4" w:space="0" w:color="auto"/>
            </w:tcBorders>
            <w:shd w:val="clear" w:color="000000" w:fill="FFFFFF"/>
            <w:noWrap/>
            <w:vAlign w:val="center"/>
            <w:hideMark/>
          </w:tcPr>
          <w:p w:rsidR="00C9589D" w:rsidRPr="00B204D5" w:rsidRDefault="00C9589D" w:rsidP="00BD7B54">
            <w:pPr>
              <w:spacing w:after="0" w:line="240" w:lineRule="auto"/>
              <w:jc w:val="center"/>
              <w:rPr>
                <w:rFonts w:ascii="Calibri" w:eastAsia="Times New Roman" w:hAnsi="Calibri" w:cs="Calibri"/>
              </w:rPr>
            </w:pPr>
            <w:r w:rsidRPr="00B204D5">
              <w:rPr>
                <w:rFonts w:ascii="Calibri" w:eastAsia="Times New Roman" w:hAnsi="Calibri" w:cs="Calibri"/>
              </w:rPr>
              <w:t> </w:t>
            </w:r>
          </w:p>
        </w:tc>
        <w:tc>
          <w:tcPr>
            <w:tcW w:w="1275"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C9589D" w:rsidRPr="00B204D5" w:rsidRDefault="00C9589D" w:rsidP="00BD7B54">
            <w:pPr>
              <w:spacing w:after="0" w:line="240" w:lineRule="auto"/>
              <w:jc w:val="center"/>
              <w:rPr>
                <w:rFonts w:ascii="Calibri" w:eastAsia="Times New Roman" w:hAnsi="Calibri" w:cs="Calibri"/>
                <w:color w:val="000000"/>
              </w:rPr>
            </w:pPr>
            <w:r w:rsidRPr="00B204D5">
              <w:rPr>
                <w:rFonts w:ascii="Calibri" w:eastAsia="Times New Roman" w:hAnsi="Calibri" w:cs="Calibri"/>
                <w:color w:val="000000"/>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89D" w:rsidRPr="00B204D5" w:rsidRDefault="00C9589D" w:rsidP="00BD7B54">
            <w:pPr>
              <w:spacing w:after="0" w:line="240" w:lineRule="auto"/>
              <w:jc w:val="center"/>
              <w:rPr>
                <w:rFonts w:ascii="Calibri" w:eastAsia="Times New Roman" w:hAnsi="Calibri" w:cs="Calibri"/>
                <w:color w:val="000000"/>
              </w:rPr>
            </w:pPr>
            <w:r w:rsidRPr="00B204D5">
              <w:rPr>
                <w:rFonts w:ascii="Calibri" w:eastAsia="Times New Roman" w:hAnsi="Calibri" w:cs="Calibri"/>
                <w:color w:val="000000"/>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589D" w:rsidRPr="00B204D5" w:rsidRDefault="00C9589D" w:rsidP="00BD7B54">
            <w:pPr>
              <w:spacing w:after="0" w:line="240" w:lineRule="auto"/>
              <w:rPr>
                <w:rFonts w:ascii="Calibri" w:eastAsia="Times New Roman" w:hAnsi="Calibri" w:cs="Calibri"/>
              </w:rPr>
            </w:pPr>
          </w:p>
        </w:tc>
        <w:tc>
          <w:tcPr>
            <w:tcW w:w="1080" w:type="dxa"/>
            <w:vMerge/>
            <w:tcBorders>
              <w:left w:val="single" w:sz="4" w:space="0" w:color="auto"/>
            </w:tcBorders>
            <w:vAlign w:val="center"/>
            <w:hideMark/>
          </w:tcPr>
          <w:p w:rsidR="00C9589D" w:rsidRPr="00B204D5" w:rsidRDefault="00C9589D" w:rsidP="00BD7B54">
            <w:pPr>
              <w:spacing w:after="0" w:line="240" w:lineRule="auto"/>
              <w:rPr>
                <w:rFonts w:ascii="Calibri" w:eastAsia="Times New Roman" w:hAnsi="Calibri" w:cs="Calibri"/>
                <w:b/>
                <w:bCs/>
                <w:color w:val="000000"/>
              </w:rPr>
            </w:pPr>
          </w:p>
        </w:tc>
        <w:tc>
          <w:tcPr>
            <w:tcW w:w="870" w:type="dxa"/>
            <w:vMerge/>
            <w:vAlign w:val="center"/>
            <w:hideMark/>
          </w:tcPr>
          <w:p w:rsidR="00C9589D" w:rsidRPr="00B204D5" w:rsidRDefault="00C9589D" w:rsidP="00BD7B54">
            <w:pPr>
              <w:spacing w:after="0" w:line="240" w:lineRule="auto"/>
              <w:rPr>
                <w:rFonts w:ascii="Calibri" w:eastAsia="Times New Roman" w:hAnsi="Calibri" w:cs="Calibri"/>
                <w:b/>
                <w:bCs/>
                <w:color w:val="000000"/>
              </w:rPr>
            </w:pPr>
          </w:p>
        </w:tc>
      </w:tr>
      <w:tr w:rsidR="00C9589D" w:rsidRPr="00B204D5" w:rsidTr="00BD7B54">
        <w:trPr>
          <w:trHeight w:val="315"/>
        </w:trPr>
        <w:tc>
          <w:tcPr>
            <w:tcW w:w="1140" w:type="dxa"/>
            <w:shd w:val="clear" w:color="auto" w:fill="auto"/>
            <w:noWrap/>
            <w:vAlign w:val="bottom"/>
            <w:hideMark/>
          </w:tcPr>
          <w:p w:rsidR="00C9589D" w:rsidRPr="00B204D5" w:rsidRDefault="00C9589D" w:rsidP="00BD7B54">
            <w:pPr>
              <w:spacing w:after="0" w:line="240" w:lineRule="auto"/>
              <w:rPr>
                <w:rFonts w:ascii="Calibri" w:eastAsia="Times New Roman" w:hAnsi="Calibri" w:cs="Calibri"/>
                <w:color w:val="000000"/>
              </w:rPr>
            </w:pPr>
            <w:r w:rsidRPr="00B204D5">
              <w:rPr>
                <w:rFonts w:ascii="Calibri" w:eastAsia="Times New Roman" w:hAnsi="Calibri" w:cs="Calibri"/>
                <w:color w:val="000000"/>
              </w:rPr>
              <w:t>Решение</w:t>
            </w:r>
          </w:p>
        </w:tc>
        <w:tc>
          <w:tcPr>
            <w:tcW w:w="1270" w:type="dxa"/>
            <w:vMerge w:val="restart"/>
            <w:shd w:val="clear" w:color="auto" w:fill="auto"/>
            <w:vAlign w:val="center"/>
            <w:hideMark/>
          </w:tcPr>
          <w:p w:rsidR="00C9589D" w:rsidRPr="00B204D5" w:rsidRDefault="00C9589D" w:rsidP="00BD7B54">
            <w:pPr>
              <w:spacing w:after="0" w:line="240" w:lineRule="auto"/>
              <w:jc w:val="center"/>
              <w:rPr>
                <w:rFonts w:ascii="Calibri" w:eastAsia="Times New Roman" w:hAnsi="Calibri" w:cs="Calibri"/>
                <w:b/>
                <w:bCs/>
                <w:color w:val="000000"/>
                <w:sz w:val="52"/>
                <w:szCs w:val="52"/>
              </w:rPr>
            </w:pPr>
            <w:r w:rsidRPr="00B204D5">
              <w:rPr>
                <w:rFonts w:ascii="Calibri" w:eastAsia="Times New Roman" w:hAnsi="Calibri" w:cs="Calibri"/>
                <w:b/>
                <w:bCs/>
                <w:color w:val="000000"/>
                <w:sz w:val="52"/>
                <w:szCs w:val="52"/>
              </w:rPr>
              <w:t xml:space="preserve">3 </w:t>
            </w:r>
            <w:r w:rsidRPr="00B204D5">
              <w:rPr>
                <w:rFonts w:ascii="Calibri" w:eastAsia="Times New Roman" w:hAnsi="Calibri" w:cs="Calibri"/>
                <w:b/>
                <w:bCs/>
                <w:color w:val="000000"/>
                <w:sz w:val="52"/>
                <w:szCs w:val="52"/>
              </w:rPr>
              <w:br/>
            </w:r>
            <w:r w:rsidRPr="00B204D5">
              <w:rPr>
                <w:rFonts w:ascii="Calibri" w:eastAsia="Times New Roman" w:hAnsi="Calibri" w:cs="Calibri"/>
                <w:b/>
                <w:bCs/>
                <w:color w:val="000000"/>
                <w:sz w:val="24"/>
                <w:szCs w:val="24"/>
              </w:rPr>
              <w:t>(</w:t>
            </w:r>
            <w:r>
              <w:rPr>
                <w:rFonts w:ascii="Calibri" w:eastAsia="Times New Roman" w:hAnsi="Calibri" w:cs="Calibri"/>
                <w:b/>
                <w:bCs/>
                <w:color w:val="000000"/>
                <w:sz w:val="24"/>
                <w:szCs w:val="24"/>
              </w:rPr>
              <w:t xml:space="preserve">ком </w:t>
            </w:r>
            <w:proofErr w:type="gramStart"/>
            <w:r>
              <w:rPr>
                <w:rFonts w:ascii="Calibri" w:eastAsia="Times New Roman" w:hAnsi="Calibri" w:cs="Calibri"/>
                <w:b/>
                <w:bCs/>
                <w:color w:val="000000"/>
                <w:sz w:val="24"/>
                <w:szCs w:val="24"/>
              </w:rPr>
              <w:t>3.8</w:t>
            </w:r>
            <w:r w:rsidRPr="00B204D5">
              <w:rPr>
                <w:rFonts w:ascii="Calibri" w:eastAsia="Times New Roman" w:hAnsi="Calibri" w:cs="Calibri"/>
                <w:b/>
                <w:bCs/>
                <w:color w:val="000000"/>
                <w:sz w:val="24"/>
                <w:szCs w:val="24"/>
              </w:rPr>
              <w:t xml:space="preserve"> )</w:t>
            </w:r>
            <w:proofErr w:type="gramEnd"/>
          </w:p>
        </w:tc>
        <w:tc>
          <w:tcPr>
            <w:tcW w:w="1418" w:type="dxa"/>
            <w:vMerge w:val="restart"/>
            <w:tcBorders>
              <w:right w:val="single" w:sz="4" w:space="0" w:color="auto"/>
            </w:tcBorders>
            <w:shd w:val="clear" w:color="000000" w:fill="808080"/>
            <w:noWrap/>
            <w:vAlign w:val="center"/>
            <w:hideMark/>
          </w:tcPr>
          <w:p w:rsidR="00C9589D" w:rsidRPr="00B204D5" w:rsidRDefault="00C9589D" w:rsidP="00BD7B54">
            <w:pPr>
              <w:spacing w:after="0" w:line="240" w:lineRule="auto"/>
              <w:jc w:val="center"/>
              <w:rPr>
                <w:rFonts w:ascii="Calibri" w:eastAsia="Times New Roman" w:hAnsi="Calibri" w:cs="Calibri"/>
              </w:rPr>
            </w:pPr>
            <w:r w:rsidRPr="00B204D5">
              <w:rPr>
                <w:rFonts w:ascii="Calibri" w:eastAsia="Times New Roman" w:hAnsi="Calibri" w:cs="Calibri"/>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89D" w:rsidRPr="00B204D5" w:rsidRDefault="00C9589D" w:rsidP="00BD7B54">
            <w:pPr>
              <w:spacing w:after="0" w:line="240" w:lineRule="auto"/>
              <w:jc w:val="center"/>
              <w:rPr>
                <w:rFonts w:ascii="Calibri" w:eastAsia="Times New Roman" w:hAnsi="Calibri" w:cs="Calibri"/>
                <w:color w:val="000000"/>
              </w:rPr>
            </w:pPr>
            <w:r w:rsidRPr="00B204D5">
              <w:rPr>
                <w:rFonts w:ascii="Calibri" w:eastAsia="Times New Roman" w:hAnsi="Calibri" w:cs="Calibri"/>
                <w:color w:val="000000"/>
              </w:rPr>
              <w:t> </w:t>
            </w:r>
          </w:p>
        </w:tc>
        <w:tc>
          <w:tcPr>
            <w:tcW w:w="1418"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C9589D" w:rsidRPr="00B204D5" w:rsidRDefault="00C9589D" w:rsidP="00BD7B54">
            <w:pPr>
              <w:spacing w:after="0" w:line="240" w:lineRule="auto"/>
              <w:jc w:val="center"/>
              <w:rPr>
                <w:rFonts w:ascii="Calibri" w:eastAsia="Times New Roman" w:hAnsi="Calibri" w:cs="Calibri"/>
                <w:color w:val="000000"/>
              </w:rPr>
            </w:pPr>
            <w:r w:rsidRPr="00B204D5">
              <w:rPr>
                <w:rFonts w:ascii="Calibri" w:eastAsia="Times New Roman" w:hAnsi="Calibri" w:cs="Calibri"/>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89D" w:rsidRPr="00B204D5" w:rsidRDefault="00C9589D" w:rsidP="00BD7B54">
            <w:pPr>
              <w:spacing w:after="0" w:line="240" w:lineRule="auto"/>
              <w:jc w:val="center"/>
              <w:rPr>
                <w:rFonts w:ascii="Calibri" w:eastAsia="Times New Roman" w:hAnsi="Calibri" w:cs="Calibri"/>
              </w:rPr>
            </w:pPr>
            <w:r w:rsidRPr="00B204D5">
              <w:rPr>
                <w:rFonts w:ascii="Calibri" w:eastAsia="Times New Roman" w:hAnsi="Calibri" w:cs="Calibri"/>
              </w:rPr>
              <w:t> </w:t>
            </w:r>
          </w:p>
        </w:tc>
        <w:tc>
          <w:tcPr>
            <w:tcW w:w="1080" w:type="dxa"/>
            <w:vMerge w:val="restart"/>
            <w:tcBorders>
              <w:left w:val="single" w:sz="4" w:space="0" w:color="auto"/>
            </w:tcBorders>
            <w:shd w:val="clear" w:color="000000" w:fill="FDE9D9"/>
            <w:noWrap/>
            <w:vAlign w:val="center"/>
            <w:hideMark/>
          </w:tcPr>
          <w:p w:rsidR="00C9589D" w:rsidRPr="00B204D5" w:rsidRDefault="00C9589D" w:rsidP="00BD7B54">
            <w:pPr>
              <w:spacing w:after="0" w:line="240" w:lineRule="auto"/>
              <w:jc w:val="center"/>
              <w:rPr>
                <w:rFonts w:ascii="Calibri" w:eastAsia="Times New Roman" w:hAnsi="Calibri" w:cs="Calibri"/>
                <w:b/>
                <w:bCs/>
                <w:color w:val="000000"/>
              </w:rPr>
            </w:pPr>
            <w:r w:rsidRPr="00B204D5">
              <w:rPr>
                <w:rFonts w:ascii="Calibri" w:eastAsia="Times New Roman" w:hAnsi="Calibri" w:cs="Calibri"/>
                <w:b/>
                <w:bCs/>
                <w:color w:val="000000"/>
              </w:rPr>
              <w:t>0,0</w:t>
            </w:r>
          </w:p>
        </w:tc>
        <w:tc>
          <w:tcPr>
            <w:tcW w:w="870" w:type="dxa"/>
            <w:vMerge w:val="restart"/>
            <w:shd w:val="clear" w:color="000000" w:fill="F8696B"/>
            <w:noWrap/>
            <w:vAlign w:val="center"/>
            <w:hideMark/>
          </w:tcPr>
          <w:p w:rsidR="00C9589D" w:rsidRPr="00B204D5" w:rsidRDefault="00C9589D" w:rsidP="00BD7B54">
            <w:pPr>
              <w:spacing w:after="0" w:line="240" w:lineRule="auto"/>
              <w:jc w:val="center"/>
              <w:rPr>
                <w:rFonts w:ascii="Calibri" w:eastAsia="Times New Roman" w:hAnsi="Calibri" w:cs="Calibri"/>
                <w:b/>
                <w:bCs/>
                <w:color w:val="000000"/>
              </w:rPr>
            </w:pPr>
            <w:r w:rsidRPr="00B204D5">
              <w:rPr>
                <w:rFonts w:ascii="Calibri" w:eastAsia="Times New Roman" w:hAnsi="Calibri" w:cs="Calibri"/>
                <w:b/>
                <w:bCs/>
                <w:color w:val="000000"/>
              </w:rPr>
              <w:t>1</w:t>
            </w:r>
          </w:p>
        </w:tc>
      </w:tr>
      <w:tr w:rsidR="00C9589D" w:rsidRPr="00B204D5" w:rsidTr="00BD7B54">
        <w:trPr>
          <w:trHeight w:val="315"/>
        </w:trPr>
        <w:tc>
          <w:tcPr>
            <w:tcW w:w="1140" w:type="dxa"/>
            <w:shd w:val="clear" w:color="auto" w:fill="auto"/>
            <w:noWrap/>
            <w:vAlign w:val="bottom"/>
            <w:hideMark/>
          </w:tcPr>
          <w:p w:rsidR="00C9589D" w:rsidRPr="00B204D5" w:rsidRDefault="00C9589D" w:rsidP="00BD7B54">
            <w:pPr>
              <w:spacing w:after="0" w:line="240" w:lineRule="auto"/>
              <w:rPr>
                <w:rFonts w:ascii="Calibri" w:eastAsia="Times New Roman" w:hAnsi="Calibri" w:cs="Calibri"/>
                <w:color w:val="000000"/>
                <w:sz w:val="24"/>
                <w:szCs w:val="24"/>
              </w:rPr>
            </w:pPr>
            <w:r w:rsidRPr="00B204D5">
              <w:rPr>
                <w:rFonts w:ascii="Calibri" w:eastAsia="Times New Roman" w:hAnsi="Calibri" w:cs="Calibri"/>
                <w:color w:val="000000"/>
                <w:sz w:val="24"/>
                <w:szCs w:val="24"/>
              </w:rPr>
              <w:t>Ответ</w:t>
            </w:r>
          </w:p>
        </w:tc>
        <w:tc>
          <w:tcPr>
            <w:tcW w:w="1270" w:type="dxa"/>
            <w:vMerge/>
            <w:vAlign w:val="center"/>
            <w:hideMark/>
          </w:tcPr>
          <w:p w:rsidR="00C9589D" w:rsidRPr="00B204D5" w:rsidRDefault="00C9589D" w:rsidP="00BD7B54">
            <w:pPr>
              <w:spacing w:after="0" w:line="240" w:lineRule="auto"/>
              <w:rPr>
                <w:rFonts w:ascii="Calibri" w:eastAsia="Times New Roman" w:hAnsi="Calibri" w:cs="Calibri"/>
                <w:b/>
                <w:bCs/>
                <w:color w:val="000000"/>
                <w:sz w:val="52"/>
                <w:szCs w:val="52"/>
              </w:rPr>
            </w:pPr>
          </w:p>
        </w:tc>
        <w:tc>
          <w:tcPr>
            <w:tcW w:w="1418" w:type="dxa"/>
            <w:vMerge/>
            <w:tcBorders>
              <w:right w:val="single" w:sz="4" w:space="0" w:color="auto"/>
            </w:tcBorders>
            <w:vAlign w:val="center"/>
            <w:hideMark/>
          </w:tcPr>
          <w:p w:rsidR="00C9589D" w:rsidRPr="00B204D5" w:rsidRDefault="00C9589D" w:rsidP="00BD7B54">
            <w:pPr>
              <w:spacing w:after="0" w:line="240" w:lineRule="auto"/>
              <w:rPr>
                <w:rFonts w:ascii="Calibri" w:eastAsia="Times New Roman" w:hAnsi="Calibri" w:cs="Calibri"/>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89D" w:rsidRPr="00B204D5" w:rsidRDefault="00C9589D" w:rsidP="00BD7B54">
            <w:pPr>
              <w:spacing w:after="0" w:line="240" w:lineRule="auto"/>
              <w:jc w:val="center"/>
              <w:rPr>
                <w:rFonts w:ascii="Calibri" w:eastAsia="Times New Roman" w:hAnsi="Calibri" w:cs="Calibri"/>
                <w:color w:val="000000"/>
              </w:rPr>
            </w:pPr>
            <w:r w:rsidRPr="00B204D5">
              <w:rPr>
                <w:rFonts w:ascii="Calibri" w:eastAsia="Times New Roman" w:hAnsi="Calibri" w:cs="Calibri"/>
                <w:color w:val="000000"/>
              </w:rPr>
              <w:t> </w:t>
            </w:r>
          </w:p>
        </w:tc>
        <w:tc>
          <w:tcPr>
            <w:tcW w:w="1418"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C9589D" w:rsidRPr="00B204D5" w:rsidRDefault="00C9589D" w:rsidP="00BD7B54">
            <w:pPr>
              <w:spacing w:after="0" w:line="240" w:lineRule="auto"/>
              <w:jc w:val="center"/>
              <w:rPr>
                <w:rFonts w:ascii="Calibri" w:eastAsia="Times New Roman" w:hAnsi="Calibri" w:cs="Calibri"/>
                <w:color w:val="000000"/>
              </w:rPr>
            </w:pPr>
            <w:r w:rsidRPr="00B204D5">
              <w:rPr>
                <w:rFonts w:ascii="Calibri" w:eastAsia="Times New Roman" w:hAnsi="Calibri" w:cs="Calibri"/>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89D" w:rsidRPr="00B204D5" w:rsidRDefault="00C9589D" w:rsidP="00BD7B54">
            <w:pPr>
              <w:spacing w:after="0" w:line="240" w:lineRule="auto"/>
              <w:jc w:val="center"/>
              <w:rPr>
                <w:rFonts w:ascii="Calibri" w:eastAsia="Times New Roman" w:hAnsi="Calibri" w:cs="Calibri"/>
              </w:rPr>
            </w:pPr>
            <w:r w:rsidRPr="00B204D5">
              <w:rPr>
                <w:rFonts w:ascii="Calibri" w:eastAsia="Times New Roman" w:hAnsi="Calibri" w:cs="Calibri"/>
              </w:rPr>
              <w:t> </w:t>
            </w:r>
          </w:p>
        </w:tc>
        <w:tc>
          <w:tcPr>
            <w:tcW w:w="1080" w:type="dxa"/>
            <w:vMerge/>
            <w:tcBorders>
              <w:left w:val="single" w:sz="4" w:space="0" w:color="auto"/>
            </w:tcBorders>
            <w:vAlign w:val="center"/>
            <w:hideMark/>
          </w:tcPr>
          <w:p w:rsidR="00C9589D" w:rsidRPr="00B204D5" w:rsidRDefault="00C9589D" w:rsidP="00BD7B54">
            <w:pPr>
              <w:spacing w:after="0" w:line="240" w:lineRule="auto"/>
              <w:rPr>
                <w:rFonts w:ascii="Calibri" w:eastAsia="Times New Roman" w:hAnsi="Calibri" w:cs="Calibri"/>
                <w:b/>
                <w:bCs/>
                <w:color w:val="000000"/>
              </w:rPr>
            </w:pPr>
          </w:p>
        </w:tc>
        <w:tc>
          <w:tcPr>
            <w:tcW w:w="870" w:type="dxa"/>
            <w:vMerge/>
            <w:vAlign w:val="center"/>
            <w:hideMark/>
          </w:tcPr>
          <w:p w:rsidR="00C9589D" w:rsidRPr="00B204D5" w:rsidRDefault="00C9589D" w:rsidP="00BD7B54">
            <w:pPr>
              <w:spacing w:after="0" w:line="240" w:lineRule="auto"/>
              <w:rPr>
                <w:rFonts w:ascii="Calibri" w:eastAsia="Times New Roman" w:hAnsi="Calibri" w:cs="Calibri"/>
                <w:b/>
                <w:bCs/>
                <w:color w:val="000000"/>
              </w:rPr>
            </w:pPr>
          </w:p>
        </w:tc>
      </w:tr>
      <w:tr w:rsidR="00C9589D" w:rsidRPr="00B204D5" w:rsidTr="00BD7B54">
        <w:trPr>
          <w:trHeight w:val="330"/>
        </w:trPr>
        <w:tc>
          <w:tcPr>
            <w:tcW w:w="1140" w:type="dxa"/>
            <w:shd w:val="clear" w:color="auto" w:fill="auto"/>
            <w:noWrap/>
            <w:vAlign w:val="bottom"/>
            <w:hideMark/>
          </w:tcPr>
          <w:p w:rsidR="00C9589D" w:rsidRPr="00B204D5" w:rsidRDefault="00C9589D" w:rsidP="00BD7B54">
            <w:pPr>
              <w:spacing w:after="0" w:line="240" w:lineRule="auto"/>
              <w:rPr>
                <w:rFonts w:ascii="Calibri" w:eastAsia="Times New Roman" w:hAnsi="Calibri" w:cs="Calibri"/>
                <w:color w:val="000000"/>
              </w:rPr>
            </w:pPr>
            <w:r w:rsidRPr="00B204D5">
              <w:rPr>
                <w:rFonts w:ascii="Calibri" w:eastAsia="Times New Roman" w:hAnsi="Calibri" w:cs="Calibri"/>
                <w:color w:val="000000"/>
              </w:rPr>
              <w:t>Вопрос</w:t>
            </w:r>
          </w:p>
        </w:tc>
        <w:tc>
          <w:tcPr>
            <w:tcW w:w="1270" w:type="dxa"/>
            <w:vMerge/>
            <w:vAlign w:val="center"/>
            <w:hideMark/>
          </w:tcPr>
          <w:p w:rsidR="00C9589D" w:rsidRPr="00B204D5" w:rsidRDefault="00C9589D" w:rsidP="00BD7B54">
            <w:pPr>
              <w:spacing w:after="0" w:line="240" w:lineRule="auto"/>
              <w:rPr>
                <w:rFonts w:ascii="Calibri" w:eastAsia="Times New Roman" w:hAnsi="Calibri" w:cs="Calibri"/>
                <w:b/>
                <w:bCs/>
                <w:color w:val="000000"/>
                <w:sz w:val="52"/>
                <w:szCs w:val="52"/>
              </w:rPr>
            </w:pPr>
          </w:p>
        </w:tc>
        <w:tc>
          <w:tcPr>
            <w:tcW w:w="1418" w:type="dxa"/>
            <w:vMerge/>
            <w:tcBorders>
              <w:right w:val="single" w:sz="4" w:space="0" w:color="auto"/>
            </w:tcBorders>
            <w:vAlign w:val="center"/>
            <w:hideMark/>
          </w:tcPr>
          <w:p w:rsidR="00C9589D" w:rsidRPr="00B204D5" w:rsidRDefault="00C9589D" w:rsidP="00BD7B54">
            <w:pPr>
              <w:spacing w:after="0" w:line="240" w:lineRule="auto"/>
              <w:rPr>
                <w:rFonts w:ascii="Calibri" w:eastAsia="Times New Roman" w:hAnsi="Calibri" w:cs="Calibri"/>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89D" w:rsidRPr="00B204D5" w:rsidRDefault="00C9589D" w:rsidP="00BD7B54">
            <w:pPr>
              <w:spacing w:after="0" w:line="240" w:lineRule="auto"/>
              <w:jc w:val="center"/>
              <w:rPr>
                <w:rFonts w:ascii="Calibri" w:eastAsia="Times New Roman" w:hAnsi="Calibri" w:cs="Calibri"/>
              </w:rPr>
            </w:pPr>
            <w:r w:rsidRPr="00B204D5">
              <w:rPr>
                <w:rFonts w:ascii="Calibri" w:eastAsia="Times New Roman" w:hAnsi="Calibri" w:cs="Calibri"/>
              </w:rPr>
              <w:t> </w:t>
            </w:r>
          </w:p>
        </w:tc>
        <w:tc>
          <w:tcPr>
            <w:tcW w:w="1418"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C9589D" w:rsidRPr="00B204D5" w:rsidRDefault="00C9589D" w:rsidP="00BD7B54">
            <w:pPr>
              <w:spacing w:after="0" w:line="240" w:lineRule="auto"/>
              <w:jc w:val="center"/>
              <w:rPr>
                <w:rFonts w:ascii="Calibri" w:eastAsia="Times New Roman" w:hAnsi="Calibri" w:cs="Calibri"/>
                <w:color w:val="000000"/>
              </w:rPr>
            </w:pPr>
            <w:r w:rsidRPr="00B204D5">
              <w:rPr>
                <w:rFonts w:ascii="Calibri" w:eastAsia="Times New Roman" w:hAnsi="Calibri" w:cs="Calibri"/>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89D" w:rsidRPr="00B204D5" w:rsidRDefault="00C9589D" w:rsidP="00BD7B54">
            <w:pPr>
              <w:spacing w:after="0" w:line="240" w:lineRule="auto"/>
              <w:jc w:val="center"/>
              <w:rPr>
                <w:rFonts w:ascii="Calibri" w:eastAsia="Times New Roman" w:hAnsi="Calibri" w:cs="Calibri"/>
                <w:color w:val="000000"/>
              </w:rPr>
            </w:pPr>
            <w:r w:rsidRPr="00B204D5">
              <w:rPr>
                <w:rFonts w:ascii="Calibri" w:eastAsia="Times New Roman" w:hAnsi="Calibri" w:cs="Calibri"/>
                <w:color w:val="000000"/>
              </w:rPr>
              <w:t> </w:t>
            </w:r>
          </w:p>
        </w:tc>
        <w:tc>
          <w:tcPr>
            <w:tcW w:w="1080" w:type="dxa"/>
            <w:vMerge/>
            <w:tcBorders>
              <w:left w:val="single" w:sz="4" w:space="0" w:color="auto"/>
            </w:tcBorders>
            <w:vAlign w:val="center"/>
            <w:hideMark/>
          </w:tcPr>
          <w:p w:rsidR="00C9589D" w:rsidRPr="00B204D5" w:rsidRDefault="00C9589D" w:rsidP="00BD7B54">
            <w:pPr>
              <w:spacing w:after="0" w:line="240" w:lineRule="auto"/>
              <w:rPr>
                <w:rFonts w:ascii="Calibri" w:eastAsia="Times New Roman" w:hAnsi="Calibri" w:cs="Calibri"/>
                <w:b/>
                <w:bCs/>
                <w:color w:val="000000"/>
              </w:rPr>
            </w:pPr>
          </w:p>
        </w:tc>
        <w:tc>
          <w:tcPr>
            <w:tcW w:w="870" w:type="dxa"/>
            <w:vMerge/>
            <w:vAlign w:val="center"/>
            <w:hideMark/>
          </w:tcPr>
          <w:p w:rsidR="00C9589D" w:rsidRPr="00B204D5" w:rsidRDefault="00C9589D" w:rsidP="00BD7B54">
            <w:pPr>
              <w:spacing w:after="0" w:line="240" w:lineRule="auto"/>
              <w:rPr>
                <w:rFonts w:ascii="Calibri" w:eastAsia="Times New Roman" w:hAnsi="Calibri" w:cs="Calibri"/>
                <w:b/>
                <w:bCs/>
                <w:color w:val="000000"/>
              </w:rPr>
            </w:pPr>
          </w:p>
        </w:tc>
      </w:tr>
      <w:tr w:rsidR="00C9589D" w:rsidRPr="00B204D5" w:rsidTr="00BD7B54">
        <w:trPr>
          <w:trHeight w:val="315"/>
        </w:trPr>
        <w:tc>
          <w:tcPr>
            <w:tcW w:w="1140" w:type="dxa"/>
            <w:shd w:val="clear" w:color="auto" w:fill="auto"/>
            <w:noWrap/>
            <w:vAlign w:val="bottom"/>
            <w:hideMark/>
          </w:tcPr>
          <w:p w:rsidR="00C9589D" w:rsidRPr="00B204D5" w:rsidRDefault="00C9589D" w:rsidP="00BD7B54">
            <w:pPr>
              <w:spacing w:after="0" w:line="240" w:lineRule="auto"/>
              <w:rPr>
                <w:rFonts w:ascii="Calibri" w:eastAsia="Times New Roman" w:hAnsi="Calibri" w:cs="Calibri"/>
                <w:color w:val="000000"/>
              </w:rPr>
            </w:pPr>
            <w:r w:rsidRPr="00B204D5">
              <w:rPr>
                <w:rFonts w:ascii="Calibri" w:eastAsia="Times New Roman" w:hAnsi="Calibri" w:cs="Calibri"/>
                <w:color w:val="000000"/>
              </w:rPr>
              <w:t>Решение</w:t>
            </w:r>
          </w:p>
        </w:tc>
        <w:tc>
          <w:tcPr>
            <w:tcW w:w="1270" w:type="dxa"/>
            <w:vMerge w:val="restart"/>
            <w:shd w:val="clear" w:color="auto" w:fill="auto"/>
            <w:vAlign w:val="center"/>
            <w:hideMark/>
          </w:tcPr>
          <w:p w:rsidR="00C9589D" w:rsidRPr="00B204D5" w:rsidRDefault="00C9589D" w:rsidP="00BD7B54">
            <w:pPr>
              <w:spacing w:after="0" w:line="240" w:lineRule="auto"/>
              <w:jc w:val="center"/>
              <w:rPr>
                <w:rFonts w:ascii="Calibri" w:eastAsia="Times New Roman" w:hAnsi="Calibri" w:cs="Calibri"/>
                <w:b/>
                <w:bCs/>
                <w:color w:val="000000"/>
                <w:sz w:val="52"/>
                <w:szCs w:val="52"/>
              </w:rPr>
            </w:pPr>
            <w:proofErr w:type="gramStart"/>
            <w:r w:rsidRPr="00B204D5">
              <w:rPr>
                <w:rFonts w:ascii="Calibri" w:eastAsia="Times New Roman" w:hAnsi="Calibri" w:cs="Calibri"/>
                <w:b/>
                <w:bCs/>
                <w:color w:val="000000"/>
                <w:sz w:val="52"/>
                <w:szCs w:val="52"/>
              </w:rPr>
              <w:t>4</w:t>
            </w:r>
            <w:r w:rsidRPr="00B204D5">
              <w:rPr>
                <w:rFonts w:ascii="Calibri" w:eastAsia="Times New Roman" w:hAnsi="Calibri" w:cs="Calibri"/>
                <w:b/>
                <w:bCs/>
                <w:color w:val="000000"/>
                <w:sz w:val="52"/>
                <w:szCs w:val="52"/>
              </w:rPr>
              <w:br/>
            </w:r>
            <w:r w:rsidRPr="00B204D5">
              <w:rPr>
                <w:rFonts w:ascii="Calibri" w:eastAsia="Times New Roman" w:hAnsi="Calibri" w:cs="Calibri"/>
                <w:b/>
                <w:bCs/>
                <w:color w:val="000000"/>
                <w:sz w:val="24"/>
                <w:szCs w:val="24"/>
              </w:rPr>
              <w:t xml:space="preserve">( </w:t>
            </w:r>
            <w:r>
              <w:rPr>
                <w:rFonts w:ascii="Calibri" w:eastAsia="Times New Roman" w:hAnsi="Calibri" w:cs="Calibri"/>
                <w:b/>
                <w:bCs/>
                <w:color w:val="000000"/>
                <w:sz w:val="24"/>
                <w:szCs w:val="24"/>
              </w:rPr>
              <w:t>ком</w:t>
            </w:r>
            <w:proofErr w:type="gramEnd"/>
            <w:r>
              <w:rPr>
                <w:rFonts w:ascii="Calibri" w:eastAsia="Times New Roman" w:hAnsi="Calibri" w:cs="Calibri"/>
                <w:b/>
                <w:bCs/>
                <w:color w:val="000000"/>
                <w:sz w:val="24"/>
                <w:szCs w:val="24"/>
              </w:rPr>
              <w:t xml:space="preserve"> 4.8</w:t>
            </w:r>
            <w:r w:rsidRPr="00B204D5">
              <w:rPr>
                <w:rFonts w:ascii="Calibri" w:eastAsia="Times New Roman" w:hAnsi="Calibri" w:cs="Calibri"/>
                <w:b/>
                <w:bCs/>
                <w:color w:val="000000"/>
                <w:sz w:val="24"/>
                <w:szCs w:val="24"/>
              </w:rPr>
              <w:t>)</w:t>
            </w:r>
          </w:p>
        </w:tc>
        <w:tc>
          <w:tcPr>
            <w:tcW w:w="1418" w:type="dxa"/>
            <w:tcBorders>
              <w:right w:val="single" w:sz="4" w:space="0" w:color="auto"/>
            </w:tcBorders>
            <w:shd w:val="clear" w:color="000000" w:fill="FFFFFF"/>
            <w:noWrap/>
            <w:vAlign w:val="center"/>
            <w:hideMark/>
          </w:tcPr>
          <w:p w:rsidR="00C9589D" w:rsidRPr="00B204D5" w:rsidRDefault="00C9589D" w:rsidP="00BD7B54">
            <w:pPr>
              <w:spacing w:after="0" w:line="240" w:lineRule="auto"/>
              <w:jc w:val="center"/>
              <w:rPr>
                <w:rFonts w:ascii="Calibri" w:eastAsia="Times New Roman" w:hAnsi="Calibri" w:cs="Calibri"/>
              </w:rPr>
            </w:pPr>
            <w:r w:rsidRPr="00B204D5">
              <w:rPr>
                <w:rFonts w:ascii="Calibri" w:eastAsia="Times New Roman" w:hAnsi="Calibri" w:cs="Calibri"/>
              </w:rPr>
              <w:t> </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C9589D" w:rsidRPr="00B204D5" w:rsidRDefault="00C9589D" w:rsidP="00BD7B54">
            <w:pPr>
              <w:spacing w:after="0" w:line="240" w:lineRule="auto"/>
              <w:jc w:val="center"/>
              <w:rPr>
                <w:rFonts w:ascii="Calibri" w:eastAsia="Times New Roman" w:hAnsi="Calibri" w:cs="Calibri"/>
                <w:color w:val="000000"/>
              </w:rPr>
            </w:pPr>
            <w:r w:rsidRPr="00B204D5">
              <w:rPr>
                <w:rFonts w:ascii="Calibri" w:eastAsia="Times New Roman" w:hAnsi="Calibri" w:cs="Calibri"/>
                <w:color w:val="000000"/>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589D" w:rsidRPr="00B204D5" w:rsidRDefault="00C9589D" w:rsidP="00BD7B54">
            <w:pPr>
              <w:spacing w:after="0" w:line="240" w:lineRule="auto"/>
              <w:jc w:val="center"/>
              <w:rPr>
                <w:rFonts w:ascii="Calibri" w:eastAsia="Times New Roman" w:hAnsi="Calibri" w:cs="Calibri"/>
                <w:color w:val="000000"/>
              </w:rPr>
            </w:pPr>
            <w:r w:rsidRPr="00B204D5">
              <w:rPr>
                <w:rFonts w:ascii="Calibri" w:eastAsia="Times New Roman" w:hAnsi="Calibri" w:cs="Calibri"/>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C9589D" w:rsidRPr="00B204D5" w:rsidRDefault="00C9589D" w:rsidP="00BD7B54">
            <w:pPr>
              <w:spacing w:after="0" w:line="240" w:lineRule="auto"/>
              <w:jc w:val="center"/>
              <w:rPr>
                <w:rFonts w:ascii="Calibri" w:eastAsia="Times New Roman" w:hAnsi="Calibri" w:cs="Calibri"/>
                <w:color w:val="000000"/>
              </w:rPr>
            </w:pPr>
            <w:r w:rsidRPr="00B204D5">
              <w:rPr>
                <w:rFonts w:ascii="Calibri" w:eastAsia="Times New Roman" w:hAnsi="Calibri" w:cs="Calibri"/>
                <w:color w:val="000000"/>
              </w:rPr>
              <w:t> </w:t>
            </w:r>
          </w:p>
        </w:tc>
        <w:tc>
          <w:tcPr>
            <w:tcW w:w="1080" w:type="dxa"/>
            <w:vMerge w:val="restart"/>
            <w:tcBorders>
              <w:left w:val="single" w:sz="4" w:space="0" w:color="auto"/>
            </w:tcBorders>
            <w:shd w:val="clear" w:color="000000" w:fill="FDE9D9"/>
            <w:noWrap/>
            <w:vAlign w:val="center"/>
            <w:hideMark/>
          </w:tcPr>
          <w:p w:rsidR="00C9589D" w:rsidRPr="00B204D5" w:rsidRDefault="00C9589D" w:rsidP="00BD7B54">
            <w:pPr>
              <w:spacing w:after="0" w:line="240" w:lineRule="auto"/>
              <w:jc w:val="center"/>
              <w:rPr>
                <w:rFonts w:ascii="Calibri" w:eastAsia="Times New Roman" w:hAnsi="Calibri" w:cs="Calibri"/>
                <w:b/>
                <w:bCs/>
                <w:color w:val="000000"/>
              </w:rPr>
            </w:pPr>
            <w:r w:rsidRPr="00B204D5">
              <w:rPr>
                <w:rFonts w:ascii="Calibri" w:eastAsia="Times New Roman" w:hAnsi="Calibri" w:cs="Calibri"/>
                <w:b/>
                <w:bCs/>
                <w:color w:val="000000"/>
              </w:rPr>
              <w:t>0,0</w:t>
            </w:r>
          </w:p>
        </w:tc>
        <w:tc>
          <w:tcPr>
            <w:tcW w:w="870" w:type="dxa"/>
            <w:vMerge w:val="restart"/>
            <w:shd w:val="clear" w:color="000000" w:fill="F8696B"/>
            <w:noWrap/>
            <w:vAlign w:val="center"/>
            <w:hideMark/>
          </w:tcPr>
          <w:p w:rsidR="00C9589D" w:rsidRPr="00B204D5" w:rsidRDefault="00C9589D" w:rsidP="00BD7B54">
            <w:pPr>
              <w:spacing w:after="0" w:line="240" w:lineRule="auto"/>
              <w:jc w:val="center"/>
              <w:rPr>
                <w:rFonts w:ascii="Calibri" w:eastAsia="Times New Roman" w:hAnsi="Calibri" w:cs="Calibri"/>
                <w:b/>
                <w:bCs/>
                <w:color w:val="000000"/>
              </w:rPr>
            </w:pPr>
            <w:r w:rsidRPr="00B204D5">
              <w:rPr>
                <w:rFonts w:ascii="Calibri" w:eastAsia="Times New Roman" w:hAnsi="Calibri" w:cs="Calibri"/>
                <w:b/>
                <w:bCs/>
                <w:color w:val="000000"/>
              </w:rPr>
              <w:t>1</w:t>
            </w:r>
          </w:p>
        </w:tc>
      </w:tr>
      <w:tr w:rsidR="00C9589D" w:rsidRPr="00B204D5" w:rsidTr="00BD7B54">
        <w:trPr>
          <w:trHeight w:val="315"/>
        </w:trPr>
        <w:tc>
          <w:tcPr>
            <w:tcW w:w="1140" w:type="dxa"/>
            <w:shd w:val="clear" w:color="auto" w:fill="auto"/>
            <w:noWrap/>
            <w:vAlign w:val="bottom"/>
            <w:hideMark/>
          </w:tcPr>
          <w:p w:rsidR="00C9589D" w:rsidRPr="00B204D5" w:rsidRDefault="00C9589D" w:rsidP="00BD7B54">
            <w:pPr>
              <w:spacing w:after="0" w:line="240" w:lineRule="auto"/>
              <w:rPr>
                <w:rFonts w:ascii="Calibri" w:eastAsia="Times New Roman" w:hAnsi="Calibri" w:cs="Calibri"/>
                <w:color w:val="000000"/>
                <w:sz w:val="24"/>
                <w:szCs w:val="24"/>
              </w:rPr>
            </w:pPr>
            <w:r w:rsidRPr="00B204D5">
              <w:rPr>
                <w:rFonts w:ascii="Calibri" w:eastAsia="Times New Roman" w:hAnsi="Calibri" w:cs="Calibri"/>
                <w:color w:val="000000"/>
                <w:sz w:val="24"/>
                <w:szCs w:val="24"/>
              </w:rPr>
              <w:t>Ответ</w:t>
            </w:r>
          </w:p>
        </w:tc>
        <w:tc>
          <w:tcPr>
            <w:tcW w:w="1270" w:type="dxa"/>
            <w:vMerge/>
            <w:vAlign w:val="center"/>
            <w:hideMark/>
          </w:tcPr>
          <w:p w:rsidR="00C9589D" w:rsidRPr="00B204D5" w:rsidRDefault="00C9589D" w:rsidP="00BD7B54">
            <w:pPr>
              <w:spacing w:after="0" w:line="240" w:lineRule="auto"/>
              <w:rPr>
                <w:rFonts w:ascii="Calibri" w:eastAsia="Times New Roman" w:hAnsi="Calibri" w:cs="Calibri"/>
                <w:b/>
                <w:bCs/>
                <w:color w:val="000000"/>
                <w:sz w:val="52"/>
                <w:szCs w:val="52"/>
              </w:rPr>
            </w:pPr>
          </w:p>
        </w:tc>
        <w:tc>
          <w:tcPr>
            <w:tcW w:w="1418" w:type="dxa"/>
            <w:shd w:val="clear" w:color="000000" w:fill="FFFFFF"/>
            <w:noWrap/>
            <w:vAlign w:val="center"/>
            <w:hideMark/>
          </w:tcPr>
          <w:p w:rsidR="00C9589D" w:rsidRPr="00B204D5" w:rsidRDefault="00C9589D" w:rsidP="00BD7B54">
            <w:pPr>
              <w:spacing w:after="0" w:line="240" w:lineRule="auto"/>
              <w:jc w:val="center"/>
              <w:rPr>
                <w:rFonts w:ascii="Calibri" w:eastAsia="Times New Roman" w:hAnsi="Calibri" w:cs="Calibri"/>
              </w:rPr>
            </w:pPr>
            <w:r w:rsidRPr="00B204D5">
              <w:rPr>
                <w:rFonts w:ascii="Calibri" w:eastAsia="Times New Roman" w:hAnsi="Calibri" w:cs="Calibri"/>
              </w:rPr>
              <w:t> </w:t>
            </w:r>
          </w:p>
        </w:tc>
        <w:tc>
          <w:tcPr>
            <w:tcW w:w="1275" w:type="dxa"/>
            <w:vMerge/>
            <w:tcBorders>
              <w:top w:val="single" w:sz="4" w:space="0" w:color="auto"/>
            </w:tcBorders>
            <w:vAlign w:val="center"/>
            <w:hideMark/>
          </w:tcPr>
          <w:p w:rsidR="00C9589D" w:rsidRPr="00B204D5" w:rsidRDefault="00C9589D" w:rsidP="00BD7B54">
            <w:pPr>
              <w:spacing w:after="0" w:line="240" w:lineRule="auto"/>
              <w:rPr>
                <w:rFonts w:ascii="Calibri" w:eastAsia="Times New Roman" w:hAnsi="Calibri" w:cs="Calibri"/>
                <w:color w:val="000000"/>
              </w:rPr>
            </w:pPr>
          </w:p>
        </w:tc>
        <w:tc>
          <w:tcPr>
            <w:tcW w:w="1418" w:type="dxa"/>
            <w:tcBorders>
              <w:top w:val="single" w:sz="4" w:space="0" w:color="auto"/>
            </w:tcBorders>
            <w:shd w:val="clear" w:color="auto" w:fill="auto"/>
            <w:noWrap/>
            <w:vAlign w:val="center"/>
            <w:hideMark/>
          </w:tcPr>
          <w:p w:rsidR="00C9589D" w:rsidRPr="00B204D5" w:rsidRDefault="00C9589D" w:rsidP="00BD7B54">
            <w:pPr>
              <w:spacing w:after="0" w:line="240" w:lineRule="auto"/>
              <w:jc w:val="center"/>
              <w:rPr>
                <w:rFonts w:ascii="Calibri" w:eastAsia="Times New Roman" w:hAnsi="Calibri" w:cs="Calibri"/>
                <w:color w:val="000000"/>
              </w:rPr>
            </w:pPr>
            <w:r w:rsidRPr="00B204D5">
              <w:rPr>
                <w:rFonts w:ascii="Calibri" w:eastAsia="Times New Roman" w:hAnsi="Calibri" w:cs="Calibri"/>
                <w:color w:val="000000"/>
              </w:rPr>
              <w:t> </w:t>
            </w:r>
          </w:p>
        </w:tc>
        <w:tc>
          <w:tcPr>
            <w:tcW w:w="1276" w:type="dxa"/>
            <w:tcBorders>
              <w:top w:val="single" w:sz="4" w:space="0" w:color="auto"/>
            </w:tcBorders>
            <w:shd w:val="clear" w:color="000000" w:fill="808080"/>
            <w:noWrap/>
            <w:vAlign w:val="center"/>
            <w:hideMark/>
          </w:tcPr>
          <w:p w:rsidR="00C9589D" w:rsidRPr="00B204D5" w:rsidRDefault="00C9589D" w:rsidP="00BD7B54">
            <w:pPr>
              <w:spacing w:after="0" w:line="240" w:lineRule="auto"/>
              <w:jc w:val="center"/>
              <w:rPr>
                <w:rFonts w:ascii="Calibri" w:eastAsia="Times New Roman" w:hAnsi="Calibri" w:cs="Calibri"/>
                <w:color w:val="000000"/>
              </w:rPr>
            </w:pPr>
            <w:r w:rsidRPr="00B204D5">
              <w:rPr>
                <w:rFonts w:ascii="Calibri" w:eastAsia="Times New Roman" w:hAnsi="Calibri" w:cs="Calibri"/>
                <w:color w:val="000000"/>
              </w:rPr>
              <w:t> </w:t>
            </w:r>
          </w:p>
        </w:tc>
        <w:tc>
          <w:tcPr>
            <w:tcW w:w="1080" w:type="dxa"/>
            <w:vMerge/>
            <w:vAlign w:val="center"/>
            <w:hideMark/>
          </w:tcPr>
          <w:p w:rsidR="00C9589D" w:rsidRPr="00B204D5" w:rsidRDefault="00C9589D" w:rsidP="00BD7B54">
            <w:pPr>
              <w:spacing w:after="0" w:line="240" w:lineRule="auto"/>
              <w:rPr>
                <w:rFonts w:ascii="Calibri" w:eastAsia="Times New Roman" w:hAnsi="Calibri" w:cs="Calibri"/>
                <w:b/>
                <w:bCs/>
                <w:color w:val="000000"/>
              </w:rPr>
            </w:pPr>
          </w:p>
        </w:tc>
        <w:tc>
          <w:tcPr>
            <w:tcW w:w="870" w:type="dxa"/>
            <w:vMerge/>
            <w:vAlign w:val="center"/>
            <w:hideMark/>
          </w:tcPr>
          <w:p w:rsidR="00C9589D" w:rsidRPr="00B204D5" w:rsidRDefault="00C9589D" w:rsidP="00BD7B54">
            <w:pPr>
              <w:spacing w:after="0" w:line="240" w:lineRule="auto"/>
              <w:rPr>
                <w:rFonts w:ascii="Calibri" w:eastAsia="Times New Roman" w:hAnsi="Calibri" w:cs="Calibri"/>
                <w:b/>
                <w:bCs/>
                <w:color w:val="000000"/>
              </w:rPr>
            </w:pPr>
          </w:p>
        </w:tc>
      </w:tr>
      <w:tr w:rsidR="00C9589D" w:rsidRPr="00B204D5" w:rsidTr="00BD7B54">
        <w:trPr>
          <w:trHeight w:val="330"/>
        </w:trPr>
        <w:tc>
          <w:tcPr>
            <w:tcW w:w="1140" w:type="dxa"/>
            <w:shd w:val="clear" w:color="auto" w:fill="auto"/>
            <w:noWrap/>
            <w:vAlign w:val="bottom"/>
            <w:hideMark/>
          </w:tcPr>
          <w:p w:rsidR="00C9589D" w:rsidRPr="00B204D5" w:rsidRDefault="00C9589D" w:rsidP="00BD7B54">
            <w:pPr>
              <w:spacing w:after="0" w:line="240" w:lineRule="auto"/>
              <w:rPr>
                <w:rFonts w:ascii="Calibri" w:eastAsia="Times New Roman" w:hAnsi="Calibri" w:cs="Calibri"/>
                <w:color w:val="000000"/>
              </w:rPr>
            </w:pPr>
            <w:r w:rsidRPr="00B204D5">
              <w:rPr>
                <w:rFonts w:ascii="Calibri" w:eastAsia="Times New Roman" w:hAnsi="Calibri" w:cs="Calibri"/>
                <w:color w:val="000000"/>
              </w:rPr>
              <w:t>Вопрос</w:t>
            </w:r>
          </w:p>
        </w:tc>
        <w:tc>
          <w:tcPr>
            <w:tcW w:w="1270" w:type="dxa"/>
            <w:vMerge/>
            <w:vAlign w:val="center"/>
            <w:hideMark/>
          </w:tcPr>
          <w:p w:rsidR="00C9589D" w:rsidRPr="00B204D5" w:rsidRDefault="00C9589D" w:rsidP="00BD7B54">
            <w:pPr>
              <w:spacing w:after="0" w:line="240" w:lineRule="auto"/>
              <w:rPr>
                <w:rFonts w:ascii="Calibri" w:eastAsia="Times New Roman" w:hAnsi="Calibri" w:cs="Calibri"/>
                <w:b/>
                <w:bCs/>
                <w:color w:val="000000"/>
                <w:sz w:val="52"/>
                <w:szCs w:val="52"/>
              </w:rPr>
            </w:pPr>
          </w:p>
        </w:tc>
        <w:tc>
          <w:tcPr>
            <w:tcW w:w="1418" w:type="dxa"/>
            <w:shd w:val="clear" w:color="000000" w:fill="FFFFFF"/>
            <w:noWrap/>
            <w:vAlign w:val="center"/>
            <w:hideMark/>
          </w:tcPr>
          <w:p w:rsidR="00C9589D" w:rsidRPr="00B204D5" w:rsidRDefault="00C9589D" w:rsidP="00BD7B54">
            <w:pPr>
              <w:spacing w:after="0" w:line="240" w:lineRule="auto"/>
              <w:jc w:val="center"/>
              <w:rPr>
                <w:rFonts w:ascii="Calibri" w:eastAsia="Times New Roman" w:hAnsi="Calibri" w:cs="Calibri"/>
              </w:rPr>
            </w:pPr>
            <w:r w:rsidRPr="00B204D5">
              <w:rPr>
                <w:rFonts w:ascii="Calibri" w:eastAsia="Times New Roman" w:hAnsi="Calibri" w:cs="Calibri"/>
              </w:rPr>
              <w:t> </w:t>
            </w:r>
          </w:p>
        </w:tc>
        <w:tc>
          <w:tcPr>
            <w:tcW w:w="1275" w:type="dxa"/>
            <w:vMerge/>
            <w:vAlign w:val="center"/>
            <w:hideMark/>
          </w:tcPr>
          <w:p w:rsidR="00C9589D" w:rsidRPr="00B204D5" w:rsidRDefault="00C9589D" w:rsidP="00BD7B54">
            <w:pPr>
              <w:spacing w:after="0" w:line="240" w:lineRule="auto"/>
              <w:rPr>
                <w:rFonts w:ascii="Calibri" w:eastAsia="Times New Roman" w:hAnsi="Calibri" w:cs="Calibri"/>
                <w:color w:val="000000"/>
              </w:rPr>
            </w:pPr>
          </w:p>
        </w:tc>
        <w:tc>
          <w:tcPr>
            <w:tcW w:w="1418" w:type="dxa"/>
            <w:shd w:val="clear" w:color="000000" w:fill="FFFFFF"/>
            <w:noWrap/>
            <w:vAlign w:val="center"/>
            <w:hideMark/>
          </w:tcPr>
          <w:p w:rsidR="00C9589D" w:rsidRPr="00B204D5" w:rsidRDefault="00C9589D" w:rsidP="00BD7B54">
            <w:pPr>
              <w:spacing w:after="0" w:line="240" w:lineRule="auto"/>
              <w:jc w:val="center"/>
              <w:rPr>
                <w:rFonts w:ascii="Calibri" w:eastAsia="Times New Roman" w:hAnsi="Calibri" w:cs="Calibri"/>
              </w:rPr>
            </w:pPr>
            <w:r w:rsidRPr="00B204D5">
              <w:rPr>
                <w:rFonts w:ascii="Calibri" w:eastAsia="Times New Roman" w:hAnsi="Calibri" w:cs="Calibri"/>
              </w:rPr>
              <w:t> </w:t>
            </w:r>
          </w:p>
        </w:tc>
        <w:tc>
          <w:tcPr>
            <w:tcW w:w="1276" w:type="dxa"/>
            <w:shd w:val="clear" w:color="000000" w:fill="808080"/>
            <w:noWrap/>
            <w:vAlign w:val="center"/>
            <w:hideMark/>
          </w:tcPr>
          <w:p w:rsidR="00C9589D" w:rsidRPr="00B204D5" w:rsidRDefault="00C9589D" w:rsidP="00BD7B54">
            <w:pPr>
              <w:spacing w:after="0" w:line="240" w:lineRule="auto"/>
              <w:jc w:val="center"/>
              <w:rPr>
                <w:rFonts w:ascii="Calibri" w:eastAsia="Times New Roman" w:hAnsi="Calibri" w:cs="Calibri"/>
                <w:color w:val="000000"/>
              </w:rPr>
            </w:pPr>
            <w:r w:rsidRPr="00B204D5">
              <w:rPr>
                <w:rFonts w:ascii="Calibri" w:eastAsia="Times New Roman" w:hAnsi="Calibri" w:cs="Calibri"/>
                <w:color w:val="000000"/>
              </w:rPr>
              <w:t> </w:t>
            </w:r>
          </w:p>
        </w:tc>
        <w:tc>
          <w:tcPr>
            <w:tcW w:w="1080" w:type="dxa"/>
            <w:vMerge/>
            <w:vAlign w:val="center"/>
            <w:hideMark/>
          </w:tcPr>
          <w:p w:rsidR="00C9589D" w:rsidRPr="00B204D5" w:rsidRDefault="00C9589D" w:rsidP="00BD7B54">
            <w:pPr>
              <w:spacing w:after="0" w:line="240" w:lineRule="auto"/>
              <w:rPr>
                <w:rFonts w:ascii="Calibri" w:eastAsia="Times New Roman" w:hAnsi="Calibri" w:cs="Calibri"/>
                <w:b/>
                <w:bCs/>
                <w:color w:val="000000"/>
              </w:rPr>
            </w:pPr>
          </w:p>
        </w:tc>
        <w:tc>
          <w:tcPr>
            <w:tcW w:w="870" w:type="dxa"/>
            <w:vMerge/>
            <w:vAlign w:val="center"/>
            <w:hideMark/>
          </w:tcPr>
          <w:p w:rsidR="00C9589D" w:rsidRPr="00B204D5" w:rsidRDefault="00C9589D" w:rsidP="00BD7B54">
            <w:pPr>
              <w:spacing w:after="0" w:line="240" w:lineRule="auto"/>
              <w:rPr>
                <w:rFonts w:ascii="Calibri" w:eastAsia="Times New Roman" w:hAnsi="Calibri" w:cs="Calibri"/>
                <w:b/>
                <w:bCs/>
                <w:color w:val="000000"/>
              </w:rPr>
            </w:pPr>
          </w:p>
        </w:tc>
      </w:tr>
    </w:tbl>
    <w:p w:rsidR="00C9589D" w:rsidRDefault="00C9589D" w:rsidP="00C9589D">
      <w:pPr>
        <w:jc w:val="center"/>
        <w:rPr>
          <w:rFonts w:ascii="Times New Roman" w:hAnsi="Times New Roman" w:cs="Times New Roman"/>
          <w:b/>
          <w:sz w:val="28"/>
          <w:szCs w:val="28"/>
        </w:rPr>
      </w:pPr>
    </w:p>
    <w:p w:rsidR="006F3E95" w:rsidRDefault="006F3E95" w:rsidP="006F3E95">
      <w:pPr>
        <w:jc w:val="both"/>
        <w:rPr>
          <w:rFonts w:ascii="Times New Roman" w:eastAsiaTheme="minorHAnsi" w:hAnsi="Times New Roman" w:cs="Times New Roman"/>
          <w:b/>
          <w:sz w:val="24"/>
          <w:szCs w:val="24"/>
          <w:lang w:eastAsia="en-US"/>
        </w:rPr>
      </w:pPr>
    </w:p>
    <w:p w:rsidR="00C9589D" w:rsidRDefault="00C9589D" w:rsidP="006F3E95">
      <w:pPr>
        <w:jc w:val="both"/>
        <w:rPr>
          <w:rFonts w:ascii="Times New Roman" w:eastAsiaTheme="minorHAnsi" w:hAnsi="Times New Roman" w:cs="Times New Roman"/>
          <w:b/>
          <w:sz w:val="24"/>
          <w:szCs w:val="24"/>
          <w:lang w:eastAsia="en-US"/>
        </w:rPr>
      </w:pPr>
    </w:p>
    <w:p w:rsidR="00C9589D" w:rsidRDefault="00C9589D" w:rsidP="006F3E95">
      <w:pPr>
        <w:jc w:val="both"/>
        <w:rPr>
          <w:rFonts w:ascii="Times New Roman" w:eastAsiaTheme="minorHAnsi" w:hAnsi="Times New Roman" w:cs="Times New Roman"/>
          <w:b/>
          <w:sz w:val="24"/>
          <w:szCs w:val="24"/>
          <w:lang w:eastAsia="en-US"/>
        </w:rPr>
      </w:pPr>
    </w:p>
    <w:p w:rsidR="00C9589D" w:rsidRDefault="00C9589D" w:rsidP="006F3E95">
      <w:pPr>
        <w:jc w:val="both"/>
        <w:rPr>
          <w:rFonts w:ascii="Times New Roman" w:eastAsiaTheme="minorHAnsi" w:hAnsi="Times New Roman" w:cs="Times New Roman"/>
          <w:b/>
          <w:sz w:val="24"/>
          <w:szCs w:val="24"/>
          <w:lang w:eastAsia="en-US"/>
        </w:rPr>
      </w:pPr>
    </w:p>
    <w:p w:rsidR="00C9589D" w:rsidRDefault="00C9589D" w:rsidP="006F3E95">
      <w:pPr>
        <w:jc w:val="both"/>
        <w:rPr>
          <w:rFonts w:ascii="Times New Roman" w:eastAsiaTheme="minorHAnsi" w:hAnsi="Times New Roman" w:cs="Times New Roman"/>
          <w:b/>
          <w:sz w:val="24"/>
          <w:szCs w:val="24"/>
          <w:lang w:eastAsia="en-US"/>
        </w:rPr>
      </w:pPr>
    </w:p>
    <w:p w:rsidR="00C9589D" w:rsidRDefault="00C9589D" w:rsidP="006F3E95">
      <w:pPr>
        <w:jc w:val="both"/>
        <w:rPr>
          <w:rFonts w:ascii="Times New Roman" w:eastAsiaTheme="minorHAnsi" w:hAnsi="Times New Roman" w:cs="Times New Roman"/>
          <w:b/>
          <w:sz w:val="24"/>
          <w:szCs w:val="24"/>
          <w:lang w:eastAsia="en-US"/>
        </w:rPr>
      </w:pPr>
    </w:p>
    <w:p w:rsidR="00C9589D" w:rsidRPr="00C9589D" w:rsidRDefault="00C9589D" w:rsidP="00C9589D">
      <w:pPr>
        <w:spacing w:after="0" w:line="360" w:lineRule="auto"/>
        <w:jc w:val="right"/>
        <w:rPr>
          <w:rFonts w:ascii="Times New Roman" w:hAnsi="Times New Roman" w:cs="Times New Roman"/>
          <w:b/>
          <w:i/>
          <w:sz w:val="24"/>
          <w:szCs w:val="24"/>
        </w:rPr>
      </w:pPr>
      <w:r w:rsidRPr="00C9589D">
        <w:rPr>
          <w:rFonts w:ascii="Times New Roman" w:hAnsi="Times New Roman" w:cs="Times New Roman"/>
          <w:b/>
          <w:i/>
          <w:sz w:val="24"/>
          <w:szCs w:val="24"/>
        </w:rPr>
        <w:lastRenderedPageBreak/>
        <w:t>Приложение 2.1.</w:t>
      </w:r>
    </w:p>
    <w:p w:rsidR="00C9589D" w:rsidRPr="00C9589D" w:rsidRDefault="00C9589D" w:rsidP="00C9589D">
      <w:pPr>
        <w:spacing w:after="0" w:line="360" w:lineRule="auto"/>
        <w:jc w:val="center"/>
        <w:rPr>
          <w:rFonts w:ascii="Times New Roman" w:hAnsi="Times New Roman" w:cs="Times New Roman"/>
          <w:b/>
          <w:sz w:val="28"/>
          <w:szCs w:val="28"/>
        </w:rPr>
      </w:pPr>
      <w:r w:rsidRPr="00C9589D">
        <w:rPr>
          <w:rFonts w:ascii="Times New Roman" w:hAnsi="Times New Roman" w:cs="Times New Roman"/>
          <w:b/>
          <w:sz w:val="28"/>
          <w:szCs w:val="28"/>
        </w:rPr>
        <w:t>Регламент</w:t>
      </w:r>
    </w:p>
    <w:p w:rsidR="00C9589D" w:rsidRPr="00C9589D" w:rsidRDefault="00C9589D" w:rsidP="00C9589D">
      <w:pPr>
        <w:spacing w:after="0" w:line="360" w:lineRule="auto"/>
        <w:jc w:val="center"/>
        <w:rPr>
          <w:rFonts w:ascii="Times New Roman" w:hAnsi="Times New Roman" w:cs="Times New Roman"/>
          <w:b/>
          <w:sz w:val="28"/>
          <w:szCs w:val="28"/>
        </w:rPr>
      </w:pPr>
      <w:r w:rsidRPr="00C9589D">
        <w:rPr>
          <w:rFonts w:ascii="Times New Roman" w:hAnsi="Times New Roman" w:cs="Times New Roman"/>
          <w:b/>
          <w:sz w:val="28"/>
          <w:szCs w:val="28"/>
        </w:rPr>
        <w:t>подготовки и проведения коммуникативных боев                                                        по финансовой грамотности</w:t>
      </w:r>
    </w:p>
    <w:p w:rsidR="00C9589D" w:rsidRPr="00C9589D" w:rsidRDefault="00C9589D" w:rsidP="00C9589D">
      <w:pPr>
        <w:spacing w:after="0" w:line="360" w:lineRule="auto"/>
        <w:jc w:val="both"/>
        <w:rPr>
          <w:rFonts w:ascii="Times New Roman" w:eastAsia="Calibri" w:hAnsi="Times New Roman" w:cs="Times New Roman"/>
          <w:sz w:val="24"/>
          <w:szCs w:val="24"/>
          <w:lang w:eastAsia="en-US"/>
        </w:rPr>
      </w:pPr>
    </w:p>
    <w:p w:rsidR="00C9589D" w:rsidRPr="00C9589D" w:rsidRDefault="00C9589D" w:rsidP="00C9589D">
      <w:pPr>
        <w:spacing w:after="0" w:line="360" w:lineRule="auto"/>
        <w:jc w:val="center"/>
        <w:rPr>
          <w:rFonts w:ascii="Times New Roman" w:eastAsia="Times New Roman" w:hAnsi="Times New Roman" w:cs="Times New Roman"/>
          <w:b/>
          <w:sz w:val="24"/>
          <w:szCs w:val="24"/>
        </w:rPr>
      </w:pPr>
      <w:r w:rsidRPr="00C9589D">
        <w:rPr>
          <w:rFonts w:ascii="Times New Roman" w:eastAsia="Times New Roman" w:hAnsi="Times New Roman" w:cs="Times New Roman"/>
          <w:b/>
          <w:sz w:val="24"/>
          <w:szCs w:val="24"/>
        </w:rPr>
        <w:t>1. Регламент подготовки коммуникативных боев</w:t>
      </w:r>
    </w:p>
    <w:p w:rsidR="00C9589D" w:rsidRPr="00C9589D" w:rsidRDefault="00C9589D" w:rsidP="00C9589D">
      <w:pPr>
        <w:spacing w:after="0" w:line="360" w:lineRule="auto"/>
        <w:rPr>
          <w:rFonts w:ascii="Times New Roman" w:eastAsia="Times New Roman" w:hAnsi="Times New Roman" w:cs="Times New Roman"/>
          <w:b/>
          <w:sz w:val="24"/>
          <w:szCs w:val="24"/>
          <w:u w:val="single"/>
        </w:rPr>
      </w:pPr>
      <w:r w:rsidRPr="00C9589D">
        <w:rPr>
          <w:rFonts w:ascii="Times New Roman" w:eastAsia="Times New Roman" w:hAnsi="Times New Roman" w:cs="Times New Roman"/>
          <w:b/>
          <w:sz w:val="24"/>
          <w:szCs w:val="24"/>
          <w:u w:val="single"/>
        </w:rPr>
        <w:t>1.1. Команды-участники коммуникативных боев</w:t>
      </w:r>
    </w:p>
    <w:p w:rsidR="00C9589D" w:rsidRPr="00C9589D" w:rsidRDefault="00C9589D" w:rsidP="00C9589D">
      <w:pPr>
        <w:spacing w:after="0" w:line="360" w:lineRule="auto"/>
        <w:ind w:firstLine="708"/>
        <w:jc w:val="both"/>
        <w:rPr>
          <w:rFonts w:ascii="Times New Roman" w:eastAsia="Times New Roman" w:hAnsi="Times New Roman" w:cs="Times New Roman"/>
          <w:sz w:val="24"/>
          <w:szCs w:val="24"/>
        </w:rPr>
      </w:pPr>
      <w:r w:rsidRPr="00C9589D">
        <w:rPr>
          <w:rFonts w:ascii="Times New Roman" w:eastAsia="Times New Roman" w:hAnsi="Times New Roman" w:cs="Times New Roman"/>
          <w:sz w:val="24"/>
          <w:szCs w:val="24"/>
        </w:rPr>
        <w:t xml:space="preserve">1.1.1. Команды-участники коммуникативных боев должны до даты проведения Чемпионата подготовиться к коммуникативным боям: </w:t>
      </w:r>
    </w:p>
    <w:p w:rsidR="00C9589D" w:rsidRPr="00C9589D" w:rsidRDefault="00C9589D" w:rsidP="00C9589D">
      <w:pPr>
        <w:spacing w:after="0" w:line="360" w:lineRule="auto"/>
        <w:ind w:firstLine="708"/>
        <w:jc w:val="both"/>
        <w:rPr>
          <w:rFonts w:ascii="Times New Roman" w:eastAsia="Times New Roman" w:hAnsi="Times New Roman" w:cs="Times New Roman"/>
          <w:sz w:val="24"/>
          <w:szCs w:val="24"/>
        </w:rPr>
      </w:pPr>
      <w:r w:rsidRPr="00C9589D">
        <w:rPr>
          <w:rFonts w:ascii="Times New Roman" w:eastAsia="Times New Roman" w:hAnsi="Times New Roman" w:cs="Times New Roman"/>
          <w:sz w:val="24"/>
          <w:szCs w:val="24"/>
        </w:rPr>
        <w:t xml:space="preserve">а) прослушать установочные лекции по финансовой грамотности; </w:t>
      </w:r>
    </w:p>
    <w:p w:rsidR="00C9589D" w:rsidRPr="00C9589D" w:rsidRDefault="00C9589D" w:rsidP="00C9589D">
      <w:pPr>
        <w:spacing w:after="0" w:line="360" w:lineRule="auto"/>
        <w:ind w:firstLine="708"/>
        <w:jc w:val="both"/>
        <w:rPr>
          <w:rFonts w:ascii="Times New Roman" w:eastAsia="Times New Roman" w:hAnsi="Times New Roman" w:cs="Times New Roman"/>
          <w:sz w:val="24"/>
          <w:szCs w:val="24"/>
        </w:rPr>
      </w:pPr>
      <w:r w:rsidRPr="00C9589D">
        <w:rPr>
          <w:rFonts w:ascii="Times New Roman" w:eastAsia="Times New Roman" w:hAnsi="Times New Roman" w:cs="Times New Roman"/>
          <w:sz w:val="24"/>
          <w:szCs w:val="24"/>
        </w:rPr>
        <w:t xml:space="preserve">б) выполнить выданные пакеты заданий для коммуникативных боев; </w:t>
      </w:r>
    </w:p>
    <w:p w:rsidR="00C9589D" w:rsidRPr="00C9589D" w:rsidRDefault="00C9589D" w:rsidP="00C9589D">
      <w:pPr>
        <w:spacing w:after="0" w:line="360" w:lineRule="auto"/>
        <w:ind w:firstLine="708"/>
        <w:jc w:val="both"/>
        <w:rPr>
          <w:rFonts w:ascii="Times New Roman" w:eastAsia="Times New Roman" w:hAnsi="Times New Roman" w:cs="Times New Roman"/>
          <w:sz w:val="24"/>
          <w:szCs w:val="24"/>
        </w:rPr>
      </w:pPr>
      <w:r w:rsidRPr="00C9589D">
        <w:rPr>
          <w:rFonts w:ascii="Times New Roman" w:eastAsia="Times New Roman" w:hAnsi="Times New Roman" w:cs="Times New Roman"/>
          <w:sz w:val="24"/>
          <w:szCs w:val="24"/>
        </w:rPr>
        <w:t>в) определить стратегию участия своей команды в коммуникативных боях.</w:t>
      </w:r>
    </w:p>
    <w:p w:rsidR="00C9589D" w:rsidRPr="00C9589D" w:rsidRDefault="00C9589D" w:rsidP="00C9589D">
      <w:pPr>
        <w:spacing w:after="0" w:line="360" w:lineRule="auto"/>
        <w:ind w:firstLine="708"/>
        <w:jc w:val="both"/>
        <w:rPr>
          <w:rFonts w:ascii="Times New Roman" w:eastAsia="Times New Roman" w:hAnsi="Times New Roman" w:cs="Times New Roman"/>
          <w:sz w:val="24"/>
          <w:szCs w:val="24"/>
        </w:rPr>
      </w:pPr>
      <w:r w:rsidRPr="00C9589D">
        <w:rPr>
          <w:rFonts w:ascii="Times New Roman" w:eastAsia="Times New Roman" w:hAnsi="Times New Roman" w:cs="Times New Roman"/>
          <w:sz w:val="24"/>
          <w:szCs w:val="24"/>
        </w:rPr>
        <w:t xml:space="preserve">1.1.2. Команды выбирают капитана. Капитан организует работу команды во время подготовки и во время участия в коммуникативных боях, представляет и отстаивает интересы команды перед оргкомитетом, главным судьей и жюри коммуникативных боев. </w:t>
      </w:r>
    </w:p>
    <w:p w:rsidR="00C9589D" w:rsidRPr="00C9589D" w:rsidRDefault="00C9589D" w:rsidP="00C9589D">
      <w:pPr>
        <w:spacing w:after="0" w:line="360" w:lineRule="auto"/>
        <w:ind w:firstLine="708"/>
        <w:jc w:val="both"/>
        <w:rPr>
          <w:rFonts w:ascii="Times New Roman" w:eastAsia="Times New Roman" w:hAnsi="Times New Roman" w:cs="Times New Roman"/>
          <w:sz w:val="24"/>
          <w:szCs w:val="24"/>
        </w:rPr>
      </w:pPr>
      <w:r w:rsidRPr="00C9589D">
        <w:rPr>
          <w:rFonts w:ascii="Times New Roman" w:eastAsia="Times New Roman" w:hAnsi="Times New Roman" w:cs="Times New Roman"/>
          <w:sz w:val="24"/>
          <w:szCs w:val="24"/>
        </w:rPr>
        <w:t xml:space="preserve">1.1.3. Во время проведения коммуникативных боев команды могут провести три замены. Обратные замены не допускаются. </w:t>
      </w:r>
    </w:p>
    <w:p w:rsidR="00C9589D" w:rsidRPr="00C9589D" w:rsidRDefault="00C9589D" w:rsidP="00C9589D">
      <w:pPr>
        <w:spacing w:after="0" w:line="360" w:lineRule="auto"/>
        <w:ind w:firstLine="708"/>
        <w:jc w:val="both"/>
        <w:rPr>
          <w:rFonts w:ascii="Times New Roman" w:eastAsia="Times New Roman" w:hAnsi="Times New Roman" w:cs="Times New Roman"/>
          <w:sz w:val="24"/>
          <w:szCs w:val="24"/>
        </w:rPr>
      </w:pPr>
      <w:r w:rsidRPr="00C9589D">
        <w:rPr>
          <w:rFonts w:ascii="Times New Roman" w:eastAsia="Times New Roman" w:hAnsi="Times New Roman" w:cs="Times New Roman"/>
          <w:sz w:val="24"/>
          <w:szCs w:val="24"/>
        </w:rPr>
        <w:t>1.1.4. Замены производятся между боями во время пауз с согласия главного судьи / ведущего Чемпионата. Замена во время проведения боя запрещены. Замены без согласия главного судьи / ведущего Чемпионата запрещены. Все запасные должны быть внесены в заявку команды при регистрации на Чемпионат.</w:t>
      </w:r>
    </w:p>
    <w:p w:rsidR="00C9589D" w:rsidRPr="00C9589D" w:rsidRDefault="00C9589D" w:rsidP="00C9589D">
      <w:pPr>
        <w:spacing w:after="0" w:line="360" w:lineRule="auto"/>
        <w:rPr>
          <w:rFonts w:ascii="Times New Roman" w:eastAsia="Times New Roman" w:hAnsi="Times New Roman" w:cs="Times New Roman"/>
          <w:b/>
          <w:sz w:val="24"/>
          <w:szCs w:val="24"/>
          <w:u w:val="single"/>
        </w:rPr>
      </w:pPr>
      <w:r w:rsidRPr="00C9589D">
        <w:rPr>
          <w:rFonts w:ascii="Times New Roman" w:eastAsia="Times New Roman" w:hAnsi="Times New Roman" w:cs="Times New Roman"/>
          <w:b/>
          <w:sz w:val="24"/>
          <w:szCs w:val="24"/>
          <w:u w:val="single"/>
        </w:rPr>
        <w:t>1.2. Главный судья / ведущий Чемпионата</w:t>
      </w:r>
    </w:p>
    <w:p w:rsidR="00C9589D" w:rsidRPr="00C9589D" w:rsidRDefault="00C9589D" w:rsidP="00C9589D">
      <w:pPr>
        <w:spacing w:after="0" w:line="360" w:lineRule="auto"/>
        <w:ind w:firstLine="708"/>
        <w:jc w:val="both"/>
        <w:rPr>
          <w:rFonts w:ascii="Times New Roman" w:eastAsia="Times New Roman" w:hAnsi="Times New Roman" w:cs="Times New Roman"/>
          <w:sz w:val="24"/>
          <w:szCs w:val="24"/>
        </w:rPr>
      </w:pPr>
      <w:r w:rsidRPr="00C9589D">
        <w:rPr>
          <w:rFonts w:ascii="Times New Roman" w:eastAsia="Times New Roman" w:hAnsi="Times New Roman" w:cs="Times New Roman"/>
          <w:sz w:val="24"/>
          <w:szCs w:val="24"/>
        </w:rPr>
        <w:t xml:space="preserve">1.2.1. Оргкомитет назначает главным судьей / ведущим Чемпионата </w:t>
      </w:r>
      <w:r>
        <w:rPr>
          <w:rFonts w:ascii="Times New Roman" w:eastAsia="Times New Roman" w:hAnsi="Times New Roman" w:cs="Times New Roman"/>
          <w:sz w:val="24"/>
          <w:szCs w:val="24"/>
        </w:rPr>
        <w:t xml:space="preserve">                </w:t>
      </w:r>
      <w:r w:rsidRPr="00C9589D">
        <w:rPr>
          <w:rFonts w:ascii="Times New Roman" w:eastAsia="Times New Roman" w:hAnsi="Times New Roman" w:cs="Times New Roman"/>
          <w:sz w:val="24"/>
          <w:szCs w:val="24"/>
        </w:rPr>
        <w:t>__</w:t>
      </w:r>
      <w:r>
        <w:rPr>
          <w:rFonts w:ascii="Times New Roman" w:eastAsia="Times New Roman" w:hAnsi="Times New Roman" w:cs="Times New Roman"/>
          <w:sz w:val="24"/>
          <w:szCs w:val="24"/>
          <w:u w:val="single"/>
        </w:rPr>
        <w:t xml:space="preserve">Жиглов Сергей Викторович учитель экономики МБОУ «Крутоярская </w:t>
      </w:r>
      <w:proofErr w:type="gramStart"/>
      <w:r>
        <w:rPr>
          <w:rFonts w:ascii="Times New Roman" w:eastAsia="Times New Roman" w:hAnsi="Times New Roman" w:cs="Times New Roman"/>
          <w:sz w:val="24"/>
          <w:szCs w:val="24"/>
          <w:u w:val="single"/>
        </w:rPr>
        <w:t>СОШ»</w:t>
      </w:r>
      <w:r w:rsidRPr="00C9589D">
        <w:rPr>
          <w:rFonts w:ascii="Times New Roman" w:eastAsia="Times New Roman" w:hAnsi="Times New Roman" w:cs="Times New Roman"/>
          <w:sz w:val="24"/>
          <w:szCs w:val="24"/>
        </w:rPr>
        <w:t>_</w:t>
      </w:r>
      <w:proofErr w:type="gramEnd"/>
    </w:p>
    <w:p w:rsidR="00C9589D" w:rsidRPr="00C9589D" w:rsidRDefault="00C9589D" w:rsidP="00C9589D">
      <w:pPr>
        <w:spacing w:after="0" w:line="360" w:lineRule="auto"/>
        <w:ind w:firstLine="708"/>
        <w:jc w:val="both"/>
        <w:rPr>
          <w:rFonts w:ascii="Times New Roman" w:eastAsia="Times New Roman" w:hAnsi="Times New Roman" w:cs="Times New Roman"/>
          <w:sz w:val="24"/>
          <w:szCs w:val="24"/>
        </w:rPr>
      </w:pPr>
      <w:r w:rsidRPr="00C9589D">
        <w:rPr>
          <w:rFonts w:ascii="Times New Roman" w:eastAsia="Times New Roman" w:hAnsi="Times New Roman" w:cs="Times New Roman"/>
          <w:sz w:val="20"/>
          <w:szCs w:val="20"/>
        </w:rPr>
        <w:t xml:space="preserve">                              (указать ФИО полностью, место работы и должность)</w:t>
      </w:r>
    </w:p>
    <w:p w:rsidR="00C9589D" w:rsidRPr="00C9589D" w:rsidRDefault="00C9589D" w:rsidP="00C9589D">
      <w:pPr>
        <w:spacing w:after="0" w:line="240" w:lineRule="auto"/>
        <w:rPr>
          <w:rFonts w:ascii="Times New Roman" w:eastAsia="Times New Roman" w:hAnsi="Times New Roman" w:cs="Times New Roman"/>
          <w:sz w:val="20"/>
          <w:szCs w:val="20"/>
        </w:rPr>
      </w:pPr>
    </w:p>
    <w:p w:rsidR="00C9589D" w:rsidRPr="00C9589D" w:rsidRDefault="00C9589D" w:rsidP="00C9589D">
      <w:pPr>
        <w:spacing w:after="0" w:line="360" w:lineRule="auto"/>
        <w:ind w:firstLine="708"/>
        <w:jc w:val="both"/>
        <w:rPr>
          <w:rFonts w:ascii="Times New Roman" w:hAnsi="Times New Roman" w:cs="Times New Roman"/>
          <w:sz w:val="24"/>
          <w:szCs w:val="24"/>
        </w:rPr>
      </w:pPr>
      <w:proofErr w:type="gramStart"/>
      <w:r w:rsidRPr="00C9589D">
        <w:rPr>
          <w:rFonts w:ascii="Times New Roman" w:eastAsia="Times New Roman" w:hAnsi="Times New Roman" w:cs="Times New Roman"/>
          <w:sz w:val="24"/>
          <w:szCs w:val="24"/>
        </w:rPr>
        <w:t>1.2..</w:t>
      </w:r>
      <w:proofErr w:type="gramEnd"/>
      <w:r w:rsidRPr="00C9589D">
        <w:rPr>
          <w:rFonts w:ascii="Times New Roman" w:eastAsia="Times New Roman" w:hAnsi="Times New Roman" w:cs="Times New Roman"/>
          <w:sz w:val="24"/>
          <w:szCs w:val="24"/>
        </w:rPr>
        <w:t>2. Главный судья / ведущий Чемпионата несет ответственность за подготовку и проведение коммуникативных боев. До начала соревнований он проверяет состояние площадки, инвентаря и оборудования;</w:t>
      </w:r>
      <w:r w:rsidRPr="00C9589D">
        <w:rPr>
          <w:rFonts w:ascii="Times New Roman" w:hAnsi="Times New Roman" w:cs="Times New Roman"/>
          <w:sz w:val="24"/>
          <w:szCs w:val="24"/>
        </w:rPr>
        <w:t xml:space="preserve"> обеспечивает расстановку столов и стульев:</w:t>
      </w:r>
    </w:p>
    <w:p w:rsidR="00C9589D" w:rsidRPr="00C9589D" w:rsidRDefault="00C9589D" w:rsidP="00C9589D">
      <w:pPr>
        <w:numPr>
          <w:ilvl w:val="0"/>
          <w:numId w:val="6"/>
        </w:numPr>
        <w:spacing w:after="0" w:line="360" w:lineRule="auto"/>
        <w:contextualSpacing/>
        <w:rPr>
          <w:rFonts w:ascii="Times New Roman" w:eastAsiaTheme="minorHAnsi" w:hAnsi="Times New Roman" w:cs="Times New Roman"/>
          <w:sz w:val="24"/>
          <w:szCs w:val="24"/>
          <w:lang w:val="en-US" w:eastAsia="en-US"/>
        </w:rPr>
      </w:pPr>
      <w:r w:rsidRPr="00C9589D">
        <w:rPr>
          <w:rFonts w:ascii="Times New Roman" w:eastAsiaTheme="minorHAnsi" w:hAnsi="Times New Roman" w:cs="Times New Roman"/>
          <w:sz w:val="24"/>
          <w:szCs w:val="24"/>
          <w:lang w:eastAsia="en-US"/>
        </w:rPr>
        <w:t>для каждой команды;</w:t>
      </w:r>
    </w:p>
    <w:p w:rsidR="00C9589D" w:rsidRPr="00C9589D" w:rsidRDefault="00C9589D" w:rsidP="00C9589D">
      <w:pPr>
        <w:numPr>
          <w:ilvl w:val="0"/>
          <w:numId w:val="5"/>
        </w:numPr>
        <w:spacing w:after="0" w:line="360" w:lineRule="auto"/>
        <w:contextualSpacing/>
        <w:rPr>
          <w:rFonts w:ascii="Times New Roman" w:eastAsiaTheme="minorHAnsi" w:hAnsi="Times New Roman" w:cs="Times New Roman"/>
          <w:sz w:val="24"/>
          <w:szCs w:val="24"/>
          <w:lang w:eastAsia="en-US"/>
        </w:rPr>
      </w:pPr>
      <w:r w:rsidRPr="00C9589D">
        <w:rPr>
          <w:rFonts w:ascii="Times New Roman" w:eastAsiaTheme="minorHAnsi" w:hAnsi="Times New Roman" w:cs="Times New Roman"/>
          <w:sz w:val="24"/>
          <w:szCs w:val="24"/>
          <w:lang w:eastAsia="en-US"/>
        </w:rPr>
        <w:t>для членов жюри;</w:t>
      </w:r>
    </w:p>
    <w:p w:rsidR="00C9589D" w:rsidRPr="00C9589D" w:rsidRDefault="00C9589D" w:rsidP="00C9589D">
      <w:pPr>
        <w:numPr>
          <w:ilvl w:val="0"/>
          <w:numId w:val="5"/>
        </w:numPr>
        <w:spacing w:after="0" w:line="360" w:lineRule="auto"/>
        <w:contextualSpacing/>
        <w:rPr>
          <w:rFonts w:ascii="Times New Roman" w:eastAsiaTheme="minorHAnsi" w:hAnsi="Times New Roman" w:cs="Times New Roman"/>
          <w:sz w:val="24"/>
          <w:szCs w:val="24"/>
          <w:lang w:eastAsia="en-US"/>
        </w:rPr>
      </w:pPr>
      <w:r w:rsidRPr="00C9589D">
        <w:rPr>
          <w:rFonts w:ascii="Times New Roman" w:eastAsiaTheme="minorHAnsi" w:hAnsi="Times New Roman" w:cs="Times New Roman"/>
          <w:sz w:val="24"/>
          <w:szCs w:val="24"/>
          <w:lang w:eastAsia="en-US"/>
        </w:rPr>
        <w:t>для ассистентов;</w:t>
      </w:r>
    </w:p>
    <w:p w:rsidR="00C9589D" w:rsidRPr="00C9589D" w:rsidRDefault="00C9589D" w:rsidP="00C9589D">
      <w:pPr>
        <w:numPr>
          <w:ilvl w:val="0"/>
          <w:numId w:val="5"/>
        </w:numPr>
        <w:spacing w:after="0" w:line="360" w:lineRule="auto"/>
        <w:contextualSpacing/>
        <w:rPr>
          <w:rFonts w:ascii="Times New Roman" w:eastAsiaTheme="minorHAnsi" w:hAnsi="Times New Roman" w:cs="Times New Roman"/>
          <w:sz w:val="24"/>
          <w:szCs w:val="24"/>
          <w:lang w:eastAsia="en-US"/>
        </w:rPr>
      </w:pPr>
      <w:r w:rsidRPr="00C9589D">
        <w:rPr>
          <w:rFonts w:ascii="Times New Roman" w:eastAsiaTheme="minorHAnsi" w:hAnsi="Times New Roman" w:cs="Times New Roman"/>
          <w:sz w:val="24"/>
          <w:szCs w:val="24"/>
          <w:lang w:eastAsia="en-US"/>
        </w:rPr>
        <w:t>для зрителей.</w:t>
      </w:r>
    </w:p>
    <w:p w:rsidR="00C9589D" w:rsidRPr="00C9589D" w:rsidRDefault="00C9589D" w:rsidP="00C9589D">
      <w:pPr>
        <w:spacing w:after="0" w:line="360" w:lineRule="auto"/>
        <w:ind w:firstLine="708"/>
        <w:jc w:val="both"/>
        <w:rPr>
          <w:rFonts w:ascii="Times New Roman" w:eastAsiaTheme="minorHAnsi" w:hAnsi="Times New Roman" w:cs="Times New Roman"/>
          <w:b/>
          <w:sz w:val="24"/>
          <w:szCs w:val="24"/>
          <w:lang w:eastAsia="en-US"/>
        </w:rPr>
      </w:pPr>
      <w:r w:rsidRPr="00C9589D">
        <w:rPr>
          <w:rFonts w:ascii="Times New Roman" w:eastAsia="Times New Roman" w:hAnsi="Times New Roman" w:cs="Times New Roman"/>
          <w:sz w:val="24"/>
          <w:szCs w:val="24"/>
        </w:rPr>
        <w:t>1.2.3. Главный судья / ведущий Чемпионата контролирует наличие необходимой документации и её соответствие настоящему Регламенту (</w:t>
      </w:r>
      <w:r w:rsidRPr="00C9589D">
        <w:rPr>
          <w:rFonts w:ascii="Times New Roman" w:eastAsiaTheme="minorHAnsi" w:hAnsi="Times New Roman" w:cs="Times New Roman"/>
          <w:sz w:val="24"/>
          <w:szCs w:val="24"/>
          <w:lang w:eastAsia="en-US"/>
        </w:rPr>
        <w:t xml:space="preserve">протоколов оценки </w:t>
      </w:r>
      <w:r w:rsidRPr="00C9589D">
        <w:rPr>
          <w:rFonts w:ascii="Times New Roman" w:eastAsia="Times New Roman" w:hAnsi="Times New Roman" w:cs="Times New Roman"/>
          <w:sz w:val="24"/>
          <w:szCs w:val="24"/>
        </w:rPr>
        <w:lastRenderedPageBreak/>
        <w:t>коммуникативных</w:t>
      </w:r>
      <w:r w:rsidRPr="00C9589D">
        <w:rPr>
          <w:rFonts w:ascii="Times New Roman" w:eastAsiaTheme="minorHAnsi" w:hAnsi="Times New Roman" w:cs="Times New Roman"/>
          <w:sz w:val="24"/>
          <w:szCs w:val="24"/>
          <w:lang w:eastAsia="en-US"/>
        </w:rPr>
        <w:t xml:space="preserve"> боев; заданий для каждого члена жюри; наборов табличек-оценок красного и зеленого цвета для каждого члена жюри; табличек с именами, местом работы и должностями членов жюри). </w:t>
      </w:r>
    </w:p>
    <w:p w:rsidR="00C9589D" w:rsidRPr="00C9589D" w:rsidRDefault="00C9589D" w:rsidP="00C9589D">
      <w:pPr>
        <w:spacing w:after="0" w:line="360" w:lineRule="auto"/>
        <w:jc w:val="both"/>
        <w:rPr>
          <w:rFonts w:ascii="Times New Roman" w:eastAsia="Times New Roman" w:hAnsi="Times New Roman" w:cs="Times New Roman"/>
          <w:sz w:val="24"/>
          <w:szCs w:val="24"/>
        </w:rPr>
      </w:pPr>
      <w:r w:rsidRPr="00C9589D">
        <w:rPr>
          <w:rFonts w:ascii="Times New Roman" w:hAnsi="Times New Roman" w:cs="Times New Roman"/>
          <w:sz w:val="24"/>
          <w:szCs w:val="24"/>
        </w:rPr>
        <w:tab/>
        <w:t xml:space="preserve">1.2.4. </w:t>
      </w:r>
      <w:r w:rsidRPr="00C9589D">
        <w:rPr>
          <w:rFonts w:ascii="Times New Roman" w:eastAsia="Times New Roman" w:hAnsi="Times New Roman" w:cs="Times New Roman"/>
          <w:sz w:val="24"/>
          <w:szCs w:val="24"/>
        </w:rPr>
        <w:t>Распоряжения Главного судьи / ведущего являются обязательными для всех участников, жюри и руководителей (капитанов) и членов команд, а также для сопровождающих их лиц и зрителей.</w:t>
      </w:r>
    </w:p>
    <w:p w:rsidR="00C9589D" w:rsidRPr="00C9589D" w:rsidRDefault="00C9589D" w:rsidP="00C9589D">
      <w:pPr>
        <w:spacing w:after="0" w:line="360" w:lineRule="auto"/>
        <w:jc w:val="both"/>
        <w:rPr>
          <w:rFonts w:ascii="Times New Roman" w:eastAsia="Times New Roman" w:hAnsi="Times New Roman" w:cs="Times New Roman"/>
          <w:sz w:val="24"/>
          <w:szCs w:val="24"/>
        </w:rPr>
      </w:pPr>
      <w:r w:rsidRPr="00C9589D">
        <w:rPr>
          <w:rFonts w:ascii="Times New Roman" w:eastAsia="Times New Roman" w:hAnsi="Times New Roman" w:cs="Times New Roman"/>
          <w:sz w:val="24"/>
          <w:szCs w:val="24"/>
        </w:rPr>
        <w:t xml:space="preserve"> </w:t>
      </w:r>
      <w:r w:rsidRPr="00C9589D">
        <w:rPr>
          <w:rFonts w:ascii="Times New Roman" w:eastAsia="Times New Roman" w:hAnsi="Times New Roman" w:cs="Times New Roman"/>
          <w:sz w:val="24"/>
          <w:szCs w:val="24"/>
        </w:rPr>
        <w:tab/>
      </w:r>
      <w:r w:rsidRPr="00C9589D">
        <w:rPr>
          <w:rFonts w:ascii="Times New Roman" w:eastAsiaTheme="minorHAnsi" w:hAnsi="Times New Roman" w:cs="Times New Roman"/>
          <w:sz w:val="24"/>
          <w:szCs w:val="24"/>
          <w:lang w:eastAsia="en-US"/>
        </w:rPr>
        <w:t>1.2</w:t>
      </w:r>
      <w:r w:rsidRPr="00C9589D">
        <w:rPr>
          <w:rFonts w:ascii="Times New Roman" w:eastAsia="Times New Roman" w:hAnsi="Times New Roman" w:cs="Times New Roman"/>
          <w:sz w:val="24"/>
          <w:szCs w:val="24"/>
        </w:rPr>
        <w:t>.5. Главный судья / ведущий Чемпионата руководит проведением соревнований, организует работу ассистентов и технического персонала, обслуживающего коммуникативные бои, в соответствии с настоящим Регламентом.</w:t>
      </w:r>
    </w:p>
    <w:p w:rsidR="00C9589D" w:rsidRPr="00C9589D" w:rsidRDefault="00C9589D" w:rsidP="00C9589D">
      <w:pPr>
        <w:spacing w:after="0" w:line="360" w:lineRule="auto"/>
        <w:ind w:firstLine="708"/>
        <w:jc w:val="both"/>
        <w:rPr>
          <w:rFonts w:ascii="Times New Roman" w:eastAsia="Times New Roman" w:hAnsi="Times New Roman" w:cs="Times New Roman"/>
          <w:sz w:val="24"/>
          <w:szCs w:val="24"/>
        </w:rPr>
      </w:pPr>
      <w:r w:rsidRPr="00C9589D">
        <w:rPr>
          <w:rFonts w:ascii="Times New Roman" w:eastAsiaTheme="minorHAnsi" w:hAnsi="Times New Roman" w:cs="Times New Roman"/>
          <w:sz w:val="24"/>
          <w:szCs w:val="24"/>
          <w:lang w:eastAsia="en-US"/>
        </w:rPr>
        <w:t>1.2</w:t>
      </w:r>
      <w:r w:rsidRPr="00C9589D">
        <w:rPr>
          <w:rFonts w:ascii="Times New Roman" w:eastAsia="Times New Roman" w:hAnsi="Times New Roman" w:cs="Times New Roman"/>
          <w:sz w:val="24"/>
          <w:szCs w:val="24"/>
        </w:rPr>
        <w:t>.6. Главный судья / ведущий решает все спорные вопросы, связанные с организацией и проведением коммуникативных боев, в соответствии с настоящим Регламентом. Принимает окончательные решения при возникновении разногласий между членами жюри при рассмотрении спорных вопросов.</w:t>
      </w:r>
    </w:p>
    <w:p w:rsidR="00C9589D" w:rsidRPr="00C9589D" w:rsidRDefault="00C9589D" w:rsidP="00C9589D">
      <w:pPr>
        <w:spacing w:after="0" w:line="360" w:lineRule="auto"/>
        <w:ind w:firstLine="708"/>
        <w:jc w:val="both"/>
        <w:rPr>
          <w:rFonts w:ascii="Times New Roman" w:eastAsia="Times New Roman" w:hAnsi="Times New Roman" w:cs="Times New Roman"/>
          <w:sz w:val="24"/>
          <w:szCs w:val="24"/>
        </w:rPr>
      </w:pPr>
      <w:r w:rsidRPr="00C9589D">
        <w:rPr>
          <w:rFonts w:ascii="Times New Roman" w:eastAsiaTheme="minorHAnsi" w:hAnsi="Times New Roman" w:cs="Times New Roman"/>
          <w:sz w:val="24"/>
          <w:szCs w:val="24"/>
          <w:lang w:eastAsia="en-US"/>
        </w:rPr>
        <w:t>1.2</w:t>
      </w:r>
      <w:r w:rsidRPr="00C9589D">
        <w:rPr>
          <w:rFonts w:ascii="Times New Roman" w:eastAsia="Times New Roman" w:hAnsi="Times New Roman" w:cs="Times New Roman"/>
          <w:sz w:val="24"/>
          <w:szCs w:val="24"/>
        </w:rPr>
        <w:t>.7. Главный судья / ведущий осуществляет контроль за исполнением ассистентами и техническим персоналом Чемпионата своих обязанностей.</w:t>
      </w:r>
    </w:p>
    <w:p w:rsidR="00C9589D" w:rsidRPr="00C9589D" w:rsidRDefault="00C9589D" w:rsidP="00C9589D">
      <w:pPr>
        <w:spacing w:after="0" w:line="360" w:lineRule="auto"/>
        <w:ind w:firstLine="708"/>
        <w:jc w:val="both"/>
        <w:rPr>
          <w:rFonts w:ascii="Times New Roman" w:eastAsiaTheme="minorHAnsi" w:hAnsi="Times New Roman" w:cs="Times New Roman"/>
          <w:sz w:val="24"/>
          <w:szCs w:val="24"/>
          <w:lang w:eastAsia="en-US"/>
        </w:rPr>
      </w:pPr>
      <w:r w:rsidRPr="00C9589D">
        <w:rPr>
          <w:rFonts w:ascii="Times New Roman" w:eastAsiaTheme="minorHAnsi" w:hAnsi="Times New Roman" w:cs="Times New Roman"/>
          <w:sz w:val="24"/>
          <w:szCs w:val="24"/>
          <w:lang w:eastAsia="en-US"/>
        </w:rPr>
        <w:t>1.2</w:t>
      </w:r>
      <w:r w:rsidRPr="00C9589D">
        <w:rPr>
          <w:rFonts w:ascii="Times New Roman" w:eastAsia="Times New Roman" w:hAnsi="Times New Roman" w:cs="Times New Roman"/>
          <w:sz w:val="24"/>
          <w:szCs w:val="24"/>
        </w:rPr>
        <w:t xml:space="preserve">.8. </w:t>
      </w:r>
      <w:r w:rsidRPr="00C9589D">
        <w:rPr>
          <w:rFonts w:ascii="Times New Roman" w:eastAsiaTheme="minorHAnsi" w:hAnsi="Times New Roman" w:cs="Times New Roman"/>
          <w:sz w:val="24"/>
          <w:szCs w:val="24"/>
          <w:lang w:eastAsia="en-US"/>
        </w:rPr>
        <w:t>Главный судья / ведущий обеспечивает загрузку на компьютер, подключенный к проектору, файлов для проведения боёв:</w:t>
      </w:r>
    </w:p>
    <w:p w:rsidR="00C9589D" w:rsidRPr="00C9589D" w:rsidRDefault="00C9589D" w:rsidP="00C9589D">
      <w:pPr>
        <w:numPr>
          <w:ilvl w:val="0"/>
          <w:numId w:val="4"/>
        </w:numPr>
        <w:spacing w:after="0" w:line="360" w:lineRule="auto"/>
        <w:rPr>
          <w:rFonts w:ascii="Times New Roman" w:hAnsi="Times New Roman" w:cs="Times New Roman"/>
          <w:sz w:val="24"/>
          <w:szCs w:val="24"/>
        </w:rPr>
      </w:pPr>
      <w:r w:rsidRPr="00C9589D">
        <w:rPr>
          <w:rFonts w:ascii="Times New Roman" w:hAnsi="Times New Roman" w:cs="Times New Roman"/>
          <w:sz w:val="24"/>
          <w:szCs w:val="24"/>
        </w:rPr>
        <w:t xml:space="preserve">документ </w:t>
      </w:r>
      <w:r w:rsidRPr="00C9589D">
        <w:rPr>
          <w:rFonts w:ascii="Times New Roman" w:hAnsi="Times New Roman" w:cs="Times New Roman"/>
          <w:sz w:val="24"/>
          <w:szCs w:val="24"/>
          <w:lang w:val="en-US"/>
        </w:rPr>
        <w:t>word</w:t>
      </w:r>
      <w:r w:rsidRPr="00C9589D">
        <w:rPr>
          <w:rFonts w:ascii="Times New Roman" w:hAnsi="Times New Roman" w:cs="Times New Roman"/>
          <w:sz w:val="24"/>
          <w:szCs w:val="24"/>
        </w:rPr>
        <w:t xml:space="preserve"> с темами коммуникативных боев;</w:t>
      </w:r>
    </w:p>
    <w:p w:rsidR="00C9589D" w:rsidRPr="00C9589D" w:rsidRDefault="00C9589D" w:rsidP="00C9589D">
      <w:pPr>
        <w:numPr>
          <w:ilvl w:val="0"/>
          <w:numId w:val="4"/>
        </w:numPr>
        <w:spacing w:after="0" w:line="360" w:lineRule="auto"/>
        <w:contextualSpacing/>
        <w:jc w:val="both"/>
        <w:rPr>
          <w:rFonts w:ascii="Times New Roman" w:eastAsiaTheme="minorHAnsi" w:hAnsi="Times New Roman" w:cs="Times New Roman"/>
          <w:sz w:val="24"/>
          <w:szCs w:val="24"/>
          <w:lang w:eastAsia="en-US"/>
        </w:rPr>
      </w:pPr>
      <w:r w:rsidRPr="00C9589D">
        <w:rPr>
          <w:rFonts w:ascii="Times New Roman" w:eastAsiaTheme="minorHAnsi" w:hAnsi="Times New Roman" w:cs="Times New Roman"/>
          <w:sz w:val="24"/>
          <w:szCs w:val="24"/>
          <w:lang w:eastAsia="en-US"/>
        </w:rPr>
        <w:t xml:space="preserve">рабочее расписание (календарь) </w:t>
      </w:r>
      <w:r w:rsidRPr="00C9589D">
        <w:rPr>
          <w:rFonts w:ascii="Times New Roman" w:eastAsia="Times New Roman" w:hAnsi="Times New Roman" w:cs="Times New Roman"/>
          <w:sz w:val="24"/>
          <w:szCs w:val="24"/>
        </w:rPr>
        <w:t>коммуникативных</w:t>
      </w:r>
      <w:r w:rsidRPr="00C9589D">
        <w:rPr>
          <w:rFonts w:ascii="Times New Roman" w:eastAsiaTheme="minorHAnsi" w:hAnsi="Times New Roman" w:cs="Times New Roman"/>
          <w:sz w:val="24"/>
          <w:szCs w:val="24"/>
          <w:lang w:eastAsia="en-US"/>
        </w:rPr>
        <w:t xml:space="preserve"> боев;</w:t>
      </w:r>
    </w:p>
    <w:p w:rsidR="00C9589D" w:rsidRPr="00C9589D" w:rsidRDefault="00C9589D" w:rsidP="00C9589D">
      <w:pPr>
        <w:numPr>
          <w:ilvl w:val="0"/>
          <w:numId w:val="4"/>
        </w:numPr>
        <w:spacing w:after="0" w:line="360" w:lineRule="auto"/>
        <w:contextualSpacing/>
        <w:jc w:val="both"/>
        <w:rPr>
          <w:rFonts w:ascii="Times New Roman" w:eastAsiaTheme="minorHAnsi" w:hAnsi="Times New Roman" w:cs="Times New Roman"/>
          <w:sz w:val="24"/>
          <w:szCs w:val="24"/>
          <w:lang w:eastAsia="en-US"/>
        </w:rPr>
      </w:pPr>
      <w:r w:rsidRPr="00C9589D">
        <w:rPr>
          <w:rFonts w:ascii="Times New Roman" w:eastAsiaTheme="minorHAnsi" w:hAnsi="Times New Roman" w:cs="Times New Roman"/>
          <w:sz w:val="24"/>
          <w:szCs w:val="24"/>
          <w:lang w:eastAsia="en-US"/>
        </w:rPr>
        <w:t xml:space="preserve">рабочую таблицу результатов </w:t>
      </w:r>
      <w:r w:rsidRPr="00C9589D">
        <w:rPr>
          <w:rFonts w:ascii="Times New Roman" w:eastAsia="Times New Roman" w:hAnsi="Times New Roman" w:cs="Times New Roman"/>
          <w:sz w:val="24"/>
          <w:szCs w:val="24"/>
        </w:rPr>
        <w:t>коммуникативных</w:t>
      </w:r>
      <w:r w:rsidRPr="00C9589D">
        <w:rPr>
          <w:rFonts w:ascii="Times New Roman" w:eastAsiaTheme="minorHAnsi" w:hAnsi="Times New Roman" w:cs="Times New Roman"/>
          <w:sz w:val="24"/>
          <w:szCs w:val="24"/>
          <w:lang w:eastAsia="en-US"/>
        </w:rPr>
        <w:t xml:space="preserve"> боев;</w:t>
      </w:r>
    </w:p>
    <w:p w:rsidR="00C9589D" w:rsidRPr="00C9589D" w:rsidRDefault="00C9589D" w:rsidP="00C9589D">
      <w:pPr>
        <w:numPr>
          <w:ilvl w:val="0"/>
          <w:numId w:val="4"/>
        </w:numPr>
        <w:spacing w:after="0" w:line="360" w:lineRule="auto"/>
        <w:contextualSpacing/>
        <w:jc w:val="both"/>
        <w:rPr>
          <w:rFonts w:ascii="Times New Roman" w:eastAsiaTheme="minorHAnsi" w:hAnsi="Times New Roman" w:cs="Times New Roman"/>
          <w:sz w:val="24"/>
          <w:szCs w:val="24"/>
          <w:lang w:eastAsia="en-US"/>
        </w:rPr>
      </w:pPr>
      <w:r w:rsidRPr="00C9589D">
        <w:rPr>
          <w:rFonts w:ascii="Times New Roman" w:eastAsiaTheme="minorHAnsi" w:hAnsi="Times New Roman" w:cs="Times New Roman"/>
          <w:sz w:val="24"/>
          <w:szCs w:val="24"/>
          <w:lang w:eastAsia="en-US"/>
        </w:rPr>
        <w:t>приложение-часы для проведения коммуникативных боев.</w:t>
      </w:r>
    </w:p>
    <w:p w:rsidR="00C9589D" w:rsidRPr="00C9589D" w:rsidRDefault="00C9589D" w:rsidP="00C9589D">
      <w:pPr>
        <w:spacing w:after="0" w:line="360" w:lineRule="auto"/>
        <w:ind w:firstLine="708"/>
        <w:jc w:val="both"/>
        <w:rPr>
          <w:rFonts w:ascii="Times New Roman" w:eastAsia="Times New Roman" w:hAnsi="Times New Roman" w:cs="Times New Roman"/>
          <w:sz w:val="24"/>
          <w:szCs w:val="24"/>
        </w:rPr>
      </w:pPr>
      <w:r w:rsidRPr="00C9589D">
        <w:rPr>
          <w:rFonts w:ascii="Times New Roman" w:eastAsiaTheme="minorHAnsi" w:hAnsi="Times New Roman" w:cs="Times New Roman"/>
          <w:sz w:val="24"/>
          <w:szCs w:val="24"/>
          <w:lang w:eastAsia="en-US"/>
        </w:rPr>
        <w:t>1.2</w:t>
      </w:r>
      <w:r w:rsidRPr="00C9589D">
        <w:rPr>
          <w:rFonts w:ascii="Times New Roman" w:eastAsia="Times New Roman" w:hAnsi="Times New Roman" w:cs="Times New Roman"/>
          <w:sz w:val="24"/>
          <w:szCs w:val="24"/>
        </w:rPr>
        <w:t>.9. Главный судья / ведущий представляет письменный отчет о Чемпионате, документы (протоколы, турнирную таблицу и др.) в оргкомитет Чемпионата сразу по окончанию Чемпионата.</w:t>
      </w:r>
    </w:p>
    <w:p w:rsidR="00C9589D" w:rsidRPr="00C9589D" w:rsidRDefault="00C9589D" w:rsidP="00C9589D">
      <w:pPr>
        <w:spacing w:after="0" w:line="360" w:lineRule="auto"/>
        <w:ind w:firstLine="708"/>
        <w:jc w:val="both"/>
        <w:rPr>
          <w:rFonts w:ascii="Times New Roman" w:eastAsia="Times New Roman" w:hAnsi="Times New Roman" w:cs="Times New Roman"/>
          <w:sz w:val="24"/>
          <w:szCs w:val="24"/>
        </w:rPr>
      </w:pPr>
      <w:r w:rsidRPr="00C9589D">
        <w:rPr>
          <w:rFonts w:ascii="Times New Roman" w:eastAsiaTheme="minorHAnsi" w:hAnsi="Times New Roman" w:cs="Times New Roman"/>
          <w:sz w:val="24"/>
          <w:szCs w:val="24"/>
          <w:lang w:eastAsia="en-US"/>
        </w:rPr>
        <w:t>1.2</w:t>
      </w:r>
      <w:r w:rsidRPr="00C9589D">
        <w:rPr>
          <w:rFonts w:ascii="Times New Roman" w:eastAsia="Times New Roman" w:hAnsi="Times New Roman" w:cs="Times New Roman"/>
          <w:sz w:val="24"/>
          <w:szCs w:val="24"/>
        </w:rPr>
        <w:t>.10. Главный судья / ведущий имеет право:</w:t>
      </w:r>
    </w:p>
    <w:p w:rsidR="00C9589D" w:rsidRPr="00C9589D" w:rsidRDefault="00C9589D" w:rsidP="00C9589D">
      <w:pPr>
        <w:numPr>
          <w:ilvl w:val="0"/>
          <w:numId w:val="8"/>
        </w:numPr>
        <w:spacing w:after="0" w:line="360" w:lineRule="auto"/>
        <w:contextualSpacing/>
        <w:jc w:val="both"/>
        <w:rPr>
          <w:rFonts w:ascii="Times New Roman" w:eastAsia="Times New Roman" w:hAnsi="Times New Roman" w:cs="Times New Roman"/>
          <w:sz w:val="24"/>
          <w:szCs w:val="24"/>
        </w:rPr>
      </w:pPr>
      <w:r w:rsidRPr="00C9589D">
        <w:rPr>
          <w:rFonts w:ascii="Times New Roman" w:eastAsia="Times New Roman" w:hAnsi="Times New Roman" w:cs="Times New Roman"/>
          <w:sz w:val="24"/>
          <w:szCs w:val="24"/>
        </w:rPr>
        <w:t>прекратить соревнования или сделать временный перерыв, в случае неблагоприятных условий или по каким-либо причинам, мешающим проведению коммуникативных боев;</w:t>
      </w:r>
    </w:p>
    <w:p w:rsidR="00C9589D" w:rsidRPr="00C9589D" w:rsidRDefault="00C9589D" w:rsidP="00C9589D">
      <w:pPr>
        <w:numPr>
          <w:ilvl w:val="0"/>
          <w:numId w:val="8"/>
        </w:numPr>
        <w:spacing w:after="0" w:line="360" w:lineRule="auto"/>
        <w:contextualSpacing/>
        <w:jc w:val="both"/>
        <w:rPr>
          <w:rFonts w:ascii="Times New Roman" w:eastAsia="Times New Roman" w:hAnsi="Times New Roman" w:cs="Times New Roman"/>
          <w:sz w:val="24"/>
          <w:szCs w:val="24"/>
        </w:rPr>
      </w:pPr>
      <w:r w:rsidRPr="00C9589D">
        <w:rPr>
          <w:rFonts w:ascii="Times New Roman" w:eastAsia="Times New Roman" w:hAnsi="Times New Roman" w:cs="Times New Roman"/>
          <w:sz w:val="24"/>
          <w:szCs w:val="24"/>
        </w:rPr>
        <w:t>отстранить от работы ассистентов, совершающих грубые ошибки или не справляющихся с выполнением возложенных на них обязанностей (факт такого отстранения отражается в отчетности).</w:t>
      </w:r>
    </w:p>
    <w:p w:rsidR="00C9589D" w:rsidRPr="00C9589D" w:rsidRDefault="00C9589D" w:rsidP="00C9589D">
      <w:pPr>
        <w:spacing w:after="0" w:line="360" w:lineRule="auto"/>
        <w:rPr>
          <w:rFonts w:ascii="Times New Roman" w:eastAsia="Times New Roman" w:hAnsi="Times New Roman" w:cs="Times New Roman"/>
          <w:b/>
          <w:sz w:val="24"/>
          <w:szCs w:val="24"/>
          <w:u w:val="single"/>
        </w:rPr>
      </w:pPr>
      <w:r w:rsidRPr="00C9589D">
        <w:rPr>
          <w:rFonts w:ascii="Times New Roman" w:eastAsia="Times New Roman" w:hAnsi="Times New Roman" w:cs="Times New Roman"/>
          <w:b/>
          <w:sz w:val="24"/>
          <w:szCs w:val="24"/>
          <w:u w:val="single"/>
        </w:rPr>
        <w:t>1.3. Ассистенты главного судьи</w:t>
      </w:r>
      <w:r w:rsidRPr="00C9589D">
        <w:rPr>
          <w:rFonts w:ascii="Times New Roman" w:eastAsia="Times New Roman" w:hAnsi="Times New Roman" w:cs="Times New Roman"/>
          <w:sz w:val="24"/>
          <w:szCs w:val="24"/>
          <w:u w:val="single"/>
        </w:rPr>
        <w:t xml:space="preserve"> </w:t>
      </w:r>
      <w:r w:rsidRPr="00C9589D">
        <w:rPr>
          <w:rFonts w:ascii="Times New Roman" w:eastAsia="Times New Roman" w:hAnsi="Times New Roman" w:cs="Times New Roman"/>
          <w:b/>
          <w:sz w:val="24"/>
          <w:szCs w:val="24"/>
          <w:u w:val="single"/>
        </w:rPr>
        <w:t xml:space="preserve">/ ведущего Чемпионата </w:t>
      </w:r>
    </w:p>
    <w:p w:rsidR="00C9589D" w:rsidRPr="00C9589D" w:rsidRDefault="00C9589D" w:rsidP="00C9589D">
      <w:pPr>
        <w:spacing w:after="0" w:line="360" w:lineRule="auto"/>
        <w:ind w:firstLine="708"/>
        <w:jc w:val="both"/>
        <w:rPr>
          <w:rFonts w:ascii="Times New Roman" w:eastAsia="Times New Roman" w:hAnsi="Times New Roman" w:cs="Times New Roman"/>
          <w:sz w:val="24"/>
          <w:szCs w:val="24"/>
        </w:rPr>
      </w:pPr>
      <w:r w:rsidRPr="00C9589D">
        <w:rPr>
          <w:rFonts w:ascii="Times New Roman" w:eastAsia="Times New Roman" w:hAnsi="Times New Roman" w:cs="Times New Roman"/>
          <w:sz w:val="24"/>
          <w:szCs w:val="24"/>
        </w:rPr>
        <w:t>1.3.1. Оргкомитет Чемпионата для организации соревнований назначает следующих ассистентов главного судьи / ведущего:</w:t>
      </w:r>
    </w:p>
    <w:p w:rsidR="00554258" w:rsidRPr="00FF3151" w:rsidRDefault="00554258" w:rsidP="00554258">
      <w:pPr>
        <w:spacing w:after="0" w:line="360" w:lineRule="auto"/>
        <w:ind w:firstLine="708"/>
        <w:jc w:val="both"/>
        <w:rPr>
          <w:rFonts w:ascii="Times New Roman" w:eastAsia="Times New Roman" w:hAnsi="Times New Roman" w:cs="Times New Roman"/>
          <w:sz w:val="24"/>
          <w:szCs w:val="24"/>
          <w:u w:val="single"/>
        </w:rPr>
      </w:pPr>
      <w:r w:rsidRPr="00FF3151">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proofErr w:type="spellStart"/>
      <w:r w:rsidRPr="00FF3151">
        <w:rPr>
          <w:rFonts w:ascii="Times New Roman" w:eastAsia="Times New Roman" w:hAnsi="Times New Roman" w:cs="Times New Roman"/>
          <w:sz w:val="24"/>
          <w:szCs w:val="24"/>
          <w:u w:val="single"/>
        </w:rPr>
        <w:t>Молтянская</w:t>
      </w:r>
      <w:proofErr w:type="spellEnd"/>
      <w:r w:rsidRPr="00FF3151">
        <w:rPr>
          <w:rFonts w:ascii="Times New Roman" w:eastAsia="Times New Roman" w:hAnsi="Times New Roman" w:cs="Times New Roman"/>
          <w:sz w:val="24"/>
          <w:szCs w:val="24"/>
          <w:u w:val="single"/>
        </w:rPr>
        <w:t xml:space="preserve"> Виктория </w:t>
      </w:r>
      <w:proofErr w:type="spellStart"/>
      <w:r w:rsidRPr="00FF3151">
        <w:rPr>
          <w:rFonts w:ascii="Times New Roman" w:eastAsia="Times New Roman" w:hAnsi="Times New Roman" w:cs="Times New Roman"/>
          <w:sz w:val="24"/>
          <w:szCs w:val="24"/>
          <w:u w:val="single"/>
        </w:rPr>
        <w:t>Темуровна</w:t>
      </w:r>
      <w:proofErr w:type="spellEnd"/>
      <w:r w:rsidRPr="00FF3151">
        <w:rPr>
          <w:rFonts w:ascii="Times New Roman" w:eastAsia="Times New Roman" w:hAnsi="Times New Roman" w:cs="Times New Roman"/>
          <w:sz w:val="24"/>
          <w:szCs w:val="24"/>
          <w:u w:val="single"/>
        </w:rPr>
        <w:t xml:space="preserve"> 10 класс МБОУ «Крутоярская СОШ»</w:t>
      </w:r>
    </w:p>
    <w:p w:rsidR="00554258" w:rsidRPr="00FF3151" w:rsidRDefault="00554258" w:rsidP="00554258">
      <w:pPr>
        <w:spacing w:after="0" w:line="360" w:lineRule="auto"/>
        <w:ind w:firstLine="708"/>
        <w:jc w:val="both"/>
        <w:rPr>
          <w:rFonts w:ascii="Times New Roman" w:eastAsia="Times New Roman" w:hAnsi="Times New Roman" w:cs="Times New Roman"/>
          <w:sz w:val="24"/>
          <w:szCs w:val="24"/>
        </w:rPr>
      </w:pPr>
      <w:r w:rsidRPr="00FF3151">
        <w:rPr>
          <w:rFonts w:ascii="Times New Roman" w:eastAsia="Times New Roman" w:hAnsi="Times New Roman" w:cs="Times New Roman"/>
          <w:sz w:val="24"/>
          <w:szCs w:val="24"/>
        </w:rPr>
        <w:t>2. _</w:t>
      </w:r>
      <w:r>
        <w:rPr>
          <w:rFonts w:ascii="Times New Roman" w:eastAsia="Times New Roman" w:hAnsi="Times New Roman" w:cs="Times New Roman"/>
          <w:sz w:val="24"/>
          <w:szCs w:val="24"/>
          <w:u w:val="single"/>
        </w:rPr>
        <w:t xml:space="preserve">Шульженко Кристина Алексеевна 10 класс МБОУ «Крутоярская </w:t>
      </w:r>
      <w:proofErr w:type="gramStart"/>
      <w:r>
        <w:rPr>
          <w:rFonts w:ascii="Times New Roman" w:eastAsia="Times New Roman" w:hAnsi="Times New Roman" w:cs="Times New Roman"/>
          <w:sz w:val="24"/>
          <w:szCs w:val="24"/>
          <w:u w:val="single"/>
        </w:rPr>
        <w:t>СОШ»</w:t>
      </w:r>
      <w:r w:rsidRPr="00FF3151">
        <w:rPr>
          <w:rFonts w:ascii="Times New Roman" w:eastAsia="Times New Roman" w:hAnsi="Times New Roman" w:cs="Times New Roman"/>
          <w:sz w:val="24"/>
          <w:szCs w:val="24"/>
        </w:rPr>
        <w:t>_</w:t>
      </w:r>
      <w:proofErr w:type="gramEnd"/>
      <w:r w:rsidRPr="00FF3151">
        <w:rPr>
          <w:rFonts w:ascii="Times New Roman" w:eastAsia="Times New Roman" w:hAnsi="Times New Roman" w:cs="Times New Roman"/>
          <w:sz w:val="24"/>
          <w:szCs w:val="24"/>
        </w:rPr>
        <w:t>_</w:t>
      </w:r>
    </w:p>
    <w:p w:rsidR="00554258" w:rsidRPr="00FF3151" w:rsidRDefault="00554258" w:rsidP="00554258">
      <w:pPr>
        <w:spacing w:after="0" w:line="360" w:lineRule="auto"/>
        <w:ind w:firstLine="708"/>
        <w:jc w:val="both"/>
        <w:rPr>
          <w:rFonts w:ascii="Times New Roman" w:eastAsia="Times New Roman" w:hAnsi="Times New Roman" w:cs="Times New Roman"/>
          <w:sz w:val="24"/>
          <w:szCs w:val="24"/>
        </w:rPr>
      </w:pPr>
      <w:r w:rsidRPr="00FF3151">
        <w:rPr>
          <w:rFonts w:ascii="Times New Roman" w:eastAsia="Times New Roman" w:hAnsi="Times New Roman" w:cs="Times New Roman"/>
          <w:sz w:val="24"/>
          <w:szCs w:val="24"/>
        </w:rPr>
        <w:lastRenderedPageBreak/>
        <w:t>3. _</w:t>
      </w:r>
      <w:proofErr w:type="spellStart"/>
      <w:r>
        <w:rPr>
          <w:rFonts w:ascii="Times New Roman" w:eastAsia="Times New Roman" w:hAnsi="Times New Roman" w:cs="Times New Roman"/>
          <w:sz w:val="24"/>
          <w:szCs w:val="24"/>
          <w:u w:val="single"/>
        </w:rPr>
        <w:t>Ивлиев</w:t>
      </w:r>
      <w:proofErr w:type="spellEnd"/>
      <w:r>
        <w:rPr>
          <w:rFonts w:ascii="Times New Roman" w:eastAsia="Times New Roman" w:hAnsi="Times New Roman" w:cs="Times New Roman"/>
          <w:sz w:val="24"/>
          <w:szCs w:val="24"/>
          <w:u w:val="single"/>
        </w:rPr>
        <w:t xml:space="preserve"> Сергей Сергеевич 10 класс МБОУ «Крутоярская </w:t>
      </w:r>
      <w:proofErr w:type="gramStart"/>
      <w:r>
        <w:rPr>
          <w:rFonts w:ascii="Times New Roman" w:eastAsia="Times New Roman" w:hAnsi="Times New Roman" w:cs="Times New Roman"/>
          <w:sz w:val="24"/>
          <w:szCs w:val="24"/>
          <w:u w:val="single"/>
        </w:rPr>
        <w:t>СОШ»</w:t>
      </w:r>
      <w:r w:rsidRPr="00FF3151">
        <w:rPr>
          <w:rFonts w:ascii="Times New Roman" w:eastAsia="Times New Roman" w:hAnsi="Times New Roman" w:cs="Times New Roman"/>
          <w:sz w:val="24"/>
          <w:szCs w:val="24"/>
        </w:rPr>
        <w:t>_</w:t>
      </w:r>
      <w:proofErr w:type="gramEnd"/>
      <w:r w:rsidRPr="00FF3151">
        <w:rPr>
          <w:rFonts w:ascii="Times New Roman" w:eastAsia="Times New Roman" w:hAnsi="Times New Roman" w:cs="Times New Roman"/>
          <w:sz w:val="24"/>
          <w:szCs w:val="24"/>
        </w:rPr>
        <w:t xml:space="preserve">__ </w:t>
      </w:r>
    </w:p>
    <w:p w:rsidR="00554258" w:rsidRPr="00FF3151" w:rsidRDefault="00554258" w:rsidP="00554258">
      <w:pPr>
        <w:spacing w:after="0" w:line="360" w:lineRule="auto"/>
        <w:ind w:firstLine="708"/>
        <w:jc w:val="both"/>
        <w:rPr>
          <w:rFonts w:ascii="Times New Roman" w:eastAsia="Times New Roman" w:hAnsi="Times New Roman" w:cs="Times New Roman"/>
          <w:sz w:val="24"/>
          <w:szCs w:val="24"/>
        </w:rPr>
      </w:pPr>
      <w:r w:rsidRPr="00FF3151">
        <w:rPr>
          <w:rFonts w:ascii="Times New Roman" w:eastAsia="Times New Roman" w:hAnsi="Times New Roman" w:cs="Times New Roman"/>
          <w:sz w:val="24"/>
          <w:szCs w:val="24"/>
        </w:rPr>
        <w:t>4. __</w:t>
      </w:r>
      <w:proofErr w:type="spellStart"/>
      <w:r>
        <w:rPr>
          <w:rFonts w:ascii="Times New Roman" w:eastAsia="Times New Roman" w:hAnsi="Times New Roman" w:cs="Times New Roman"/>
          <w:sz w:val="24"/>
          <w:szCs w:val="24"/>
          <w:u w:val="single"/>
        </w:rPr>
        <w:t>Шишкарёв</w:t>
      </w:r>
      <w:proofErr w:type="spellEnd"/>
      <w:r>
        <w:rPr>
          <w:rFonts w:ascii="Times New Roman" w:eastAsia="Times New Roman" w:hAnsi="Times New Roman" w:cs="Times New Roman"/>
          <w:sz w:val="24"/>
          <w:szCs w:val="24"/>
          <w:u w:val="single"/>
        </w:rPr>
        <w:t xml:space="preserve"> </w:t>
      </w:r>
      <w:proofErr w:type="spellStart"/>
      <w:r>
        <w:rPr>
          <w:rFonts w:ascii="Times New Roman" w:eastAsia="Times New Roman" w:hAnsi="Times New Roman" w:cs="Times New Roman"/>
          <w:sz w:val="24"/>
          <w:szCs w:val="24"/>
          <w:u w:val="single"/>
        </w:rPr>
        <w:t>дмитрий</w:t>
      </w:r>
      <w:proofErr w:type="spellEnd"/>
      <w:r>
        <w:rPr>
          <w:rFonts w:ascii="Times New Roman" w:eastAsia="Times New Roman" w:hAnsi="Times New Roman" w:cs="Times New Roman"/>
          <w:sz w:val="24"/>
          <w:szCs w:val="24"/>
          <w:u w:val="single"/>
        </w:rPr>
        <w:t xml:space="preserve"> Алексеевич 10 класс МБОУ «Крутоярская </w:t>
      </w:r>
      <w:proofErr w:type="gramStart"/>
      <w:r>
        <w:rPr>
          <w:rFonts w:ascii="Times New Roman" w:eastAsia="Times New Roman" w:hAnsi="Times New Roman" w:cs="Times New Roman"/>
          <w:sz w:val="24"/>
          <w:szCs w:val="24"/>
          <w:u w:val="single"/>
        </w:rPr>
        <w:t>СОШ»</w:t>
      </w:r>
      <w:r w:rsidRPr="00FF3151">
        <w:rPr>
          <w:rFonts w:ascii="Times New Roman" w:eastAsia="Times New Roman" w:hAnsi="Times New Roman" w:cs="Times New Roman"/>
          <w:sz w:val="24"/>
          <w:szCs w:val="24"/>
        </w:rPr>
        <w:t>_</w:t>
      </w:r>
      <w:proofErr w:type="gramEnd"/>
      <w:r w:rsidRPr="00FF3151">
        <w:rPr>
          <w:rFonts w:ascii="Times New Roman" w:eastAsia="Times New Roman" w:hAnsi="Times New Roman" w:cs="Times New Roman"/>
          <w:sz w:val="24"/>
          <w:szCs w:val="24"/>
        </w:rPr>
        <w:t>____</w:t>
      </w:r>
    </w:p>
    <w:p w:rsidR="00C9589D" w:rsidRPr="00C9589D" w:rsidRDefault="00C9589D" w:rsidP="00C9589D">
      <w:pPr>
        <w:spacing w:after="0" w:line="360" w:lineRule="auto"/>
        <w:ind w:firstLine="708"/>
        <w:jc w:val="both"/>
        <w:rPr>
          <w:rFonts w:ascii="Times New Roman" w:eastAsia="Times New Roman" w:hAnsi="Times New Roman" w:cs="Times New Roman"/>
          <w:sz w:val="20"/>
          <w:szCs w:val="20"/>
        </w:rPr>
      </w:pPr>
      <w:r w:rsidRPr="00C9589D">
        <w:rPr>
          <w:rFonts w:ascii="Times New Roman" w:eastAsia="Times New Roman" w:hAnsi="Times New Roman" w:cs="Times New Roman"/>
          <w:sz w:val="20"/>
          <w:szCs w:val="20"/>
        </w:rPr>
        <w:t xml:space="preserve">                              (указать ФИО полностью, место учебы и класс)</w:t>
      </w:r>
    </w:p>
    <w:p w:rsidR="00C9589D" w:rsidRPr="00C9589D" w:rsidRDefault="00C9589D" w:rsidP="00C9589D">
      <w:pPr>
        <w:spacing w:after="0" w:line="360" w:lineRule="auto"/>
        <w:ind w:firstLine="708"/>
        <w:jc w:val="both"/>
        <w:rPr>
          <w:rFonts w:ascii="Times New Roman" w:eastAsia="Times New Roman" w:hAnsi="Times New Roman" w:cs="Times New Roman"/>
          <w:sz w:val="24"/>
          <w:szCs w:val="24"/>
        </w:rPr>
      </w:pPr>
      <w:r w:rsidRPr="00C9589D">
        <w:rPr>
          <w:rFonts w:ascii="Times New Roman" w:eastAsia="Times New Roman" w:hAnsi="Times New Roman" w:cs="Times New Roman"/>
          <w:sz w:val="24"/>
          <w:szCs w:val="24"/>
        </w:rPr>
        <w:t>1.3.2. Ассистенты подчиняются главному судье / ведущему и выполняют следующие функции:</w:t>
      </w:r>
    </w:p>
    <w:p w:rsidR="00C9589D" w:rsidRPr="00C9589D" w:rsidRDefault="00C9589D" w:rsidP="00C9589D">
      <w:pPr>
        <w:numPr>
          <w:ilvl w:val="0"/>
          <w:numId w:val="9"/>
        </w:numPr>
        <w:spacing w:after="0" w:line="360" w:lineRule="auto"/>
        <w:contextualSpacing/>
        <w:jc w:val="both"/>
        <w:rPr>
          <w:rFonts w:ascii="Times New Roman" w:eastAsia="Times New Roman" w:hAnsi="Times New Roman" w:cs="Times New Roman"/>
          <w:sz w:val="24"/>
          <w:szCs w:val="24"/>
        </w:rPr>
      </w:pPr>
      <w:r w:rsidRPr="00C9589D">
        <w:rPr>
          <w:rFonts w:ascii="Times New Roman" w:eastAsia="Times New Roman" w:hAnsi="Times New Roman" w:cs="Times New Roman"/>
          <w:sz w:val="24"/>
          <w:szCs w:val="24"/>
        </w:rPr>
        <w:t>организуют работу техники (звук, микрофоны, проектор, компьютер, экран и т.п.);</w:t>
      </w:r>
    </w:p>
    <w:p w:rsidR="00C9589D" w:rsidRPr="00C9589D" w:rsidRDefault="00C9589D" w:rsidP="00C9589D">
      <w:pPr>
        <w:numPr>
          <w:ilvl w:val="0"/>
          <w:numId w:val="9"/>
        </w:numPr>
        <w:spacing w:after="0" w:line="360" w:lineRule="auto"/>
        <w:contextualSpacing/>
        <w:jc w:val="both"/>
        <w:rPr>
          <w:rFonts w:ascii="Times New Roman" w:eastAsia="Times New Roman" w:hAnsi="Times New Roman" w:cs="Times New Roman"/>
          <w:sz w:val="24"/>
          <w:szCs w:val="24"/>
        </w:rPr>
      </w:pPr>
      <w:r w:rsidRPr="00C9589D">
        <w:rPr>
          <w:rFonts w:ascii="Times New Roman" w:eastAsia="Times New Roman" w:hAnsi="Times New Roman" w:cs="Times New Roman"/>
          <w:sz w:val="24"/>
          <w:szCs w:val="24"/>
        </w:rPr>
        <w:t xml:space="preserve">контролируют выполнение командами-участницами коммуникативных </w:t>
      </w:r>
      <w:proofErr w:type="gramStart"/>
      <w:r w:rsidRPr="00C9589D">
        <w:rPr>
          <w:rFonts w:ascii="Times New Roman" w:eastAsia="Times New Roman" w:hAnsi="Times New Roman" w:cs="Times New Roman"/>
          <w:sz w:val="24"/>
          <w:szCs w:val="24"/>
        </w:rPr>
        <w:t>боев  правила</w:t>
      </w:r>
      <w:proofErr w:type="gramEnd"/>
      <w:r w:rsidRPr="00C9589D">
        <w:rPr>
          <w:rFonts w:ascii="Times New Roman" w:eastAsia="Times New Roman" w:hAnsi="Times New Roman" w:cs="Times New Roman"/>
          <w:sz w:val="24"/>
          <w:szCs w:val="24"/>
        </w:rPr>
        <w:t xml:space="preserve"> «30 секунд»;</w:t>
      </w:r>
    </w:p>
    <w:p w:rsidR="00C9589D" w:rsidRPr="00C9589D" w:rsidRDefault="00C9589D" w:rsidP="00C9589D">
      <w:pPr>
        <w:numPr>
          <w:ilvl w:val="0"/>
          <w:numId w:val="9"/>
        </w:numPr>
        <w:spacing w:after="0" w:line="360" w:lineRule="auto"/>
        <w:contextualSpacing/>
        <w:jc w:val="both"/>
        <w:rPr>
          <w:rFonts w:ascii="Times New Roman" w:eastAsia="Times New Roman" w:hAnsi="Times New Roman" w:cs="Times New Roman"/>
          <w:sz w:val="24"/>
          <w:szCs w:val="24"/>
        </w:rPr>
      </w:pPr>
      <w:r w:rsidRPr="00C9589D">
        <w:rPr>
          <w:rFonts w:ascii="Times New Roman" w:eastAsia="Times New Roman" w:hAnsi="Times New Roman" w:cs="Times New Roman"/>
          <w:sz w:val="24"/>
          <w:szCs w:val="24"/>
        </w:rPr>
        <w:t>вносят в рабочую турнирную таблицу итоги коммуникативных боев;</w:t>
      </w:r>
    </w:p>
    <w:p w:rsidR="00C9589D" w:rsidRPr="00C9589D" w:rsidRDefault="00C9589D" w:rsidP="00C9589D">
      <w:pPr>
        <w:numPr>
          <w:ilvl w:val="0"/>
          <w:numId w:val="9"/>
        </w:numPr>
        <w:spacing w:after="0" w:line="360" w:lineRule="auto"/>
        <w:contextualSpacing/>
        <w:jc w:val="both"/>
        <w:rPr>
          <w:rFonts w:ascii="Times New Roman" w:eastAsia="Times New Roman" w:hAnsi="Times New Roman" w:cs="Times New Roman"/>
          <w:sz w:val="24"/>
          <w:szCs w:val="24"/>
        </w:rPr>
      </w:pPr>
      <w:r w:rsidRPr="00C9589D">
        <w:rPr>
          <w:rFonts w:ascii="Times New Roman" w:eastAsia="Times New Roman" w:hAnsi="Times New Roman" w:cs="Times New Roman"/>
          <w:sz w:val="24"/>
          <w:szCs w:val="24"/>
        </w:rPr>
        <w:t>помогают командам и организуют зрителей (по одному ассистенту на команду, участвующую в турнире, при игре трех команд за столами), в том числе:</w:t>
      </w:r>
    </w:p>
    <w:p w:rsidR="00C9589D" w:rsidRPr="00C9589D" w:rsidRDefault="00C9589D" w:rsidP="00C9589D">
      <w:pPr>
        <w:numPr>
          <w:ilvl w:val="0"/>
          <w:numId w:val="13"/>
        </w:numPr>
        <w:spacing w:after="0" w:line="360" w:lineRule="auto"/>
        <w:contextualSpacing/>
        <w:jc w:val="both"/>
        <w:rPr>
          <w:rFonts w:ascii="Times New Roman" w:eastAsia="Times New Roman" w:hAnsi="Times New Roman" w:cs="Times New Roman"/>
          <w:sz w:val="24"/>
          <w:szCs w:val="24"/>
        </w:rPr>
      </w:pPr>
      <w:r w:rsidRPr="00C9589D">
        <w:rPr>
          <w:rFonts w:ascii="Times New Roman" w:eastAsia="Times New Roman" w:hAnsi="Times New Roman" w:cs="Times New Roman"/>
          <w:sz w:val="24"/>
          <w:szCs w:val="24"/>
        </w:rPr>
        <w:t>контролируют порядок проведения коммуникативных боев в соответствии с рабочим расписанием (календарем) встреч;</w:t>
      </w:r>
    </w:p>
    <w:p w:rsidR="00C9589D" w:rsidRPr="00C9589D" w:rsidRDefault="00C9589D" w:rsidP="00C9589D">
      <w:pPr>
        <w:numPr>
          <w:ilvl w:val="0"/>
          <w:numId w:val="13"/>
        </w:numPr>
        <w:spacing w:after="0" w:line="360" w:lineRule="auto"/>
        <w:contextualSpacing/>
        <w:jc w:val="both"/>
        <w:rPr>
          <w:rFonts w:ascii="Times New Roman" w:eastAsia="Times New Roman" w:hAnsi="Times New Roman" w:cs="Times New Roman"/>
          <w:sz w:val="24"/>
          <w:szCs w:val="24"/>
        </w:rPr>
      </w:pPr>
      <w:r w:rsidRPr="00C9589D">
        <w:rPr>
          <w:rFonts w:ascii="Times New Roman" w:eastAsia="Times New Roman" w:hAnsi="Times New Roman" w:cs="Times New Roman"/>
          <w:sz w:val="24"/>
          <w:szCs w:val="24"/>
        </w:rPr>
        <w:t>контролируют порядок и количество выступлений членов команды во время проведения коммуникативных боев;</w:t>
      </w:r>
    </w:p>
    <w:p w:rsidR="00C9589D" w:rsidRPr="00C9589D" w:rsidRDefault="00C9589D" w:rsidP="00C9589D">
      <w:pPr>
        <w:numPr>
          <w:ilvl w:val="0"/>
          <w:numId w:val="13"/>
        </w:numPr>
        <w:spacing w:after="0" w:line="360" w:lineRule="auto"/>
        <w:contextualSpacing/>
        <w:jc w:val="both"/>
        <w:rPr>
          <w:rFonts w:ascii="Times New Roman" w:eastAsia="Times New Roman" w:hAnsi="Times New Roman" w:cs="Times New Roman"/>
          <w:sz w:val="24"/>
          <w:szCs w:val="24"/>
        </w:rPr>
      </w:pPr>
      <w:r w:rsidRPr="00C9589D">
        <w:rPr>
          <w:rFonts w:ascii="Times New Roman" w:eastAsia="Times New Roman" w:hAnsi="Times New Roman" w:cs="Times New Roman"/>
          <w:sz w:val="24"/>
          <w:szCs w:val="24"/>
        </w:rPr>
        <w:t>контролируют организацию замен в командах во время проведения коммуникативных боев;</w:t>
      </w:r>
    </w:p>
    <w:p w:rsidR="00C9589D" w:rsidRPr="00C9589D" w:rsidRDefault="00C9589D" w:rsidP="00C9589D">
      <w:pPr>
        <w:numPr>
          <w:ilvl w:val="0"/>
          <w:numId w:val="13"/>
        </w:numPr>
        <w:spacing w:after="0" w:line="360" w:lineRule="auto"/>
        <w:contextualSpacing/>
        <w:jc w:val="both"/>
        <w:rPr>
          <w:rFonts w:ascii="Times New Roman" w:eastAsia="Times New Roman" w:hAnsi="Times New Roman" w:cs="Times New Roman"/>
          <w:sz w:val="24"/>
          <w:szCs w:val="24"/>
        </w:rPr>
      </w:pPr>
      <w:r w:rsidRPr="00C9589D">
        <w:rPr>
          <w:rFonts w:ascii="Times New Roman" w:eastAsia="Times New Roman" w:hAnsi="Times New Roman" w:cs="Times New Roman"/>
          <w:sz w:val="24"/>
          <w:szCs w:val="24"/>
        </w:rPr>
        <w:t>контролируют отсутствие подсказок командам со стороны зрителей и сопровождающих педагогов и др.</w:t>
      </w:r>
    </w:p>
    <w:p w:rsidR="00554258" w:rsidRDefault="00554258" w:rsidP="00C9589D">
      <w:pPr>
        <w:spacing w:after="0" w:line="360" w:lineRule="auto"/>
        <w:jc w:val="both"/>
        <w:rPr>
          <w:rFonts w:ascii="Times New Roman" w:hAnsi="Times New Roman" w:cs="Times New Roman"/>
          <w:b/>
          <w:sz w:val="24"/>
          <w:szCs w:val="24"/>
        </w:rPr>
      </w:pPr>
    </w:p>
    <w:p w:rsidR="00C9589D" w:rsidRPr="00C9589D" w:rsidRDefault="00C9589D" w:rsidP="00C9589D">
      <w:pPr>
        <w:spacing w:after="0" w:line="360" w:lineRule="auto"/>
        <w:jc w:val="both"/>
        <w:rPr>
          <w:rFonts w:ascii="Times New Roman" w:hAnsi="Times New Roman" w:cs="Times New Roman"/>
          <w:b/>
          <w:sz w:val="24"/>
          <w:szCs w:val="24"/>
        </w:rPr>
      </w:pPr>
      <w:r w:rsidRPr="00C9589D">
        <w:rPr>
          <w:rFonts w:ascii="Times New Roman" w:hAnsi="Times New Roman" w:cs="Times New Roman"/>
          <w:b/>
          <w:sz w:val="24"/>
          <w:szCs w:val="24"/>
        </w:rPr>
        <w:t>1.4. Жеребьевка команд, составление рабочего расписания (календаря) встреч и рабочей таблицы результатов коммуникативных боев</w:t>
      </w:r>
    </w:p>
    <w:p w:rsidR="00C9589D" w:rsidRPr="00C9589D" w:rsidRDefault="00C9589D" w:rsidP="00C9589D">
      <w:pPr>
        <w:spacing w:after="0" w:line="360" w:lineRule="auto"/>
        <w:ind w:firstLine="708"/>
        <w:jc w:val="both"/>
        <w:rPr>
          <w:rFonts w:ascii="Times New Roman" w:eastAsia="Calibri" w:hAnsi="Times New Roman" w:cs="Times New Roman"/>
          <w:sz w:val="24"/>
          <w:szCs w:val="24"/>
        </w:rPr>
      </w:pPr>
      <w:r w:rsidRPr="00C9589D">
        <w:rPr>
          <w:rFonts w:ascii="Times New Roman" w:eastAsia="Calibri" w:hAnsi="Times New Roman" w:cs="Times New Roman"/>
          <w:sz w:val="24"/>
          <w:szCs w:val="24"/>
        </w:rPr>
        <w:t xml:space="preserve">1.4.1. Главный судья / ведущий в рамках коммуникативных боев использует результаты жеребьевки, проведенной перед финансовыми боями. </w:t>
      </w:r>
    </w:p>
    <w:p w:rsidR="00C9589D" w:rsidRPr="00C9589D" w:rsidRDefault="00C9589D" w:rsidP="00C9589D">
      <w:pPr>
        <w:spacing w:after="0" w:line="360" w:lineRule="auto"/>
        <w:ind w:firstLine="708"/>
        <w:jc w:val="both"/>
        <w:rPr>
          <w:rFonts w:ascii="Times New Roman" w:eastAsia="Calibri" w:hAnsi="Times New Roman" w:cs="Times New Roman"/>
          <w:sz w:val="24"/>
          <w:szCs w:val="24"/>
        </w:rPr>
      </w:pPr>
      <w:r w:rsidRPr="00C9589D">
        <w:rPr>
          <w:rFonts w:ascii="Times New Roman" w:eastAsia="Calibri" w:hAnsi="Times New Roman" w:cs="Times New Roman"/>
          <w:sz w:val="24"/>
          <w:szCs w:val="24"/>
        </w:rPr>
        <w:t xml:space="preserve">1.4.2. Главный судья / ведущий на основании жеребьевки команд, проведенной перед финансовыми боями, составляет рабочее расписание (календарь) коммуникативных боев на основе предварительного расписания (календаря) финансовых боев, составленного до начала Чемпионата. </w:t>
      </w:r>
    </w:p>
    <w:p w:rsidR="00C9589D" w:rsidRPr="00C9589D" w:rsidRDefault="00C9589D" w:rsidP="00C9589D">
      <w:pPr>
        <w:spacing w:after="0" w:line="360" w:lineRule="auto"/>
        <w:ind w:firstLine="708"/>
        <w:jc w:val="both"/>
        <w:rPr>
          <w:rFonts w:ascii="Times New Roman" w:hAnsi="Times New Roman" w:cs="Times New Roman"/>
          <w:sz w:val="24"/>
          <w:szCs w:val="24"/>
        </w:rPr>
      </w:pPr>
      <w:r w:rsidRPr="00C9589D">
        <w:rPr>
          <w:rFonts w:ascii="Times New Roman" w:eastAsia="Calibri" w:hAnsi="Times New Roman" w:cs="Times New Roman"/>
          <w:sz w:val="24"/>
          <w:szCs w:val="24"/>
        </w:rPr>
        <w:t>1.4</w:t>
      </w:r>
      <w:r w:rsidRPr="00C9589D">
        <w:rPr>
          <w:rFonts w:ascii="Times New Roman" w:hAnsi="Times New Roman" w:cs="Times New Roman"/>
          <w:sz w:val="24"/>
          <w:szCs w:val="24"/>
        </w:rPr>
        <w:t xml:space="preserve">.3. При проведении </w:t>
      </w:r>
      <w:r w:rsidRPr="00C9589D">
        <w:rPr>
          <w:rFonts w:ascii="Times New Roman" w:eastAsia="Calibri" w:hAnsi="Times New Roman" w:cs="Times New Roman"/>
          <w:sz w:val="24"/>
          <w:szCs w:val="24"/>
        </w:rPr>
        <w:t>коммуникативных</w:t>
      </w:r>
      <w:r w:rsidRPr="00C9589D">
        <w:rPr>
          <w:rFonts w:ascii="Times New Roman" w:hAnsi="Times New Roman" w:cs="Times New Roman"/>
          <w:sz w:val="24"/>
          <w:szCs w:val="24"/>
        </w:rPr>
        <w:t xml:space="preserve"> боев, команда, обозначенная в расписание (календаре) встреч первой цифрой всегда выбирает тему обсуждения, а команда, обозначенная второй цифрой всегда выбирает позицию.</w:t>
      </w:r>
    </w:p>
    <w:p w:rsidR="00C9589D" w:rsidRPr="00C9589D" w:rsidRDefault="00C9589D" w:rsidP="00C9589D">
      <w:pPr>
        <w:spacing w:after="0" w:line="240" w:lineRule="auto"/>
      </w:pPr>
    </w:p>
    <w:p w:rsidR="00554258" w:rsidRDefault="00554258" w:rsidP="00C9589D">
      <w:pPr>
        <w:spacing w:after="160" w:line="360" w:lineRule="auto"/>
        <w:jc w:val="center"/>
        <w:rPr>
          <w:rFonts w:ascii="Times New Roman" w:eastAsiaTheme="minorHAnsi" w:hAnsi="Times New Roman" w:cs="Times New Roman"/>
          <w:b/>
          <w:sz w:val="24"/>
          <w:szCs w:val="24"/>
          <w:lang w:eastAsia="en-US"/>
        </w:rPr>
      </w:pPr>
    </w:p>
    <w:p w:rsidR="00554258" w:rsidRDefault="00554258" w:rsidP="00C9589D">
      <w:pPr>
        <w:spacing w:after="160" w:line="360" w:lineRule="auto"/>
        <w:jc w:val="center"/>
        <w:rPr>
          <w:rFonts w:ascii="Times New Roman" w:eastAsiaTheme="minorHAnsi" w:hAnsi="Times New Roman" w:cs="Times New Roman"/>
          <w:b/>
          <w:sz w:val="24"/>
          <w:szCs w:val="24"/>
          <w:lang w:eastAsia="en-US"/>
        </w:rPr>
      </w:pPr>
    </w:p>
    <w:p w:rsidR="00C9589D" w:rsidRPr="00C9589D" w:rsidRDefault="00C9589D" w:rsidP="00C9589D">
      <w:pPr>
        <w:spacing w:after="160" w:line="360" w:lineRule="auto"/>
        <w:jc w:val="center"/>
        <w:rPr>
          <w:rFonts w:ascii="Times New Roman" w:eastAsiaTheme="minorHAnsi" w:hAnsi="Times New Roman" w:cs="Times New Roman"/>
          <w:b/>
          <w:sz w:val="24"/>
          <w:szCs w:val="24"/>
          <w:lang w:eastAsia="en-US"/>
        </w:rPr>
      </w:pPr>
      <w:r w:rsidRPr="00C9589D">
        <w:rPr>
          <w:rFonts w:ascii="Times New Roman" w:eastAsiaTheme="minorHAnsi" w:hAnsi="Times New Roman" w:cs="Times New Roman"/>
          <w:b/>
          <w:sz w:val="24"/>
          <w:szCs w:val="24"/>
          <w:lang w:eastAsia="en-US"/>
        </w:rPr>
        <w:lastRenderedPageBreak/>
        <w:t xml:space="preserve">Предварительное расписание (календарь) коммуникативных боев Чемпионата                        </w:t>
      </w:r>
      <w:r w:rsidR="00554258">
        <w:rPr>
          <w:rFonts w:ascii="Times New Roman" w:eastAsiaTheme="minorHAnsi" w:hAnsi="Times New Roman" w:cs="Times New Roman"/>
          <w:b/>
          <w:sz w:val="24"/>
          <w:szCs w:val="24"/>
          <w:lang w:eastAsia="en-US"/>
        </w:rPr>
        <w:t>для 4</w:t>
      </w:r>
      <w:r w:rsidRPr="00C9589D">
        <w:rPr>
          <w:rFonts w:ascii="Times New Roman" w:eastAsiaTheme="minorHAnsi" w:hAnsi="Times New Roman" w:cs="Times New Roman"/>
          <w:b/>
          <w:sz w:val="24"/>
          <w:szCs w:val="24"/>
          <w:lang w:eastAsia="en-US"/>
        </w:rPr>
        <w:t xml:space="preserve"> команд</w:t>
      </w:r>
      <w:r w:rsidR="00A81172">
        <w:rPr>
          <w:rFonts w:ascii="Times New Roman" w:eastAsiaTheme="minorHAnsi" w:hAnsi="Times New Roman" w:cs="Times New Roman"/>
          <w:b/>
          <w:sz w:val="24"/>
          <w:szCs w:val="24"/>
          <w:lang w:eastAsia="en-US"/>
        </w:rPr>
        <w:t>ы</w:t>
      </w:r>
    </w:p>
    <w:tbl>
      <w:tblPr>
        <w:tblW w:w="9854" w:type="dxa"/>
        <w:tblInd w:w="-98" w:type="dxa"/>
        <w:tblCellMar>
          <w:left w:w="0" w:type="dxa"/>
          <w:right w:w="0" w:type="dxa"/>
        </w:tblCellMar>
        <w:tblLook w:val="04A0" w:firstRow="1" w:lastRow="0" w:firstColumn="1" w:lastColumn="0" w:noHBand="0" w:noVBand="1"/>
      </w:tblPr>
      <w:tblGrid>
        <w:gridCol w:w="1248"/>
        <w:gridCol w:w="2246"/>
        <w:gridCol w:w="2246"/>
        <w:gridCol w:w="2247"/>
        <w:gridCol w:w="1867"/>
      </w:tblGrid>
      <w:tr w:rsidR="00554258" w:rsidRPr="00C9589D" w:rsidTr="00554258">
        <w:trPr>
          <w:trHeight w:val="604"/>
        </w:trPr>
        <w:tc>
          <w:tcPr>
            <w:tcW w:w="1248" w:type="dxa"/>
            <w:tcBorders>
              <w:top w:val="single" w:sz="8" w:space="0" w:color="000000"/>
              <w:left w:val="single" w:sz="8" w:space="0" w:color="000000"/>
              <w:bottom w:val="single" w:sz="8" w:space="0" w:color="000000"/>
              <w:right w:val="single" w:sz="8" w:space="0" w:color="000000"/>
            </w:tcBorders>
          </w:tcPr>
          <w:p w:rsidR="00554258" w:rsidRPr="00C9589D" w:rsidRDefault="00554258" w:rsidP="00C9589D">
            <w:pPr>
              <w:spacing w:after="0" w:line="360" w:lineRule="auto"/>
              <w:ind w:firstLine="709"/>
              <w:jc w:val="both"/>
              <w:rPr>
                <w:rFonts w:ascii="Times New Roman" w:eastAsia="Calibri" w:hAnsi="Times New Roman" w:cs="Times New Roman"/>
                <w:b/>
                <w:bCs/>
                <w:sz w:val="24"/>
                <w:szCs w:val="24"/>
                <w:lang w:eastAsia="en-US"/>
              </w:rPr>
            </w:pPr>
          </w:p>
        </w:tc>
        <w:tc>
          <w:tcPr>
            <w:tcW w:w="22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54258" w:rsidRPr="00C9589D" w:rsidRDefault="00554258" w:rsidP="00C9589D">
            <w:pPr>
              <w:spacing w:after="0" w:line="360" w:lineRule="auto"/>
              <w:ind w:firstLine="709"/>
              <w:jc w:val="both"/>
              <w:rPr>
                <w:rFonts w:ascii="Times New Roman" w:eastAsia="Calibri" w:hAnsi="Times New Roman" w:cs="Times New Roman"/>
                <w:sz w:val="24"/>
                <w:szCs w:val="24"/>
                <w:lang w:eastAsia="en-US"/>
              </w:rPr>
            </w:pPr>
            <w:r w:rsidRPr="00C9589D">
              <w:rPr>
                <w:rFonts w:ascii="Times New Roman" w:eastAsia="Calibri" w:hAnsi="Times New Roman" w:cs="Times New Roman"/>
                <w:b/>
                <w:bCs/>
                <w:sz w:val="24"/>
                <w:szCs w:val="24"/>
                <w:lang w:eastAsia="en-US"/>
              </w:rPr>
              <w:t>1 тур</w:t>
            </w:r>
          </w:p>
        </w:tc>
        <w:tc>
          <w:tcPr>
            <w:tcW w:w="22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54258" w:rsidRPr="00C9589D" w:rsidRDefault="00554258" w:rsidP="00C9589D">
            <w:pPr>
              <w:spacing w:after="0" w:line="360" w:lineRule="auto"/>
              <w:ind w:firstLine="709"/>
              <w:jc w:val="both"/>
              <w:rPr>
                <w:rFonts w:ascii="Times New Roman" w:eastAsia="Calibri" w:hAnsi="Times New Roman" w:cs="Times New Roman"/>
                <w:sz w:val="24"/>
                <w:szCs w:val="24"/>
                <w:lang w:eastAsia="en-US"/>
              </w:rPr>
            </w:pPr>
            <w:r w:rsidRPr="00C9589D">
              <w:rPr>
                <w:rFonts w:ascii="Times New Roman" w:eastAsia="Calibri" w:hAnsi="Times New Roman" w:cs="Times New Roman"/>
                <w:b/>
                <w:bCs/>
                <w:sz w:val="24"/>
                <w:szCs w:val="24"/>
                <w:lang w:eastAsia="en-US"/>
              </w:rPr>
              <w:t>2 тур</w:t>
            </w:r>
          </w:p>
        </w:tc>
        <w:tc>
          <w:tcPr>
            <w:tcW w:w="2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54258" w:rsidRPr="00C9589D" w:rsidRDefault="00554258" w:rsidP="00C9589D">
            <w:pPr>
              <w:spacing w:after="0" w:line="360" w:lineRule="auto"/>
              <w:ind w:firstLine="709"/>
              <w:jc w:val="both"/>
              <w:rPr>
                <w:rFonts w:ascii="Times New Roman" w:eastAsia="Calibri" w:hAnsi="Times New Roman" w:cs="Times New Roman"/>
                <w:sz w:val="24"/>
                <w:szCs w:val="24"/>
                <w:lang w:eastAsia="en-US"/>
              </w:rPr>
            </w:pPr>
            <w:r w:rsidRPr="00C9589D">
              <w:rPr>
                <w:rFonts w:ascii="Times New Roman" w:eastAsia="Calibri" w:hAnsi="Times New Roman" w:cs="Times New Roman"/>
                <w:b/>
                <w:bCs/>
                <w:sz w:val="24"/>
                <w:szCs w:val="24"/>
                <w:lang w:eastAsia="en-US"/>
              </w:rPr>
              <w:t>3 тур</w:t>
            </w:r>
          </w:p>
        </w:tc>
        <w:tc>
          <w:tcPr>
            <w:tcW w:w="1867" w:type="dxa"/>
            <w:tcBorders>
              <w:top w:val="single" w:sz="8" w:space="0" w:color="000000"/>
              <w:left w:val="single" w:sz="8" w:space="0" w:color="000000"/>
              <w:bottom w:val="single" w:sz="8" w:space="0" w:color="000000"/>
              <w:right w:val="single" w:sz="8" w:space="0" w:color="000000"/>
            </w:tcBorders>
          </w:tcPr>
          <w:p w:rsidR="00554258" w:rsidRPr="00C9589D" w:rsidRDefault="00554258" w:rsidP="00C9589D">
            <w:pPr>
              <w:spacing w:after="0" w:line="360" w:lineRule="auto"/>
              <w:ind w:firstLine="709"/>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4 тур</w:t>
            </w:r>
          </w:p>
        </w:tc>
      </w:tr>
      <w:tr w:rsidR="00554258" w:rsidRPr="00C9589D" w:rsidTr="00554258">
        <w:trPr>
          <w:trHeight w:val="855"/>
        </w:trPr>
        <w:tc>
          <w:tcPr>
            <w:tcW w:w="1248" w:type="dxa"/>
            <w:tcBorders>
              <w:top w:val="single" w:sz="8" w:space="0" w:color="000000"/>
              <w:left w:val="single" w:sz="8" w:space="0" w:color="000000"/>
              <w:bottom w:val="single" w:sz="8" w:space="0" w:color="000000"/>
              <w:right w:val="single" w:sz="8" w:space="0" w:color="000000"/>
            </w:tcBorders>
          </w:tcPr>
          <w:p w:rsidR="00554258" w:rsidRPr="00C9589D" w:rsidRDefault="00554258" w:rsidP="00C9589D">
            <w:pPr>
              <w:spacing w:after="0" w:line="360" w:lineRule="auto"/>
              <w:jc w:val="center"/>
              <w:rPr>
                <w:rFonts w:ascii="Times New Roman" w:eastAsia="Calibri" w:hAnsi="Times New Roman" w:cs="Times New Roman"/>
                <w:b/>
                <w:sz w:val="24"/>
                <w:szCs w:val="24"/>
                <w:lang w:eastAsia="en-US"/>
              </w:rPr>
            </w:pPr>
            <w:r w:rsidRPr="00C9589D">
              <w:rPr>
                <w:rFonts w:ascii="Times New Roman" w:eastAsia="Calibri" w:hAnsi="Times New Roman" w:cs="Times New Roman"/>
                <w:b/>
                <w:sz w:val="24"/>
                <w:szCs w:val="24"/>
                <w:lang w:eastAsia="en-US"/>
              </w:rPr>
              <w:t>1 раунд</w:t>
            </w:r>
          </w:p>
        </w:tc>
        <w:tc>
          <w:tcPr>
            <w:tcW w:w="22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54258" w:rsidRPr="00C9589D" w:rsidRDefault="00554258" w:rsidP="00C9589D">
            <w:pPr>
              <w:spacing w:after="0" w:line="360" w:lineRule="auto"/>
              <w:jc w:val="center"/>
              <w:rPr>
                <w:rFonts w:ascii="Times New Roman" w:eastAsia="Calibri" w:hAnsi="Times New Roman" w:cs="Times New Roman"/>
                <w:sz w:val="24"/>
                <w:szCs w:val="24"/>
                <w:lang w:eastAsia="en-US"/>
              </w:rPr>
            </w:pPr>
            <w:r w:rsidRPr="00C9589D">
              <w:rPr>
                <w:rFonts w:ascii="Times New Roman" w:eastAsia="Calibri" w:hAnsi="Times New Roman" w:cs="Times New Roman"/>
                <w:sz w:val="24"/>
                <w:szCs w:val="24"/>
                <w:lang w:eastAsia="en-US"/>
              </w:rPr>
              <w:t>1 (тема) /                                       2 (позиция)</w:t>
            </w:r>
          </w:p>
        </w:tc>
        <w:tc>
          <w:tcPr>
            <w:tcW w:w="22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54258" w:rsidRPr="00C9589D" w:rsidRDefault="00777B27" w:rsidP="00C9589D">
            <w:pPr>
              <w:spacing w:after="0"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00554258" w:rsidRPr="00C9589D">
              <w:rPr>
                <w:rFonts w:ascii="Times New Roman" w:eastAsia="Calibri" w:hAnsi="Times New Roman" w:cs="Times New Roman"/>
                <w:sz w:val="24"/>
                <w:szCs w:val="24"/>
                <w:lang w:eastAsia="en-US"/>
              </w:rPr>
              <w:t xml:space="preserve"> (тема) /                                         </w:t>
            </w:r>
            <w:r>
              <w:rPr>
                <w:rFonts w:ascii="Times New Roman" w:eastAsia="Calibri" w:hAnsi="Times New Roman" w:cs="Times New Roman"/>
                <w:sz w:val="24"/>
                <w:szCs w:val="24"/>
                <w:lang w:eastAsia="en-US"/>
              </w:rPr>
              <w:t>3</w:t>
            </w:r>
            <w:r w:rsidR="00554258" w:rsidRPr="00C9589D">
              <w:rPr>
                <w:rFonts w:ascii="Times New Roman" w:eastAsia="Calibri" w:hAnsi="Times New Roman" w:cs="Times New Roman"/>
                <w:sz w:val="24"/>
                <w:szCs w:val="24"/>
                <w:lang w:eastAsia="en-US"/>
              </w:rPr>
              <w:t xml:space="preserve"> (позиция)</w:t>
            </w:r>
          </w:p>
        </w:tc>
        <w:tc>
          <w:tcPr>
            <w:tcW w:w="2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54258" w:rsidRPr="00C9589D" w:rsidRDefault="00554258" w:rsidP="00C9589D">
            <w:pPr>
              <w:spacing w:after="0" w:line="360" w:lineRule="auto"/>
              <w:jc w:val="center"/>
              <w:rPr>
                <w:rFonts w:ascii="Times New Roman" w:eastAsia="Calibri" w:hAnsi="Times New Roman" w:cs="Times New Roman"/>
                <w:sz w:val="24"/>
                <w:szCs w:val="24"/>
                <w:lang w:eastAsia="en-US"/>
              </w:rPr>
            </w:pPr>
            <w:r w:rsidRPr="00C9589D">
              <w:rPr>
                <w:rFonts w:ascii="Times New Roman" w:eastAsia="Calibri" w:hAnsi="Times New Roman" w:cs="Times New Roman"/>
                <w:sz w:val="24"/>
                <w:szCs w:val="24"/>
                <w:lang w:eastAsia="en-US"/>
              </w:rPr>
              <w:t xml:space="preserve">3 (тема) /                                       </w:t>
            </w:r>
            <w:r w:rsidR="00777B27">
              <w:rPr>
                <w:rFonts w:ascii="Times New Roman" w:eastAsia="Calibri" w:hAnsi="Times New Roman" w:cs="Times New Roman"/>
                <w:sz w:val="24"/>
                <w:szCs w:val="24"/>
                <w:lang w:eastAsia="en-US"/>
              </w:rPr>
              <w:t>1</w:t>
            </w:r>
            <w:r w:rsidRPr="00C9589D">
              <w:rPr>
                <w:rFonts w:ascii="Times New Roman" w:eastAsia="Calibri" w:hAnsi="Times New Roman" w:cs="Times New Roman"/>
                <w:sz w:val="24"/>
                <w:szCs w:val="24"/>
                <w:lang w:eastAsia="en-US"/>
              </w:rPr>
              <w:t xml:space="preserve"> (позиция)</w:t>
            </w:r>
          </w:p>
        </w:tc>
        <w:tc>
          <w:tcPr>
            <w:tcW w:w="1867" w:type="dxa"/>
            <w:tcBorders>
              <w:top w:val="single" w:sz="8" w:space="0" w:color="000000"/>
              <w:left w:val="single" w:sz="8" w:space="0" w:color="000000"/>
              <w:bottom w:val="single" w:sz="8" w:space="0" w:color="000000"/>
              <w:right w:val="single" w:sz="8" w:space="0" w:color="000000"/>
            </w:tcBorders>
          </w:tcPr>
          <w:p w:rsidR="00554258" w:rsidRPr="00C9589D" w:rsidRDefault="00777B27" w:rsidP="00C9589D">
            <w:pPr>
              <w:spacing w:after="0"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Pr="00C9589D">
              <w:rPr>
                <w:rFonts w:ascii="Times New Roman" w:eastAsia="Calibri" w:hAnsi="Times New Roman" w:cs="Times New Roman"/>
                <w:sz w:val="24"/>
                <w:szCs w:val="24"/>
                <w:lang w:eastAsia="en-US"/>
              </w:rPr>
              <w:t xml:space="preserve"> (тема) /                                         </w:t>
            </w:r>
            <w:r>
              <w:rPr>
                <w:rFonts w:ascii="Times New Roman" w:eastAsia="Calibri" w:hAnsi="Times New Roman" w:cs="Times New Roman"/>
                <w:sz w:val="24"/>
                <w:szCs w:val="24"/>
                <w:lang w:eastAsia="en-US"/>
              </w:rPr>
              <w:t>4</w:t>
            </w:r>
            <w:r w:rsidRPr="00C9589D">
              <w:rPr>
                <w:rFonts w:ascii="Times New Roman" w:eastAsia="Calibri" w:hAnsi="Times New Roman" w:cs="Times New Roman"/>
                <w:sz w:val="24"/>
                <w:szCs w:val="24"/>
                <w:lang w:eastAsia="en-US"/>
              </w:rPr>
              <w:t xml:space="preserve"> (позиция</w:t>
            </w:r>
            <w:r>
              <w:rPr>
                <w:rFonts w:ascii="Times New Roman" w:eastAsia="Calibri" w:hAnsi="Times New Roman" w:cs="Times New Roman"/>
                <w:sz w:val="24"/>
                <w:szCs w:val="24"/>
                <w:lang w:eastAsia="en-US"/>
              </w:rPr>
              <w:t>)</w:t>
            </w:r>
          </w:p>
        </w:tc>
      </w:tr>
      <w:tr w:rsidR="00777B27" w:rsidRPr="00C9589D" w:rsidTr="00554258">
        <w:trPr>
          <w:trHeight w:val="967"/>
        </w:trPr>
        <w:tc>
          <w:tcPr>
            <w:tcW w:w="1248" w:type="dxa"/>
            <w:tcBorders>
              <w:top w:val="single" w:sz="8" w:space="0" w:color="000000"/>
              <w:left w:val="single" w:sz="8" w:space="0" w:color="000000"/>
              <w:bottom w:val="single" w:sz="8" w:space="0" w:color="000000"/>
              <w:right w:val="single" w:sz="8" w:space="0" w:color="000000"/>
            </w:tcBorders>
          </w:tcPr>
          <w:p w:rsidR="00777B27" w:rsidRPr="00C9589D" w:rsidRDefault="00777B27" w:rsidP="00777B27">
            <w:pPr>
              <w:spacing w:after="0" w:line="360" w:lineRule="auto"/>
              <w:jc w:val="center"/>
              <w:rPr>
                <w:rFonts w:ascii="Times New Roman" w:eastAsia="Calibri" w:hAnsi="Times New Roman" w:cs="Times New Roman"/>
                <w:b/>
                <w:sz w:val="24"/>
                <w:szCs w:val="24"/>
                <w:lang w:eastAsia="en-US"/>
              </w:rPr>
            </w:pPr>
            <w:r w:rsidRPr="00C9589D">
              <w:rPr>
                <w:rFonts w:ascii="Times New Roman" w:eastAsia="Calibri" w:hAnsi="Times New Roman" w:cs="Times New Roman"/>
                <w:b/>
                <w:sz w:val="24"/>
                <w:szCs w:val="24"/>
                <w:lang w:eastAsia="en-US"/>
              </w:rPr>
              <w:t>2 раунд</w:t>
            </w:r>
          </w:p>
        </w:tc>
        <w:tc>
          <w:tcPr>
            <w:tcW w:w="22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7B27" w:rsidRPr="00C9589D" w:rsidRDefault="00777B27" w:rsidP="00777B27">
            <w:pPr>
              <w:spacing w:after="0"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Pr="00C9589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Pr="00C9589D">
              <w:rPr>
                <w:rFonts w:ascii="Times New Roman" w:eastAsia="Calibri" w:hAnsi="Times New Roman" w:cs="Times New Roman"/>
                <w:sz w:val="24"/>
                <w:szCs w:val="24"/>
                <w:lang w:eastAsia="en-US"/>
              </w:rPr>
              <w:t xml:space="preserve">тема) /                           </w:t>
            </w:r>
            <w:r>
              <w:rPr>
                <w:rFonts w:ascii="Times New Roman" w:eastAsia="Calibri" w:hAnsi="Times New Roman" w:cs="Times New Roman"/>
                <w:sz w:val="24"/>
                <w:szCs w:val="24"/>
                <w:lang w:eastAsia="en-US"/>
              </w:rPr>
              <w:t>4</w:t>
            </w:r>
            <w:r w:rsidRPr="00C9589D">
              <w:rPr>
                <w:rFonts w:ascii="Times New Roman" w:eastAsia="Calibri" w:hAnsi="Times New Roman" w:cs="Times New Roman"/>
                <w:sz w:val="24"/>
                <w:szCs w:val="24"/>
                <w:lang w:eastAsia="en-US"/>
              </w:rPr>
              <w:t xml:space="preserve"> (позиция)</w:t>
            </w:r>
          </w:p>
        </w:tc>
        <w:tc>
          <w:tcPr>
            <w:tcW w:w="22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7B27" w:rsidRPr="00C9589D" w:rsidRDefault="00777B27" w:rsidP="00777B27">
            <w:pPr>
              <w:spacing w:after="0" w:line="360" w:lineRule="auto"/>
              <w:jc w:val="center"/>
              <w:rPr>
                <w:rFonts w:ascii="Times New Roman" w:eastAsia="Calibri" w:hAnsi="Times New Roman" w:cs="Times New Roman"/>
                <w:sz w:val="24"/>
                <w:szCs w:val="24"/>
                <w:lang w:eastAsia="en-US"/>
              </w:rPr>
            </w:pPr>
            <w:r w:rsidRPr="00C9589D">
              <w:rPr>
                <w:rFonts w:ascii="Times New Roman" w:eastAsia="Calibri" w:hAnsi="Times New Roman" w:cs="Times New Roman"/>
                <w:sz w:val="24"/>
                <w:szCs w:val="24"/>
                <w:lang w:eastAsia="en-US"/>
              </w:rPr>
              <w:t xml:space="preserve">2 (тема) /                                      </w:t>
            </w:r>
            <w:r>
              <w:rPr>
                <w:rFonts w:ascii="Times New Roman" w:eastAsia="Calibri" w:hAnsi="Times New Roman" w:cs="Times New Roman"/>
                <w:sz w:val="24"/>
                <w:szCs w:val="24"/>
                <w:lang w:eastAsia="en-US"/>
              </w:rPr>
              <w:t xml:space="preserve"> 3</w:t>
            </w:r>
            <w:r w:rsidRPr="00C9589D">
              <w:rPr>
                <w:rFonts w:ascii="Times New Roman" w:eastAsia="Calibri" w:hAnsi="Times New Roman" w:cs="Times New Roman"/>
                <w:sz w:val="24"/>
                <w:szCs w:val="24"/>
                <w:lang w:eastAsia="en-US"/>
              </w:rPr>
              <w:t xml:space="preserve"> (позиция)</w:t>
            </w:r>
          </w:p>
        </w:tc>
        <w:tc>
          <w:tcPr>
            <w:tcW w:w="2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7B27" w:rsidRPr="00C9589D" w:rsidRDefault="00777B27" w:rsidP="00777B27">
            <w:pPr>
              <w:spacing w:after="0"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Pr="00C9589D">
              <w:rPr>
                <w:rFonts w:ascii="Times New Roman" w:eastAsia="Calibri" w:hAnsi="Times New Roman" w:cs="Times New Roman"/>
                <w:sz w:val="24"/>
                <w:szCs w:val="24"/>
                <w:lang w:eastAsia="en-US"/>
              </w:rPr>
              <w:t xml:space="preserve"> (тема и) /</w:t>
            </w:r>
            <w:r>
              <w:rPr>
                <w:rFonts w:ascii="Times New Roman" w:eastAsia="Calibri" w:hAnsi="Times New Roman" w:cs="Times New Roman"/>
                <w:sz w:val="24"/>
                <w:szCs w:val="24"/>
                <w:lang w:eastAsia="en-US"/>
              </w:rPr>
              <w:t xml:space="preserve">                      1</w:t>
            </w:r>
            <w:r w:rsidRPr="00C9589D">
              <w:rPr>
                <w:rFonts w:ascii="Times New Roman" w:eastAsia="Calibri" w:hAnsi="Times New Roman" w:cs="Times New Roman"/>
                <w:sz w:val="24"/>
                <w:szCs w:val="24"/>
                <w:lang w:eastAsia="en-US"/>
              </w:rPr>
              <w:t xml:space="preserve"> (позиция)</w:t>
            </w:r>
          </w:p>
        </w:tc>
        <w:tc>
          <w:tcPr>
            <w:tcW w:w="1867" w:type="dxa"/>
            <w:tcBorders>
              <w:top w:val="single" w:sz="8" w:space="0" w:color="000000"/>
              <w:left w:val="single" w:sz="8" w:space="0" w:color="000000"/>
              <w:bottom w:val="single" w:sz="8" w:space="0" w:color="000000"/>
              <w:right w:val="single" w:sz="8" w:space="0" w:color="000000"/>
            </w:tcBorders>
          </w:tcPr>
          <w:p w:rsidR="00777B27" w:rsidRPr="00C9589D" w:rsidRDefault="00777B27" w:rsidP="00777B27">
            <w:pPr>
              <w:spacing w:after="0" w:line="360" w:lineRule="auto"/>
              <w:jc w:val="center"/>
              <w:rPr>
                <w:rFonts w:ascii="Times New Roman" w:eastAsia="Calibri" w:hAnsi="Times New Roman" w:cs="Times New Roman"/>
                <w:sz w:val="24"/>
                <w:szCs w:val="24"/>
                <w:lang w:eastAsia="en-US"/>
              </w:rPr>
            </w:pPr>
            <w:r w:rsidRPr="00C9589D">
              <w:rPr>
                <w:rFonts w:ascii="Times New Roman" w:eastAsia="Calibri" w:hAnsi="Times New Roman" w:cs="Times New Roman"/>
                <w:sz w:val="24"/>
                <w:szCs w:val="24"/>
                <w:lang w:eastAsia="en-US"/>
              </w:rPr>
              <w:t xml:space="preserve">3 (тема) /                                       </w:t>
            </w:r>
            <w:r>
              <w:rPr>
                <w:rFonts w:ascii="Times New Roman" w:eastAsia="Calibri" w:hAnsi="Times New Roman" w:cs="Times New Roman"/>
                <w:sz w:val="24"/>
                <w:szCs w:val="24"/>
                <w:lang w:eastAsia="en-US"/>
              </w:rPr>
              <w:t>2</w:t>
            </w:r>
            <w:r w:rsidRPr="00C9589D">
              <w:rPr>
                <w:rFonts w:ascii="Times New Roman" w:eastAsia="Calibri" w:hAnsi="Times New Roman" w:cs="Times New Roman"/>
                <w:sz w:val="24"/>
                <w:szCs w:val="24"/>
                <w:lang w:eastAsia="en-US"/>
              </w:rPr>
              <w:t xml:space="preserve"> (позиция)</w:t>
            </w:r>
          </w:p>
        </w:tc>
      </w:tr>
    </w:tbl>
    <w:p w:rsidR="00C9589D" w:rsidRPr="00C9589D" w:rsidRDefault="00C9589D" w:rsidP="00C9589D">
      <w:pPr>
        <w:spacing w:after="0" w:line="360" w:lineRule="auto"/>
        <w:ind w:left="360"/>
        <w:jc w:val="both"/>
        <w:rPr>
          <w:rFonts w:ascii="Times New Roman" w:eastAsia="Calibri" w:hAnsi="Times New Roman" w:cs="Times New Roman"/>
          <w:sz w:val="24"/>
          <w:szCs w:val="24"/>
          <w:lang w:eastAsia="en-US"/>
        </w:rPr>
      </w:pPr>
    </w:p>
    <w:p w:rsidR="00C9589D" w:rsidRPr="00C9589D" w:rsidRDefault="00C9589D" w:rsidP="00C9589D">
      <w:pPr>
        <w:spacing w:after="0" w:line="360" w:lineRule="auto"/>
        <w:ind w:firstLine="708"/>
        <w:jc w:val="both"/>
        <w:rPr>
          <w:rFonts w:ascii="Times New Roman" w:eastAsia="Calibri" w:hAnsi="Times New Roman" w:cs="Times New Roman"/>
          <w:sz w:val="24"/>
          <w:szCs w:val="24"/>
          <w:lang w:eastAsia="en-US"/>
        </w:rPr>
      </w:pPr>
      <w:r w:rsidRPr="00C9589D">
        <w:rPr>
          <w:rFonts w:ascii="Times New Roman" w:eastAsia="Calibri" w:hAnsi="Times New Roman" w:cs="Times New Roman"/>
          <w:sz w:val="24"/>
          <w:szCs w:val="24"/>
          <w:lang w:eastAsia="en-US"/>
        </w:rPr>
        <w:t>1.4.4. В рабочем расписании (календаре) коммуникативных боев рядом с цифрами 1, 2, 3</w:t>
      </w:r>
      <w:r w:rsidR="00777B27">
        <w:rPr>
          <w:rFonts w:ascii="Times New Roman" w:eastAsia="Calibri" w:hAnsi="Times New Roman" w:cs="Times New Roman"/>
          <w:sz w:val="24"/>
          <w:szCs w:val="24"/>
          <w:lang w:eastAsia="en-US"/>
        </w:rPr>
        <w:t>, 4</w:t>
      </w:r>
      <w:r w:rsidRPr="00C9589D">
        <w:rPr>
          <w:rFonts w:ascii="Times New Roman" w:eastAsia="Calibri" w:hAnsi="Times New Roman" w:cs="Times New Roman"/>
          <w:sz w:val="24"/>
          <w:szCs w:val="24"/>
          <w:lang w:eastAsia="en-US"/>
        </w:rPr>
        <w:t xml:space="preserve"> ставятся названия команд в соответствии с жеребьевкой, например, 1 – </w:t>
      </w:r>
      <w:r w:rsidR="00777B27">
        <w:rPr>
          <w:rFonts w:ascii="Times New Roman" w:eastAsia="Calibri" w:hAnsi="Times New Roman" w:cs="Times New Roman"/>
          <w:sz w:val="24"/>
          <w:szCs w:val="24"/>
          <w:lang w:eastAsia="en-US"/>
        </w:rPr>
        <w:t xml:space="preserve">команда 1.8 </w:t>
      </w:r>
      <w:r w:rsidRPr="00C9589D">
        <w:rPr>
          <w:rFonts w:ascii="Times New Roman" w:eastAsia="Calibri" w:hAnsi="Times New Roman" w:cs="Times New Roman"/>
          <w:sz w:val="24"/>
          <w:szCs w:val="24"/>
          <w:lang w:eastAsia="en-US"/>
        </w:rPr>
        <w:t xml:space="preserve">(тема) и 2 – </w:t>
      </w:r>
      <w:r w:rsidR="00777B27">
        <w:rPr>
          <w:rFonts w:ascii="Times New Roman" w:eastAsia="Calibri" w:hAnsi="Times New Roman" w:cs="Times New Roman"/>
          <w:sz w:val="24"/>
          <w:szCs w:val="24"/>
          <w:lang w:eastAsia="en-US"/>
        </w:rPr>
        <w:t>команда 2.8</w:t>
      </w:r>
      <w:r w:rsidRPr="00C9589D">
        <w:rPr>
          <w:rFonts w:ascii="Times New Roman" w:eastAsia="Calibri" w:hAnsi="Times New Roman" w:cs="Times New Roman"/>
          <w:sz w:val="24"/>
          <w:szCs w:val="24"/>
          <w:lang w:eastAsia="en-US"/>
        </w:rPr>
        <w:t xml:space="preserve"> (позиция) (смотрите 1 раунд 1 тура). Во 2-м раунде уже будут встречаться: 2 – </w:t>
      </w:r>
      <w:r w:rsidR="00777B27">
        <w:rPr>
          <w:rFonts w:ascii="Times New Roman" w:eastAsia="Calibri" w:hAnsi="Times New Roman" w:cs="Times New Roman"/>
          <w:sz w:val="24"/>
          <w:szCs w:val="24"/>
          <w:lang w:eastAsia="en-US"/>
        </w:rPr>
        <w:t>команда 2.8</w:t>
      </w:r>
      <w:r w:rsidRPr="00C9589D">
        <w:rPr>
          <w:rFonts w:ascii="Times New Roman" w:eastAsia="Calibri" w:hAnsi="Times New Roman" w:cs="Times New Roman"/>
          <w:sz w:val="24"/>
          <w:szCs w:val="24"/>
          <w:lang w:eastAsia="en-US"/>
        </w:rPr>
        <w:t xml:space="preserve"> (тема) и 3 – </w:t>
      </w:r>
      <w:r w:rsidR="00777B27">
        <w:rPr>
          <w:rFonts w:ascii="Times New Roman" w:eastAsia="Calibri" w:hAnsi="Times New Roman" w:cs="Times New Roman"/>
          <w:sz w:val="24"/>
          <w:szCs w:val="24"/>
          <w:lang w:eastAsia="en-US"/>
        </w:rPr>
        <w:t>команда 3.8</w:t>
      </w:r>
      <w:r w:rsidRPr="00C9589D">
        <w:rPr>
          <w:rFonts w:ascii="Times New Roman" w:eastAsia="Calibri" w:hAnsi="Times New Roman" w:cs="Times New Roman"/>
          <w:sz w:val="24"/>
          <w:szCs w:val="24"/>
          <w:lang w:eastAsia="en-US"/>
        </w:rPr>
        <w:t xml:space="preserve"> (позиция) (смотрите 2 раунд 1 тура).</w:t>
      </w:r>
    </w:p>
    <w:p w:rsidR="00C9589D" w:rsidRPr="00C9589D" w:rsidRDefault="00C9589D" w:rsidP="00C9589D">
      <w:pPr>
        <w:spacing w:after="0" w:line="240" w:lineRule="auto"/>
        <w:ind w:left="360"/>
      </w:pPr>
    </w:p>
    <w:p w:rsidR="00C9589D" w:rsidRDefault="00C9589D" w:rsidP="00C9589D">
      <w:pPr>
        <w:spacing w:after="160" w:line="360" w:lineRule="auto"/>
        <w:ind w:left="360"/>
        <w:jc w:val="center"/>
        <w:rPr>
          <w:rFonts w:ascii="Times New Roman" w:eastAsiaTheme="minorHAnsi" w:hAnsi="Times New Roman" w:cs="Times New Roman"/>
          <w:b/>
          <w:sz w:val="24"/>
          <w:szCs w:val="24"/>
          <w:lang w:eastAsia="en-US"/>
        </w:rPr>
      </w:pPr>
      <w:r w:rsidRPr="00C9589D">
        <w:rPr>
          <w:rFonts w:ascii="Times New Roman" w:eastAsiaTheme="minorHAnsi" w:hAnsi="Times New Roman" w:cs="Times New Roman"/>
          <w:b/>
          <w:sz w:val="24"/>
          <w:szCs w:val="24"/>
          <w:lang w:eastAsia="en-US"/>
        </w:rPr>
        <w:t xml:space="preserve">Рабочее расписание (календарь) коммуникативных боев Чемпионата                                 </w:t>
      </w:r>
      <w:r w:rsidR="00777B27">
        <w:rPr>
          <w:rFonts w:ascii="Times New Roman" w:eastAsiaTheme="minorHAnsi" w:hAnsi="Times New Roman" w:cs="Times New Roman"/>
          <w:b/>
          <w:sz w:val="24"/>
          <w:szCs w:val="24"/>
          <w:lang w:eastAsia="en-US"/>
        </w:rPr>
        <w:t>для 4</w:t>
      </w:r>
      <w:r w:rsidRPr="00C9589D">
        <w:rPr>
          <w:rFonts w:ascii="Times New Roman" w:eastAsiaTheme="minorHAnsi" w:hAnsi="Times New Roman" w:cs="Times New Roman"/>
          <w:b/>
          <w:sz w:val="24"/>
          <w:szCs w:val="24"/>
          <w:lang w:eastAsia="en-US"/>
        </w:rPr>
        <w:t xml:space="preserve"> команд</w:t>
      </w:r>
      <w:r w:rsidR="00A81172">
        <w:rPr>
          <w:rFonts w:ascii="Times New Roman" w:eastAsiaTheme="minorHAnsi" w:hAnsi="Times New Roman" w:cs="Times New Roman"/>
          <w:b/>
          <w:sz w:val="24"/>
          <w:szCs w:val="24"/>
          <w:lang w:eastAsia="en-US"/>
        </w:rPr>
        <w:t>ы</w:t>
      </w:r>
    </w:p>
    <w:tbl>
      <w:tblPr>
        <w:tblW w:w="9854" w:type="dxa"/>
        <w:tblInd w:w="-98" w:type="dxa"/>
        <w:tblCellMar>
          <w:left w:w="0" w:type="dxa"/>
          <w:right w:w="0" w:type="dxa"/>
        </w:tblCellMar>
        <w:tblLook w:val="04A0" w:firstRow="1" w:lastRow="0" w:firstColumn="1" w:lastColumn="0" w:noHBand="0" w:noVBand="1"/>
      </w:tblPr>
      <w:tblGrid>
        <w:gridCol w:w="1215"/>
        <w:gridCol w:w="2291"/>
        <w:gridCol w:w="2291"/>
        <w:gridCol w:w="2292"/>
        <w:gridCol w:w="1765"/>
      </w:tblGrid>
      <w:tr w:rsidR="00777B27" w:rsidRPr="00FF3151" w:rsidTr="00BD7B54">
        <w:trPr>
          <w:trHeight w:val="604"/>
        </w:trPr>
        <w:tc>
          <w:tcPr>
            <w:tcW w:w="1215" w:type="dxa"/>
            <w:tcBorders>
              <w:top w:val="single" w:sz="8" w:space="0" w:color="000000"/>
              <w:left w:val="single" w:sz="8" w:space="0" w:color="000000"/>
              <w:bottom w:val="single" w:sz="8" w:space="0" w:color="000000"/>
              <w:right w:val="single" w:sz="8" w:space="0" w:color="000000"/>
            </w:tcBorders>
          </w:tcPr>
          <w:p w:rsidR="00777B27" w:rsidRPr="00FF3151" w:rsidRDefault="00777B27" w:rsidP="00BD7B54">
            <w:pPr>
              <w:spacing w:after="0" w:line="360" w:lineRule="auto"/>
              <w:ind w:firstLine="709"/>
              <w:jc w:val="both"/>
              <w:rPr>
                <w:rFonts w:ascii="Times New Roman" w:eastAsia="Calibri" w:hAnsi="Times New Roman" w:cs="Times New Roman"/>
                <w:b/>
                <w:bCs/>
                <w:sz w:val="24"/>
                <w:szCs w:val="24"/>
                <w:lang w:eastAsia="en-US"/>
              </w:rPr>
            </w:pPr>
          </w:p>
        </w:tc>
        <w:tc>
          <w:tcPr>
            <w:tcW w:w="2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77B27" w:rsidRPr="00FF3151" w:rsidRDefault="00777B27" w:rsidP="00BD7B54">
            <w:pPr>
              <w:spacing w:after="0" w:line="360" w:lineRule="auto"/>
              <w:ind w:firstLine="709"/>
              <w:jc w:val="both"/>
              <w:rPr>
                <w:rFonts w:ascii="Times New Roman" w:eastAsia="Calibri" w:hAnsi="Times New Roman" w:cs="Times New Roman"/>
                <w:sz w:val="24"/>
                <w:szCs w:val="24"/>
                <w:lang w:eastAsia="en-US"/>
              </w:rPr>
            </w:pPr>
            <w:r w:rsidRPr="00FF3151">
              <w:rPr>
                <w:rFonts w:ascii="Times New Roman" w:eastAsia="Calibri" w:hAnsi="Times New Roman" w:cs="Times New Roman"/>
                <w:b/>
                <w:bCs/>
                <w:sz w:val="24"/>
                <w:szCs w:val="24"/>
                <w:lang w:eastAsia="en-US"/>
              </w:rPr>
              <w:t>1 тур</w:t>
            </w:r>
          </w:p>
        </w:tc>
        <w:tc>
          <w:tcPr>
            <w:tcW w:w="2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77B27" w:rsidRPr="00FF3151" w:rsidRDefault="00777B27" w:rsidP="00BD7B54">
            <w:pPr>
              <w:spacing w:after="0" w:line="360" w:lineRule="auto"/>
              <w:ind w:firstLine="709"/>
              <w:jc w:val="both"/>
              <w:rPr>
                <w:rFonts w:ascii="Times New Roman" w:eastAsia="Calibri" w:hAnsi="Times New Roman" w:cs="Times New Roman"/>
                <w:sz w:val="24"/>
                <w:szCs w:val="24"/>
                <w:lang w:eastAsia="en-US"/>
              </w:rPr>
            </w:pPr>
            <w:r w:rsidRPr="00FF3151">
              <w:rPr>
                <w:rFonts w:ascii="Times New Roman" w:eastAsia="Calibri" w:hAnsi="Times New Roman" w:cs="Times New Roman"/>
                <w:b/>
                <w:bCs/>
                <w:sz w:val="24"/>
                <w:szCs w:val="24"/>
                <w:lang w:eastAsia="en-US"/>
              </w:rPr>
              <w:t>2 тур</w:t>
            </w:r>
          </w:p>
        </w:tc>
        <w:tc>
          <w:tcPr>
            <w:tcW w:w="22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77B27" w:rsidRPr="00FF3151" w:rsidRDefault="00777B27" w:rsidP="00BD7B54">
            <w:pPr>
              <w:spacing w:after="0" w:line="360" w:lineRule="auto"/>
              <w:ind w:firstLine="709"/>
              <w:jc w:val="both"/>
              <w:rPr>
                <w:rFonts w:ascii="Times New Roman" w:eastAsia="Calibri" w:hAnsi="Times New Roman" w:cs="Times New Roman"/>
                <w:sz w:val="24"/>
                <w:szCs w:val="24"/>
                <w:lang w:eastAsia="en-US"/>
              </w:rPr>
            </w:pPr>
            <w:r w:rsidRPr="00FF3151">
              <w:rPr>
                <w:rFonts w:ascii="Times New Roman" w:eastAsia="Calibri" w:hAnsi="Times New Roman" w:cs="Times New Roman"/>
                <w:b/>
                <w:bCs/>
                <w:sz w:val="24"/>
                <w:szCs w:val="24"/>
                <w:lang w:eastAsia="en-US"/>
              </w:rPr>
              <w:t>3 тур</w:t>
            </w:r>
          </w:p>
        </w:tc>
        <w:tc>
          <w:tcPr>
            <w:tcW w:w="1765" w:type="dxa"/>
            <w:tcBorders>
              <w:top w:val="single" w:sz="8" w:space="0" w:color="000000"/>
              <w:left w:val="single" w:sz="8" w:space="0" w:color="000000"/>
              <w:bottom w:val="single" w:sz="8" w:space="0" w:color="000000"/>
              <w:right w:val="single" w:sz="8" w:space="0" w:color="000000"/>
            </w:tcBorders>
          </w:tcPr>
          <w:p w:rsidR="00777B27" w:rsidRPr="00FF3151" w:rsidRDefault="00777B27" w:rsidP="00BD7B54">
            <w:pPr>
              <w:spacing w:after="0" w:line="360" w:lineRule="auto"/>
              <w:ind w:firstLine="709"/>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4 тур</w:t>
            </w:r>
          </w:p>
        </w:tc>
      </w:tr>
      <w:tr w:rsidR="00777B27" w:rsidRPr="00FF3151" w:rsidTr="00BD7B54">
        <w:trPr>
          <w:trHeight w:val="855"/>
        </w:trPr>
        <w:tc>
          <w:tcPr>
            <w:tcW w:w="1215" w:type="dxa"/>
            <w:tcBorders>
              <w:top w:val="single" w:sz="8" w:space="0" w:color="000000"/>
              <w:left w:val="single" w:sz="8" w:space="0" w:color="000000"/>
              <w:bottom w:val="single" w:sz="8" w:space="0" w:color="000000"/>
              <w:right w:val="single" w:sz="8" w:space="0" w:color="000000"/>
            </w:tcBorders>
          </w:tcPr>
          <w:p w:rsidR="00777B27" w:rsidRPr="00FF3151" w:rsidRDefault="00777B27" w:rsidP="00BD7B54">
            <w:pPr>
              <w:spacing w:after="0" w:line="360" w:lineRule="auto"/>
              <w:jc w:val="center"/>
              <w:rPr>
                <w:rFonts w:ascii="Times New Roman" w:eastAsia="Calibri" w:hAnsi="Times New Roman" w:cs="Times New Roman"/>
                <w:b/>
                <w:sz w:val="24"/>
                <w:szCs w:val="24"/>
                <w:lang w:eastAsia="en-US"/>
              </w:rPr>
            </w:pPr>
            <w:r w:rsidRPr="00FF3151">
              <w:rPr>
                <w:rFonts w:ascii="Times New Roman" w:eastAsia="Calibri" w:hAnsi="Times New Roman" w:cs="Times New Roman"/>
                <w:b/>
                <w:sz w:val="24"/>
                <w:szCs w:val="24"/>
                <w:lang w:eastAsia="en-US"/>
              </w:rPr>
              <w:t>1 раунд</w:t>
            </w:r>
          </w:p>
        </w:tc>
        <w:tc>
          <w:tcPr>
            <w:tcW w:w="2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7B27" w:rsidRPr="00FF3151" w:rsidRDefault="00777B27" w:rsidP="00BD7B54">
            <w:pPr>
              <w:spacing w:after="0" w:line="360" w:lineRule="auto"/>
              <w:jc w:val="center"/>
              <w:rPr>
                <w:rFonts w:ascii="Times New Roman" w:eastAsia="Calibri" w:hAnsi="Times New Roman" w:cs="Times New Roman"/>
                <w:sz w:val="24"/>
                <w:szCs w:val="24"/>
                <w:lang w:eastAsia="en-US"/>
              </w:rPr>
            </w:pPr>
            <w:r w:rsidRPr="00FF3151">
              <w:rPr>
                <w:rFonts w:ascii="Times New Roman" w:eastAsia="Calibri" w:hAnsi="Times New Roman" w:cs="Times New Roman"/>
                <w:sz w:val="24"/>
                <w:szCs w:val="24"/>
                <w:highlight w:val="yellow"/>
                <w:lang w:eastAsia="en-US"/>
              </w:rPr>
              <w:t xml:space="preserve">1 – </w:t>
            </w:r>
            <w:r>
              <w:rPr>
                <w:rFonts w:ascii="Times New Roman" w:eastAsia="Calibri" w:hAnsi="Times New Roman" w:cs="Times New Roman"/>
                <w:sz w:val="24"/>
                <w:szCs w:val="24"/>
                <w:highlight w:val="yellow"/>
                <w:lang w:eastAsia="en-US"/>
              </w:rPr>
              <w:t>команда 1.8</w:t>
            </w:r>
            <w:r w:rsidRPr="00FF3151">
              <w:rPr>
                <w:rFonts w:ascii="Times New Roman" w:eastAsia="Calibri" w:hAnsi="Times New Roman" w:cs="Times New Roman"/>
                <w:sz w:val="24"/>
                <w:szCs w:val="24"/>
                <w:highlight w:val="yellow"/>
                <w:lang w:eastAsia="en-US"/>
              </w:rPr>
              <w:t xml:space="preserve"> (</w:t>
            </w:r>
            <w:r>
              <w:rPr>
                <w:rFonts w:ascii="Times New Roman" w:eastAsia="Calibri" w:hAnsi="Times New Roman" w:cs="Times New Roman"/>
                <w:sz w:val="24"/>
                <w:szCs w:val="24"/>
                <w:highlight w:val="yellow"/>
                <w:lang w:eastAsia="en-US"/>
              </w:rPr>
              <w:t>тема</w:t>
            </w:r>
            <w:r w:rsidRPr="00FF3151">
              <w:rPr>
                <w:rFonts w:ascii="Times New Roman" w:eastAsia="Calibri" w:hAnsi="Times New Roman" w:cs="Times New Roman"/>
                <w:sz w:val="24"/>
                <w:szCs w:val="24"/>
                <w:highlight w:val="yellow"/>
                <w:lang w:eastAsia="en-US"/>
              </w:rPr>
              <w:t>)</w:t>
            </w:r>
            <w:r w:rsidRPr="00FF3151">
              <w:rPr>
                <w:rFonts w:ascii="Times New Roman" w:eastAsia="Calibri" w:hAnsi="Times New Roman" w:cs="Times New Roman"/>
                <w:sz w:val="24"/>
                <w:szCs w:val="24"/>
                <w:lang w:eastAsia="en-US"/>
              </w:rPr>
              <w:t xml:space="preserve"> / </w:t>
            </w:r>
          </w:p>
          <w:p w:rsidR="00777B27" w:rsidRPr="00FF3151" w:rsidRDefault="00777B27" w:rsidP="00777B27">
            <w:pPr>
              <w:spacing w:after="0" w:line="360" w:lineRule="auto"/>
              <w:jc w:val="center"/>
              <w:rPr>
                <w:rFonts w:ascii="Times New Roman" w:eastAsia="Calibri" w:hAnsi="Times New Roman" w:cs="Times New Roman"/>
                <w:sz w:val="24"/>
                <w:szCs w:val="24"/>
                <w:lang w:eastAsia="en-US"/>
              </w:rPr>
            </w:pPr>
            <w:r w:rsidRPr="00FF3151">
              <w:rPr>
                <w:rFonts w:ascii="Times New Roman" w:eastAsia="Calibri" w:hAnsi="Times New Roman" w:cs="Times New Roman"/>
                <w:sz w:val="24"/>
                <w:szCs w:val="24"/>
                <w:highlight w:val="green"/>
                <w:lang w:eastAsia="en-US"/>
              </w:rPr>
              <w:t xml:space="preserve">2 – </w:t>
            </w:r>
            <w:r>
              <w:rPr>
                <w:rFonts w:ascii="Times New Roman" w:eastAsia="Calibri" w:hAnsi="Times New Roman" w:cs="Times New Roman"/>
                <w:sz w:val="24"/>
                <w:szCs w:val="24"/>
                <w:highlight w:val="green"/>
                <w:lang w:eastAsia="en-US"/>
              </w:rPr>
              <w:t>команда 2.8</w:t>
            </w:r>
            <w:r w:rsidRPr="00FF3151">
              <w:rPr>
                <w:rFonts w:ascii="Times New Roman" w:eastAsia="Calibri" w:hAnsi="Times New Roman" w:cs="Times New Roman"/>
                <w:sz w:val="24"/>
                <w:szCs w:val="24"/>
                <w:highlight w:val="green"/>
                <w:lang w:eastAsia="en-US"/>
              </w:rPr>
              <w:t xml:space="preserve"> (</w:t>
            </w:r>
            <w:r>
              <w:rPr>
                <w:rFonts w:ascii="Times New Roman" w:eastAsia="Calibri" w:hAnsi="Times New Roman" w:cs="Times New Roman"/>
                <w:sz w:val="24"/>
                <w:szCs w:val="24"/>
                <w:highlight w:val="green"/>
                <w:lang w:eastAsia="en-US"/>
              </w:rPr>
              <w:t>позиция</w:t>
            </w:r>
            <w:r w:rsidRPr="00FF3151">
              <w:rPr>
                <w:rFonts w:ascii="Times New Roman" w:eastAsia="Calibri" w:hAnsi="Times New Roman" w:cs="Times New Roman"/>
                <w:sz w:val="24"/>
                <w:szCs w:val="24"/>
                <w:highlight w:val="green"/>
                <w:lang w:eastAsia="en-US"/>
              </w:rPr>
              <w:t>)</w:t>
            </w:r>
          </w:p>
        </w:tc>
        <w:tc>
          <w:tcPr>
            <w:tcW w:w="2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7B27" w:rsidRPr="00FF3151" w:rsidRDefault="00777B27" w:rsidP="00777B27">
            <w:pPr>
              <w:spacing w:after="0"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highlight w:val="cyan"/>
                <w:lang w:eastAsia="en-US"/>
              </w:rPr>
              <w:t>4</w:t>
            </w:r>
            <w:r w:rsidRPr="00FF3151">
              <w:rPr>
                <w:rFonts w:ascii="Times New Roman" w:eastAsia="Calibri" w:hAnsi="Times New Roman" w:cs="Times New Roman"/>
                <w:sz w:val="24"/>
                <w:szCs w:val="24"/>
                <w:highlight w:val="cyan"/>
                <w:lang w:eastAsia="en-US"/>
              </w:rPr>
              <w:t xml:space="preserve"> – </w:t>
            </w:r>
            <w:r w:rsidRPr="00637A6E">
              <w:rPr>
                <w:rFonts w:ascii="Times New Roman" w:eastAsia="Calibri" w:hAnsi="Times New Roman" w:cs="Times New Roman"/>
                <w:sz w:val="24"/>
                <w:szCs w:val="24"/>
                <w:highlight w:val="cyan"/>
                <w:lang w:eastAsia="en-US"/>
              </w:rPr>
              <w:t>команда 4.8</w:t>
            </w:r>
            <w:r>
              <w:rPr>
                <w:rFonts w:ascii="Times New Roman" w:eastAsia="Calibri" w:hAnsi="Times New Roman" w:cs="Times New Roman"/>
                <w:sz w:val="24"/>
                <w:szCs w:val="24"/>
                <w:lang w:eastAsia="en-US"/>
              </w:rPr>
              <w:t xml:space="preserve"> </w:t>
            </w:r>
            <w:r w:rsidRPr="00B204D5">
              <w:rPr>
                <w:rFonts w:ascii="Times New Roman" w:eastAsia="Calibri" w:hAnsi="Times New Roman" w:cs="Times New Roman"/>
                <w:sz w:val="24"/>
                <w:szCs w:val="24"/>
                <w:highlight w:val="cyan"/>
                <w:lang w:eastAsia="en-US"/>
              </w:rPr>
              <w:t>(</w:t>
            </w:r>
            <w:proofErr w:type="gramStart"/>
            <w:r>
              <w:rPr>
                <w:rFonts w:ascii="Times New Roman" w:eastAsia="Calibri" w:hAnsi="Times New Roman" w:cs="Times New Roman"/>
                <w:sz w:val="24"/>
                <w:szCs w:val="24"/>
                <w:highlight w:val="cyan"/>
                <w:lang w:eastAsia="en-US"/>
              </w:rPr>
              <w:t>тема</w:t>
            </w:r>
            <w:r w:rsidRPr="00B204D5">
              <w:rPr>
                <w:rFonts w:ascii="Times New Roman" w:eastAsia="Calibri" w:hAnsi="Times New Roman" w:cs="Times New Roman"/>
                <w:sz w:val="24"/>
                <w:szCs w:val="24"/>
                <w:highlight w:val="cyan"/>
                <w:lang w:eastAsia="en-US"/>
              </w:rPr>
              <w:t>)</w:t>
            </w:r>
            <w:r>
              <w:rPr>
                <w:rFonts w:ascii="Times New Roman" w:eastAsia="Calibri" w:hAnsi="Times New Roman" w:cs="Times New Roman"/>
                <w:sz w:val="24"/>
                <w:szCs w:val="24"/>
                <w:lang w:eastAsia="en-US"/>
              </w:rPr>
              <w:t xml:space="preserve"> </w:t>
            </w:r>
            <w:r w:rsidRPr="00FF3151">
              <w:rPr>
                <w:rFonts w:ascii="Times New Roman" w:eastAsia="Calibri" w:hAnsi="Times New Roman" w:cs="Times New Roman"/>
                <w:sz w:val="24"/>
                <w:szCs w:val="24"/>
                <w:lang w:eastAsia="en-US"/>
              </w:rPr>
              <w:t xml:space="preserve">  </w:t>
            </w:r>
            <w:proofErr w:type="gramEnd"/>
            <w:r w:rsidRPr="00FF3151">
              <w:rPr>
                <w:rFonts w:ascii="Times New Roman" w:eastAsia="Calibri" w:hAnsi="Times New Roman" w:cs="Times New Roman"/>
                <w:sz w:val="24"/>
                <w:szCs w:val="24"/>
                <w:lang w:eastAsia="en-US"/>
              </w:rPr>
              <w:t xml:space="preserve">                  </w:t>
            </w:r>
            <w:r w:rsidRPr="00637A6E">
              <w:rPr>
                <w:rFonts w:ascii="Times New Roman" w:eastAsia="Calibri" w:hAnsi="Times New Roman" w:cs="Times New Roman"/>
                <w:sz w:val="24"/>
                <w:szCs w:val="24"/>
                <w:highlight w:val="magenta"/>
                <w:lang w:eastAsia="en-US"/>
              </w:rPr>
              <w:t>3 – команда 3.8 (</w:t>
            </w:r>
            <w:r>
              <w:rPr>
                <w:rFonts w:ascii="Times New Roman" w:eastAsia="Calibri" w:hAnsi="Times New Roman" w:cs="Times New Roman"/>
                <w:sz w:val="24"/>
                <w:szCs w:val="24"/>
                <w:highlight w:val="magenta"/>
                <w:lang w:eastAsia="en-US"/>
              </w:rPr>
              <w:t>позиция</w:t>
            </w:r>
            <w:r w:rsidRPr="00637A6E">
              <w:rPr>
                <w:rFonts w:ascii="Times New Roman" w:eastAsia="Calibri" w:hAnsi="Times New Roman" w:cs="Times New Roman"/>
                <w:sz w:val="24"/>
                <w:szCs w:val="24"/>
                <w:highlight w:val="magenta"/>
                <w:lang w:eastAsia="en-US"/>
              </w:rPr>
              <w:t>)</w:t>
            </w:r>
          </w:p>
        </w:tc>
        <w:tc>
          <w:tcPr>
            <w:tcW w:w="22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7B27" w:rsidRDefault="00777B27" w:rsidP="00777B27">
            <w:pPr>
              <w:spacing w:after="0" w:line="360" w:lineRule="auto"/>
              <w:jc w:val="center"/>
              <w:rPr>
                <w:rFonts w:ascii="Times New Roman" w:eastAsia="Calibri" w:hAnsi="Times New Roman" w:cs="Times New Roman"/>
                <w:sz w:val="24"/>
                <w:szCs w:val="24"/>
                <w:lang w:eastAsia="en-US"/>
              </w:rPr>
            </w:pPr>
            <w:r w:rsidRPr="00637A6E">
              <w:rPr>
                <w:rFonts w:ascii="Times New Roman" w:eastAsia="Calibri" w:hAnsi="Times New Roman" w:cs="Times New Roman"/>
                <w:sz w:val="24"/>
                <w:szCs w:val="24"/>
                <w:highlight w:val="magenta"/>
                <w:lang w:eastAsia="en-US"/>
              </w:rPr>
              <w:t>3 – команда 3.8 (</w:t>
            </w:r>
            <w:r>
              <w:rPr>
                <w:rFonts w:ascii="Times New Roman" w:eastAsia="Calibri" w:hAnsi="Times New Roman" w:cs="Times New Roman"/>
                <w:sz w:val="24"/>
                <w:szCs w:val="24"/>
                <w:highlight w:val="magenta"/>
                <w:lang w:eastAsia="en-US"/>
              </w:rPr>
              <w:t>тема</w:t>
            </w:r>
            <w:r w:rsidRPr="00637A6E">
              <w:rPr>
                <w:rFonts w:ascii="Times New Roman" w:eastAsia="Calibri" w:hAnsi="Times New Roman" w:cs="Times New Roman"/>
                <w:sz w:val="24"/>
                <w:szCs w:val="24"/>
                <w:highlight w:val="magenta"/>
                <w:lang w:eastAsia="en-US"/>
              </w:rPr>
              <w:t>)</w:t>
            </w:r>
            <w:r>
              <w:rPr>
                <w:rFonts w:ascii="Times New Roman" w:eastAsia="Calibri" w:hAnsi="Times New Roman" w:cs="Times New Roman"/>
                <w:sz w:val="24"/>
                <w:szCs w:val="24"/>
                <w:highlight w:val="magenta"/>
                <w:lang w:eastAsia="en-US"/>
              </w:rPr>
              <w:t xml:space="preserve"> </w:t>
            </w:r>
            <w:r w:rsidRPr="00FF3151">
              <w:rPr>
                <w:rFonts w:ascii="Times New Roman" w:eastAsia="Calibri" w:hAnsi="Times New Roman" w:cs="Times New Roman"/>
                <w:sz w:val="24"/>
                <w:szCs w:val="24"/>
                <w:lang w:eastAsia="en-US"/>
              </w:rPr>
              <w:t xml:space="preserve">            </w:t>
            </w:r>
          </w:p>
          <w:p w:rsidR="00777B27" w:rsidRPr="00FF3151" w:rsidRDefault="00777B27" w:rsidP="00777B27">
            <w:pPr>
              <w:spacing w:after="0" w:line="360" w:lineRule="auto"/>
              <w:jc w:val="center"/>
              <w:rPr>
                <w:rFonts w:ascii="Times New Roman" w:eastAsia="Calibri" w:hAnsi="Times New Roman" w:cs="Times New Roman"/>
                <w:sz w:val="24"/>
                <w:szCs w:val="24"/>
                <w:lang w:eastAsia="en-US"/>
              </w:rPr>
            </w:pPr>
            <w:r w:rsidRPr="00FF3151">
              <w:rPr>
                <w:rFonts w:ascii="Times New Roman" w:eastAsia="Calibri" w:hAnsi="Times New Roman" w:cs="Times New Roman"/>
                <w:sz w:val="24"/>
                <w:szCs w:val="24"/>
                <w:lang w:eastAsia="en-US"/>
              </w:rPr>
              <w:t xml:space="preserve">       </w:t>
            </w:r>
            <w:r w:rsidRPr="00B204D5">
              <w:rPr>
                <w:rFonts w:ascii="Times New Roman" w:eastAsia="Calibri" w:hAnsi="Times New Roman" w:cs="Times New Roman"/>
                <w:sz w:val="24"/>
                <w:szCs w:val="24"/>
                <w:highlight w:val="yellow"/>
                <w:lang w:eastAsia="en-US"/>
              </w:rPr>
              <w:t>1 – команда 1.8 (</w:t>
            </w:r>
            <w:r>
              <w:rPr>
                <w:rFonts w:ascii="Times New Roman" w:eastAsia="Calibri" w:hAnsi="Times New Roman" w:cs="Times New Roman"/>
                <w:sz w:val="24"/>
                <w:szCs w:val="24"/>
                <w:highlight w:val="yellow"/>
                <w:lang w:eastAsia="en-US"/>
              </w:rPr>
              <w:t>позиция</w:t>
            </w:r>
            <w:r w:rsidRPr="00B204D5">
              <w:rPr>
                <w:rFonts w:ascii="Times New Roman" w:eastAsia="Calibri" w:hAnsi="Times New Roman" w:cs="Times New Roman"/>
                <w:sz w:val="24"/>
                <w:szCs w:val="24"/>
                <w:highlight w:val="yellow"/>
                <w:lang w:eastAsia="en-US"/>
              </w:rPr>
              <w:t>)</w:t>
            </w:r>
          </w:p>
        </w:tc>
        <w:tc>
          <w:tcPr>
            <w:tcW w:w="1765" w:type="dxa"/>
            <w:tcBorders>
              <w:top w:val="single" w:sz="8" w:space="0" w:color="000000"/>
              <w:left w:val="single" w:sz="8" w:space="0" w:color="000000"/>
              <w:bottom w:val="single" w:sz="8" w:space="0" w:color="000000"/>
              <w:right w:val="single" w:sz="8" w:space="0" w:color="000000"/>
            </w:tcBorders>
          </w:tcPr>
          <w:p w:rsidR="00777B27" w:rsidRPr="00637A6E" w:rsidRDefault="00777B27" w:rsidP="00BD7B54">
            <w:pPr>
              <w:spacing w:after="0" w:line="360" w:lineRule="auto"/>
              <w:jc w:val="center"/>
              <w:rPr>
                <w:rFonts w:ascii="Times New Roman" w:eastAsia="Calibri" w:hAnsi="Times New Roman" w:cs="Times New Roman"/>
                <w:sz w:val="24"/>
                <w:szCs w:val="24"/>
                <w:highlight w:val="green"/>
                <w:lang w:eastAsia="en-US"/>
              </w:rPr>
            </w:pPr>
            <w:r w:rsidRPr="00637A6E">
              <w:rPr>
                <w:rFonts w:ascii="Times New Roman" w:eastAsia="Calibri" w:hAnsi="Times New Roman" w:cs="Times New Roman"/>
                <w:sz w:val="24"/>
                <w:szCs w:val="24"/>
                <w:highlight w:val="green"/>
                <w:lang w:eastAsia="en-US"/>
              </w:rPr>
              <w:t>2- команда 2.8 (</w:t>
            </w:r>
            <w:r>
              <w:rPr>
                <w:rFonts w:ascii="Times New Roman" w:eastAsia="Calibri" w:hAnsi="Times New Roman" w:cs="Times New Roman"/>
                <w:sz w:val="24"/>
                <w:szCs w:val="24"/>
                <w:highlight w:val="green"/>
                <w:lang w:eastAsia="en-US"/>
              </w:rPr>
              <w:t>тема</w:t>
            </w:r>
            <w:r w:rsidRPr="00637A6E">
              <w:rPr>
                <w:rFonts w:ascii="Times New Roman" w:eastAsia="Calibri" w:hAnsi="Times New Roman" w:cs="Times New Roman"/>
                <w:sz w:val="24"/>
                <w:szCs w:val="24"/>
                <w:highlight w:val="green"/>
                <w:lang w:eastAsia="en-US"/>
              </w:rPr>
              <w:t>)</w:t>
            </w:r>
          </w:p>
          <w:p w:rsidR="00777B27" w:rsidRPr="00FF3151" w:rsidRDefault="00777B27" w:rsidP="00777B27">
            <w:pPr>
              <w:spacing w:after="0" w:line="360" w:lineRule="auto"/>
              <w:jc w:val="center"/>
              <w:rPr>
                <w:rFonts w:ascii="Times New Roman" w:eastAsia="Calibri" w:hAnsi="Times New Roman" w:cs="Times New Roman"/>
                <w:sz w:val="24"/>
                <w:szCs w:val="24"/>
                <w:highlight w:val="cyan"/>
                <w:lang w:eastAsia="en-US"/>
              </w:rPr>
            </w:pPr>
            <w:r>
              <w:rPr>
                <w:rFonts w:ascii="Times New Roman" w:eastAsia="Calibri" w:hAnsi="Times New Roman" w:cs="Times New Roman"/>
                <w:sz w:val="24"/>
                <w:szCs w:val="24"/>
                <w:highlight w:val="cyan"/>
                <w:lang w:eastAsia="en-US"/>
              </w:rPr>
              <w:t>4 – команда 4.8 (позиция)</w:t>
            </w:r>
          </w:p>
        </w:tc>
      </w:tr>
      <w:tr w:rsidR="00777B27" w:rsidRPr="00FF3151" w:rsidTr="00BD7B54">
        <w:trPr>
          <w:trHeight w:val="967"/>
        </w:trPr>
        <w:tc>
          <w:tcPr>
            <w:tcW w:w="1215" w:type="dxa"/>
            <w:tcBorders>
              <w:top w:val="single" w:sz="8" w:space="0" w:color="000000"/>
              <w:left w:val="single" w:sz="8" w:space="0" w:color="000000"/>
              <w:bottom w:val="single" w:sz="8" w:space="0" w:color="000000"/>
              <w:right w:val="single" w:sz="8" w:space="0" w:color="000000"/>
            </w:tcBorders>
          </w:tcPr>
          <w:p w:rsidR="00777B27" w:rsidRPr="00FF3151" w:rsidRDefault="00777B27" w:rsidP="00BD7B54">
            <w:pPr>
              <w:spacing w:after="0" w:line="360" w:lineRule="auto"/>
              <w:jc w:val="center"/>
              <w:rPr>
                <w:rFonts w:ascii="Times New Roman" w:eastAsia="Calibri" w:hAnsi="Times New Roman" w:cs="Times New Roman"/>
                <w:b/>
                <w:sz w:val="24"/>
                <w:szCs w:val="24"/>
                <w:lang w:eastAsia="en-US"/>
              </w:rPr>
            </w:pPr>
            <w:r w:rsidRPr="00FF3151">
              <w:rPr>
                <w:rFonts w:ascii="Times New Roman" w:eastAsia="Calibri" w:hAnsi="Times New Roman" w:cs="Times New Roman"/>
                <w:b/>
                <w:sz w:val="24"/>
                <w:szCs w:val="24"/>
                <w:lang w:eastAsia="en-US"/>
              </w:rPr>
              <w:t>2 раунд</w:t>
            </w:r>
          </w:p>
        </w:tc>
        <w:tc>
          <w:tcPr>
            <w:tcW w:w="2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77B27" w:rsidRDefault="00777B27" w:rsidP="00BD7B54">
            <w:pPr>
              <w:spacing w:after="0" w:line="360" w:lineRule="auto"/>
              <w:jc w:val="center"/>
              <w:rPr>
                <w:rFonts w:ascii="Times New Roman" w:eastAsia="Calibri" w:hAnsi="Times New Roman" w:cs="Times New Roman"/>
                <w:sz w:val="24"/>
                <w:szCs w:val="24"/>
                <w:lang w:eastAsia="en-US"/>
              </w:rPr>
            </w:pPr>
            <w:r w:rsidRPr="00FF3151">
              <w:rPr>
                <w:rFonts w:ascii="Times New Roman" w:eastAsia="Calibri" w:hAnsi="Times New Roman" w:cs="Times New Roman"/>
                <w:sz w:val="24"/>
                <w:szCs w:val="24"/>
                <w:highlight w:val="yellow"/>
                <w:lang w:eastAsia="en-US"/>
              </w:rPr>
              <w:t xml:space="preserve">1 – </w:t>
            </w:r>
            <w:r>
              <w:rPr>
                <w:rFonts w:ascii="Times New Roman" w:eastAsia="Calibri" w:hAnsi="Times New Roman" w:cs="Times New Roman"/>
                <w:sz w:val="24"/>
                <w:szCs w:val="24"/>
                <w:highlight w:val="yellow"/>
                <w:lang w:eastAsia="en-US"/>
              </w:rPr>
              <w:t>команда 1.8 (тема</w:t>
            </w:r>
            <w:r w:rsidRPr="00FF3151">
              <w:rPr>
                <w:rFonts w:ascii="Times New Roman" w:eastAsia="Calibri" w:hAnsi="Times New Roman" w:cs="Times New Roman"/>
                <w:sz w:val="24"/>
                <w:szCs w:val="24"/>
                <w:highlight w:val="yellow"/>
                <w:lang w:eastAsia="en-US"/>
              </w:rPr>
              <w:t>)</w:t>
            </w:r>
            <w:r w:rsidRPr="00FF3151">
              <w:rPr>
                <w:rFonts w:ascii="Times New Roman" w:eastAsia="Calibri" w:hAnsi="Times New Roman" w:cs="Times New Roman"/>
                <w:sz w:val="24"/>
                <w:szCs w:val="24"/>
                <w:lang w:eastAsia="en-US"/>
              </w:rPr>
              <w:t xml:space="preserve"> / </w:t>
            </w:r>
          </w:p>
          <w:p w:rsidR="00777B27" w:rsidRPr="00FF3151" w:rsidRDefault="00777B27" w:rsidP="00BD7B54">
            <w:pPr>
              <w:spacing w:after="0"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highlight w:val="cyan"/>
                <w:lang w:eastAsia="en-US"/>
              </w:rPr>
              <w:t>4 – команда 4.8 (позиция)</w:t>
            </w:r>
          </w:p>
          <w:p w:rsidR="00777B27" w:rsidRPr="00FF3151" w:rsidRDefault="00777B27" w:rsidP="00BD7B54">
            <w:pPr>
              <w:spacing w:after="0" w:line="360" w:lineRule="auto"/>
              <w:jc w:val="center"/>
              <w:rPr>
                <w:rFonts w:ascii="Times New Roman" w:eastAsia="Calibri" w:hAnsi="Times New Roman" w:cs="Times New Roman"/>
                <w:sz w:val="24"/>
                <w:szCs w:val="24"/>
                <w:lang w:eastAsia="en-US"/>
              </w:rPr>
            </w:pPr>
          </w:p>
        </w:tc>
        <w:tc>
          <w:tcPr>
            <w:tcW w:w="2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77B27" w:rsidRDefault="00777B27" w:rsidP="00BD7B54">
            <w:pPr>
              <w:spacing w:after="0" w:line="360" w:lineRule="auto"/>
              <w:jc w:val="center"/>
              <w:rPr>
                <w:rFonts w:ascii="Times New Roman" w:eastAsia="Calibri" w:hAnsi="Times New Roman" w:cs="Times New Roman"/>
                <w:sz w:val="24"/>
                <w:szCs w:val="24"/>
                <w:highlight w:val="green"/>
                <w:lang w:eastAsia="en-US"/>
              </w:rPr>
            </w:pPr>
            <w:r w:rsidRPr="00FF3151">
              <w:rPr>
                <w:rFonts w:ascii="Times New Roman" w:eastAsia="Calibri" w:hAnsi="Times New Roman" w:cs="Times New Roman"/>
                <w:sz w:val="24"/>
                <w:szCs w:val="24"/>
                <w:highlight w:val="green"/>
                <w:lang w:eastAsia="en-US"/>
              </w:rPr>
              <w:t xml:space="preserve">2 – </w:t>
            </w:r>
            <w:r>
              <w:rPr>
                <w:rFonts w:ascii="Times New Roman" w:eastAsia="Calibri" w:hAnsi="Times New Roman" w:cs="Times New Roman"/>
                <w:sz w:val="24"/>
                <w:szCs w:val="24"/>
                <w:highlight w:val="green"/>
                <w:lang w:eastAsia="en-US"/>
              </w:rPr>
              <w:t>команда 2.8 (тема</w:t>
            </w:r>
            <w:r w:rsidRPr="00FF3151">
              <w:rPr>
                <w:rFonts w:ascii="Times New Roman" w:eastAsia="Calibri" w:hAnsi="Times New Roman" w:cs="Times New Roman"/>
                <w:sz w:val="24"/>
                <w:szCs w:val="24"/>
                <w:highlight w:val="green"/>
                <w:lang w:eastAsia="en-US"/>
              </w:rPr>
              <w:t>)</w:t>
            </w:r>
          </w:p>
          <w:p w:rsidR="00777B27" w:rsidRPr="00FF3151" w:rsidRDefault="00777B27" w:rsidP="00BD7B54">
            <w:pPr>
              <w:spacing w:after="0"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highlight w:val="magenta"/>
                <w:lang w:eastAsia="en-US"/>
              </w:rPr>
              <w:t>3 – команда 3.8 (позиция</w:t>
            </w:r>
            <w:r w:rsidRPr="00637A6E">
              <w:rPr>
                <w:rFonts w:ascii="Times New Roman" w:eastAsia="Calibri" w:hAnsi="Times New Roman" w:cs="Times New Roman"/>
                <w:sz w:val="24"/>
                <w:szCs w:val="24"/>
                <w:highlight w:val="magenta"/>
                <w:lang w:eastAsia="en-US"/>
              </w:rPr>
              <w:t>)</w:t>
            </w:r>
          </w:p>
        </w:tc>
        <w:tc>
          <w:tcPr>
            <w:tcW w:w="22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77B27" w:rsidRDefault="00777B27" w:rsidP="00BD7B54">
            <w:pPr>
              <w:spacing w:after="0"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highlight w:val="cyan"/>
                <w:lang w:eastAsia="en-US"/>
              </w:rPr>
              <w:t>4</w:t>
            </w:r>
            <w:r w:rsidRPr="00FF3151">
              <w:rPr>
                <w:rFonts w:ascii="Times New Roman" w:eastAsia="Calibri" w:hAnsi="Times New Roman" w:cs="Times New Roman"/>
                <w:sz w:val="24"/>
                <w:szCs w:val="24"/>
                <w:highlight w:val="cyan"/>
                <w:lang w:eastAsia="en-US"/>
              </w:rPr>
              <w:t xml:space="preserve"> – </w:t>
            </w:r>
            <w:r w:rsidRPr="00637A6E">
              <w:rPr>
                <w:rFonts w:ascii="Times New Roman" w:eastAsia="Calibri" w:hAnsi="Times New Roman" w:cs="Times New Roman"/>
                <w:sz w:val="24"/>
                <w:szCs w:val="24"/>
                <w:highlight w:val="cyan"/>
                <w:lang w:eastAsia="en-US"/>
              </w:rPr>
              <w:t>команда 4.8</w:t>
            </w:r>
            <w:r>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highlight w:val="cyan"/>
                <w:lang w:eastAsia="en-US"/>
              </w:rPr>
              <w:t>(тема</w:t>
            </w:r>
            <w:r w:rsidRPr="00B204D5">
              <w:rPr>
                <w:rFonts w:ascii="Times New Roman" w:eastAsia="Calibri" w:hAnsi="Times New Roman" w:cs="Times New Roman"/>
                <w:sz w:val="24"/>
                <w:szCs w:val="24"/>
                <w:highlight w:val="cyan"/>
                <w:lang w:eastAsia="en-US"/>
              </w:rPr>
              <w:t>)</w:t>
            </w:r>
            <w:r>
              <w:rPr>
                <w:rFonts w:ascii="Times New Roman" w:eastAsia="Calibri" w:hAnsi="Times New Roman" w:cs="Times New Roman"/>
                <w:sz w:val="24"/>
                <w:szCs w:val="24"/>
                <w:lang w:eastAsia="en-US"/>
              </w:rPr>
              <w:t xml:space="preserve"> </w:t>
            </w:r>
            <w:r w:rsidRPr="00FF3151">
              <w:rPr>
                <w:rFonts w:ascii="Times New Roman" w:eastAsia="Calibri" w:hAnsi="Times New Roman" w:cs="Times New Roman"/>
                <w:sz w:val="24"/>
                <w:szCs w:val="24"/>
                <w:lang w:eastAsia="en-US"/>
              </w:rPr>
              <w:t xml:space="preserve">    </w:t>
            </w:r>
          </w:p>
          <w:p w:rsidR="00777B27" w:rsidRDefault="00777B27" w:rsidP="00BD7B54">
            <w:pPr>
              <w:spacing w:after="0" w:line="360" w:lineRule="auto"/>
              <w:jc w:val="center"/>
              <w:rPr>
                <w:rFonts w:ascii="Times New Roman" w:eastAsia="Calibri" w:hAnsi="Times New Roman" w:cs="Times New Roman"/>
                <w:sz w:val="24"/>
                <w:szCs w:val="24"/>
                <w:highlight w:val="magenta"/>
                <w:lang w:eastAsia="en-US"/>
              </w:rPr>
            </w:pPr>
            <w:r>
              <w:rPr>
                <w:rFonts w:ascii="Times New Roman" w:eastAsia="Calibri" w:hAnsi="Times New Roman" w:cs="Times New Roman"/>
                <w:sz w:val="24"/>
                <w:szCs w:val="24"/>
                <w:highlight w:val="yellow"/>
                <w:lang w:eastAsia="en-US"/>
              </w:rPr>
              <w:t>1 – команда 1.8 (позиция</w:t>
            </w:r>
            <w:r w:rsidRPr="00B204D5">
              <w:rPr>
                <w:rFonts w:ascii="Times New Roman" w:eastAsia="Calibri" w:hAnsi="Times New Roman" w:cs="Times New Roman"/>
                <w:sz w:val="24"/>
                <w:szCs w:val="24"/>
                <w:highlight w:val="yellow"/>
                <w:lang w:eastAsia="en-US"/>
              </w:rPr>
              <w:t>)</w:t>
            </w:r>
            <w:r w:rsidRPr="00FF3151">
              <w:rPr>
                <w:rFonts w:ascii="Times New Roman" w:eastAsia="Calibri" w:hAnsi="Times New Roman" w:cs="Times New Roman"/>
                <w:sz w:val="24"/>
                <w:szCs w:val="24"/>
                <w:lang w:eastAsia="en-US"/>
              </w:rPr>
              <w:t xml:space="preserve">                </w:t>
            </w:r>
          </w:p>
          <w:p w:rsidR="00777B27" w:rsidRPr="00FF3151" w:rsidRDefault="00777B27" w:rsidP="00BD7B54">
            <w:pPr>
              <w:spacing w:after="0" w:line="360" w:lineRule="auto"/>
              <w:jc w:val="center"/>
              <w:rPr>
                <w:rFonts w:ascii="Times New Roman" w:eastAsia="Calibri" w:hAnsi="Times New Roman" w:cs="Times New Roman"/>
                <w:sz w:val="24"/>
                <w:szCs w:val="24"/>
                <w:lang w:eastAsia="en-US"/>
              </w:rPr>
            </w:pPr>
          </w:p>
        </w:tc>
        <w:tc>
          <w:tcPr>
            <w:tcW w:w="1765" w:type="dxa"/>
            <w:tcBorders>
              <w:top w:val="single" w:sz="8" w:space="0" w:color="000000"/>
              <w:left w:val="single" w:sz="8" w:space="0" w:color="000000"/>
              <w:bottom w:val="single" w:sz="8" w:space="0" w:color="000000"/>
              <w:right w:val="single" w:sz="8" w:space="0" w:color="000000"/>
            </w:tcBorders>
          </w:tcPr>
          <w:p w:rsidR="00777B27" w:rsidRPr="00FF3151" w:rsidRDefault="00777B27" w:rsidP="00BD7B54">
            <w:pPr>
              <w:spacing w:after="0" w:line="360" w:lineRule="auto"/>
              <w:jc w:val="center"/>
              <w:rPr>
                <w:rFonts w:ascii="Times New Roman" w:eastAsia="Calibri" w:hAnsi="Times New Roman" w:cs="Times New Roman"/>
                <w:sz w:val="24"/>
                <w:szCs w:val="24"/>
                <w:highlight w:val="cyan"/>
                <w:lang w:eastAsia="en-US"/>
              </w:rPr>
            </w:pPr>
            <w:r>
              <w:rPr>
                <w:rFonts w:ascii="Times New Roman" w:eastAsia="Calibri" w:hAnsi="Times New Roman" w:cs="Times New Roman"/>
                <w:sz w:val="24"/>
                <w:szCs w:val="24"/>
                <w:highlight w:val="magenta"/>
                <w:lang w:eastAsia="en-US"/>
              </w:rPr>
              <w:t>3 – команда 3.8 (</w:t>
            </w:r>
            <w:proofErr w:type="gramStart"/>
            <w:r>
              <w:rPr>
                <w:rFonts w:ascii="Times New Roman" w:eastAsia="Calibri" w:hAnsi="Times New Roman" w:cs="Times New Roman"/>
                <w:sz w:val="24"/>
                <w:szCs w:val="24"/>
                <w:highlight w:val="magenta"/>
                <w:lang w:eastAsia="en-US"/>
              </w:rPr>
              <w:t>тема</w:t>
            </w:r>
            <w:r w:rsidRPr="00637A6E">
              <w:rPr>
                <w:rFonts w:ascii="Times New Roman" w:eastAsia="Calibri" w:hAnsi="Times New Roman" w:cs="Times New Roman"/>
                <w:sz w:val="24"/>
                <w:szCs w:val="24"/>
                <w:highlight w:val="magenta"/>
                <w:lang w:eastAsia="en-US"/>
              </w:rPr>
              <w:t>)</w:t>
            </w:r>
            <w:r>
              <w:rPr>
                <w:rFonts w:ascii="Times New Roman" w:eastAsia="Calibri" w:hAnsi="Times New Roman" w:cs="Times New Roman"/>
                <w:sz w:val="24"/>
                <w:szCs w:val="24"/>
                <w:highlight w:val="magenta"/>
                <w:lang w:eastAsia="en-US"/>
              </w:rPr>
              <w:t xml:space="preserve"> </w:t>
            </w:r>
            <w:r w:rsidRPr="00FF3151">
              <w:rPr>
                <w:rFonts w:ascii="Times New Roman" w:eastAsia="Calibri" w:hAnsi="Times New Roman" w:cs="Times New Roman"/>
                <w:sz w:val="24"/>
                <w:szCs w:val="24"/>
                <w:lang w:eastAsia="en-US"/>
              </w:rPr>
              <w:t xml:space="preserve">  </w:t>
            </w:r>
            <w:proofErr w:type="gramEnd"/>
            <w:r w:rsidRPr="00FF3151">
              <w:rPr>
                <w:rFonts w:ascii="Times New Roman" w:eastAsia="Calibri" w:hAnsi="Times New Roman" w:cs="Times New Roman"/>
                <w:sz w:val="24"/>
                <w:szCs w:val="24"/>
                <w:lang w:eastAsia="en-US"/>
              </w:rPr>
              <w:t xml:space="preserve">                 </w:t>
            </w:r>
            <w:r w:rsidRPr="00FF3151">
              <w:rPr>
                <w:rFonts w:ascii="Times New Roman" w:eastAsia="Calibri" w:hAnsi="Times New Roman" w:cs="Times New Roman"/>
                <w:sz w:val="24"/>
                <w:szCs w:val="24"/>
                <w:highlight w:val="green"/>
                <w:lang w:eastAsia="en-US"/>
              </w:rPr>
              <w:t xml:space="preserve">2 – </w:t>
            </w:r>
            <w:r>
              <w:rPr>
                <w:rFonts w:ascii="Times New Roman" w:eastAsia="Calibri" w:hAnsi="Times New Roman" w:cs="Times New Roman"/>
                <w:sz w:val="24"/>
                <w:szCs w:val="24"/>
                <w:highlight w:val="green"/>
                <w:lang w:eastAsia="en-US"/>
              </w:rPr>
              <w:t>команда 1.8 (позиция</w:t>
            </w:r>
            <w:r w:rsidRPr="00FF3151">
              <w:rPr>
                <w:rFonts w:ascii="Times New Roman" w:eastAsia="Calibri" w:hAnsi="Times New Roman" w:cs="Times New Roman"/>
                <w:sz w:val="24"/>
                <w:szCs w:val="24"/>
                <w:highlight w:val="green"/>
                <w:lang w:eastAsia="en-US"/>
              </w:rPr>
              <w:t>)</w:t>
            </w:r>
          </w:p>
        </w:tc>
      </w:tr>
    </w:tbl>
    <w:p w:rsidR="00C9589D" w:rsidRPr="00C9589D" w:rsidRDefault="00C9589D" w:rsidP="00C9589D">
      <w:pPr>
        <w:spacing w:after="0" w:line="360" w:lineRule="auto"/>
        <w:jc w:val="both"/>
        <w:rPr>
          <w:rFonts w:ascii="Times New Roman" w:eastAsia="Calibri" w:hAnsi="Times New Roman" w:cs="Times New Roman"/>
          <w:sz w:val="24"/>
          <w:szCs w:val="24"/>
          <w:lang w:eastAsia="en-US"/>
        </w:rPr>
      </w:pPr>
    </w:p>
    <w:p w:rsidR="00C9589D" w:rsidRPr="00C9589D" w:rsidRDefault="00C9589D" w:rsidP="00C9589D">
      <w:pPr>
        <w:spacing w:after="0" w:line="360" w:lineRule="auto"/>
        <w:ind w:firstLine="708"/>
        <w:jc w:val="both"/>
        <w:rPr>
          <w:rFonts w:ascii="Times New Roman" w:eastAsia="Calibri" w:hAnsi="Times New Roman" w:cs="Times New Roman"/>
          <w:sz w:val="24"/>
          <w:szCs w:val="24"/>
          <w:lang w:eastAsia="en-US"/>
        </w:rPr>
      </w:pPr>
      <w:r w:rsidRPr="00C9589D">
        <w:rPr>
          <w:rFonts w:ascii="Times New Roman" w:eastAsia="Calibri" w:hAnsi="Times New Roman" w:cs="Times New Roman"/>
          <w:sz w:val="24"/>
          <w:szCs w:val="24"/>
          <w:lang w:eastAsia="en-US"/>
        </w:rPr>
        <w:t>1.4</w:t>
      </w:r>
      <w:r w:rsidRPr="00C9589D">
        <w:rPr>
          <w:rFonts w:ascii="Times New Roman" w:eastAsiaTheme="minorHAnsi" w:hAnsi="Times New Roman" w:cs="Times New Roman"/>
          <w:sz w:val="24"/>
          <w:szCs w:val="24"/>
          <w:lang w:eastAsia="en-US"/>
        </w:rPr>
        <w:t>.5. Каждая команда встретится с другими командами по 2 раза, т.е. проведет всего 4 боя (в</w:t>
      </w:r>
      <w:r w:rsidRPr="00C9589D">
        <w:rPr>
          <w:rFonts w:ascii="Times New Roman" w:eastAsia="Calibri" w:hAnsi="Times New Roman" w:cs="Times New Roman"/>
          <w:sz w:val="24"/>
          <w:szCs w:val="24"/>
          <w:lang w:eastAsia="en-US"/>
        </w:rPr>
        <w:t xml:space="preserve">ыступить на сцене смогут четыре участника команды). </w:t>
      </w:r>
    </w:p>
    <w:p w:rsidR="00C9589D" w:rsidRPr="00C9589D" w:rsidRDefault="00C9589D" w:rsidP="00C9589D">
      <w:pPr>
        <w:spacing w:after="0" w:line="360" w:lineRule="auto"/>
        <w:ind w:firstLine="708"/>
        <w:jc w:val="both"/>
        <w:rPr>
          <w:rFonts w:ascii="Times New Roman" w:eastAsia="Calibri" w:hAnsi="Times New Roman" w:cs="Times New Roman"/>
          <w:sz w:val="24"/>
          <w:szCs w:val="24"/>
        </w:rPr>
      </w:pPr>
      <w:r w:rsidRPr="00C9589D">
        <w:rPr>
          <w:rFonts w:ascii="Times New Roman" w:eastAsia="Calibri" w:hAnsi="Times New Roman" w:cs="Times New Roman"/>
          <w:sz w:val="24"/>
          <w:szCs w:val="24"/>
        </w:rPr>
        <w:t xml:space="preserve">1.4.6. Главный судья / ведущий составляет рабочую таблицу результатов на основе предварительной таблицы результатов. </w:t>
      </w:r>
    </w:p>
    <w:p w:rsidR="00C9589D" w:rsidRPr="00C9589D" w:rsidRDefault="00C9589D" w:rsidP="00C9589D">
      <w:pPr>
        <w:spacing w:after="160" w:line="360" w:lineRule="auto"/>
        <w:jc w:val="center"/>
        <w:rPr>
          <w:rFonts w:ascii="Times New Roman" w:eastAsiaTheme="minorHAnsi" w:hAnsi="Times New Roman" w:cs="Times New Roman"/>
          <w:b/>
          <w:sz w:val="24"/>
          <w:szCs w:val="24"/>
          <w:lang w:eastAsia="en-US"/>
        </w:rPr>
      </w:pPr>
    </w:p>
    <w:p w:rsidR="00C9589D" w:rsidRDefault="00C9589D" w:rsidP="00C9589D">
      <w:pPr>
        <w:spacing w:after="160" w:line="360" w:lineRule="auto"/>
        <w:jc w:val="center"/>
        <w:rPr>
          <w:rFonts w:ascii="Times New Roman" w:eastAsiaTheme="minorHAnsi" w:hAnsi="Times New Roman" w:cs="Times New Roman"/>
          <w:b/>
          <w:sz w:val="24"/>
          <w:szCs w:val="24"/>
          <w:lang w:eastAsia="en-US"/>
        </w:rPr>
      </w:pPr>
      <w:r w:rsidRPr="00C9589D">
        <w:rPr>
          <w:rFonts w:ascii="Times New Roman" w:eastAsiaTheme="minorHAnsi" w:hAnsi="Times New Roman" w:cs="Times New Roman"/>
          <w:b/>
          <w:sz w:val="24"/>
          <w:szCs w:val="24"/>
          <w:lang w:eastAsia="en-US"/>
        </w:rPr>
        <w:lastRenderedPageBreak/>
        <w:t xml:space="preserve">Предварительная таблица результатов коммуникативных боев Чемпионата                            </w:t>
      </w:r>
      <w:r w:rsidR="00A81172">
        <w:rPr>
          <w:rFonts w:ascii="Times New Roman" w:eastAsiaTheme="minorHAnsi" w:hAnsi="Times New Roman" w:cs="Times New Roman"/>
          <w:b/>
          <w:sz w:val="24"/>
          <w:szCs w:val="24"/>
          <w:lang w:eastAsia="en-US"/>
        </w:rPr>
        <w:t>для 4</w:t>
      </w:r>
      <w:r w:rsidRPr="00C9589D">
        <w:rPr>
          <w:rFonts w:ascii="Times New Roman" w:eastAsiaTheme="minorHAnsi" w:hAnsi="Times New Roman" w:cs="Times New Roman"/>
          <w:b/>
          <w:sz w:val="24"/>
          <w:szCs w:val="24"/>
          <w:lang w:eastAsia="en-US"/>
        </w:rPr>
        <w:t xml:space="preserve"> команд</w:t>
      </w:r>
      <w:r w:rsidR="00A81172">
        <w:rPr>
          <w:rFonts w:ascii="Times New Roman" w:eastAsiaTheme="minorHAnsi" w:hAnsi="Times New Roman" w:cs="Times New Roman"/>
          <w:b/>
          <w:sz w:val="24"/>
          <w:szCs w:val="24"/>
          <w:lang w:eastAsia="en-US"/>
        </w:rPr>
        <w:t>ы</w:t>
      </w: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313"/>
        <w:gridCol w:w="1134"/>
        <w:gridCol w:w="1418"/>
        <w:gridCol w:w="1701"/>
        <w:gridCol w:w="2020"/>
        <w:gridCol w:w="642"/>
        <w:gridCol w:w="880"/>
      </w:tblGrid>
      <w:tr w:rsidR="00A81172" w:rsidRPr="00A81172" w:rsidTr="00A81172">
        <w:trPr>
          <w:trHeight w:val="315"/>
        </w:trPr>
        <w:tc>
          <w:tcPr>
            <w:tcW w:w="1097" w:type="dxa"/>
            <w:shd w:val="clear" w:color="000000" w:fill="FFFFFF"/>
            <w:noWrap/>
            <w:vAlign w:val="bottom"/>
            <w:hideMark/>
          </w:tcPr>
          <w:p w:rsidR="00A81172" w:rsidRPr="00A81172" w:rsidRDefault="00A81172" w:rsidP="00A81172">
            <w:pPr>
              <w:spacing w:after="0" w:line="240" w:lineRule="auto"/>
              <w:rPr>
                <w:rFonts w:ascii="Calibri" w:eastAsia="Times New Roman" w:hAnsi="Calibri" w:cs="Calibri"/>
                <w:color w:val="000000"/>
                <w:sz w:val="24"/>
                <w:szCs w:val="24"/>
              </w:rPr>
            </w:pPr>
            <w:r w:rsidRPr="00A81172">
              <w:rPr>
                <w:rFonts w:ascii="Calibri" w:eastAsia="Times New Roman" w:hAnsi="Calibri" w:cs="Calibri"/>
                <w:color w:val="000000"/>
                <w:sz w:val="24"/>
                <w:szCs w:val="24"/>
              </w:rPr>
              <w:t> </w:t>
            </w:r>
          </w:p>
        </w:tc>
        <w:tc>
          <w:tcPr>
            <w:tcW w:w="1313" w:type="dxa"/>
            <w:shd w:val="clear" w:color="000000" w:fill="FFFFFF"/>
            <w:noWrap/>
            <w:vAlign w:val="bottom"/>
            <w:hideMark/>
          </w:tcPr>
          <w:p w:rsidR="00A81172" w:rsidRPr="00A81172" w:rsidRDefault="00A81172" w:rsidP="00A81172">
            <w:pPr>
              <w:spacing w:after="0" w:line="240" w:lineRule="auto"/>
              <w:rPr>
                <w:rFonts w:ascii="Calibri" w:eastAsia="Times New Roman" w:hAnsi="Calibri" w:cs="Calibri"/>
                <w:color w:val="000000"/>
                <w:sz w:val="24"/>
                <w:szCs w:val="24"/>
              </w:rPr>
            </w:pPr>
            <w:r w:rsidRPr="00A81172">
              <w:rPr>
                <w:rFonts w:ascii="Calibri" w:eastAsia="Times New Roman" w:hAnsi="Calibri" w:cs="Calibri"/>
                <w:color w:val="000000"/>
                <w:sz w:val="24"/>
                <w:szCs w:val="24"/>
              </w:rPr>
              <w:t> </w:t>
            </w:r>
          </w:p>
        </w:tc>
        <w:tc>
          <w:tcPr>
            <w:tcW w:w="1134" w:type="dxa"/>
            <w:shd w:val="clear" w:color="000000" w:fill="FFFFFF"/>
            <w:noWrap/>
            <w:vAlign w:val="bottom"/>
            <w:hideMark/>
          </w:tcPr>
          <w:p w:rsidR="00A81172" w:rsidRPr="00A81172" w:rsidRDefault="00A81172" w:rsidP="00A81172">
            <w:pPr>
              <w:spacing w:after="0" w:line="240" w:lineRule="auto"/>
              <w:rPr>
                <w:rFonts w:ascii="Calibri" w:eastAsia="Times New Roman" w:hAnsi="Calibri" w:cs="Calibri"/>
                <w:color w:val="000000"/>
                <w:sz w:val="24"/>
                <w:szCs w:val="24"/>
              </w:rPr>
            </w:pPr>
            <w:r w:rsidRPr="00A81172">
              <w:rPr>
                <w:rFonts w:ascii="Calibri" w:eastAsia="Times New Roman" w:hAnsi="Calibri" w:cs="Calibri"/>
                <w:color w:val="000000"/>
                <w:sz w:val="24"/>
                <w:szCs w:val="24"/>
              </w:rPr>
              <w:t> </w:t>
            </w:r>
          </w:p>
        </w:tc>
        <w:tc>
          <w:tcPr>
            <w:tcW w:w="1418" w:type="dxa"/>
            <w:shd w:val="clear" w:color="000000" w:fill="FFFFFF"/>
            <w:noWrap/>
            <w:vAlign w:val="bottom"/>
            <w:hideMark/>
          </w:tcPr>
          <w:p w:rsidR="00A81172" w:rsidRPr="00A81172" w:rsidRDefault="00A81172" w:rsidP="00A81172">
            <w:pPr>
              <w:spacing w:after="0" w:line="240" w:lineRule="auto"/>
              <w:rPr>
                <w:rFonts w:ascii="Calibri" w:eastAsia="Times New Roman" w:hAnsi="Calibri" w:cs="Calibri"/>
                <w:color w:val="000000"/>
                <w:sz w:val="24"/>
                <w:szCs w:val="24"/>
              </w:rPr>
            </w:pPr>
            <w:r w:rsidRPr="00A81172">
              <w:rPr>
                <w:rFonts w:ascii="Calibri" w:eastAsia="Times New Roman" w:hAnsi="Calibri" w:cs="Calibri"/>
                <w:color w:val="000000"/>
                <w:sz w:val="24"/>
                <w:szCs w:val="24"/>
              </w:rPr>
              <w:t> </w:t>
            </w:r>
          </w:p>
        </w:tc>
        <w:tc>
          <w:tcPr>
            <w:tcW w:w="1701" w:type="dxa"/>
            <w:shd w:val="clear" w:color="000000" w:fill="FFFFFF"/>
            <w:noWrap/>
            <w:vAlign w:val="bottom"/>
            <w:hideMark/>
          </w:tcPr>
          <w:p w:rsidR="00A81172" w:rsidRPr="00A81172" w:rsidRDefault="00A81172" w:rsidP="00A81172">
            <w:pPr>
              <w:spacing w:after="0" w:line="240" w:lineRule="auto"/>
              <w:rPr>
                <w:rFonts w:ascii="Calibri" w:eastAsia="Times New Roman" w:hAnsi="Calibri" w:cs="Calibri"/>
                <w:color w:val="000000"/>
                <w:sz w:val="24"/>
                <w:szCs w:val="24"/>
              </w:rPr>
            </w:pPr>
            <w:r w:rsidRPr="00A81172">
              <w:rPr>
                <w:rFonts w:ascii="Calibri" w:eastAsia="Times New Roman" w:hAnsi="Calibri" w:cs="Calibri"/>
                <w:color w:val="000000"/>
                <w:sz w:val="24"/>
                <w:szCs w:val="24"/>
              </w:rPr>
              <w:t> </w:t>
            </w:r>
          </w:p>
        </w:tc>
        <w:tc>
          <w:tcPr>
            <w:tcW w:w="2020" w:type="dxa"/>
            <w:shd w:val="clear" w:color="000000" w:fill="FFFFFF"/>
            <w:noWrap/>
            <w:vAlign w:val="bottom"/>
            <w:hideMark/>
          </w:tcPr>
          <w:p w:rsidR="00A81172" w:rsidRPr="00A81172" w:rsidRDefault="00A81172" w:rsidP="00A81172">
            <w:pPr>
              <w:spacing w:after="0" w:line="240" w:lineRule="auto"/>
              <w:rPr>
                <w:rFonts w:ascii="Calibri" w:eastAsia="Times New Roman" w:hAnsi="Calibri" w:cs="Calibri"/>
                <w:color w:val="000000"/>
                <w:sz w:val="24"/>
                <w:szCs w:val="24"/>
              </w:rPr>
            </w:pPr>
            <w:r w:rsidRPr="00A81172">
              <w:rPr>
                <w:rFonts w:ascii="Calibri" w:eastAsia="Times New Roman" w:hAnsi="Calibri" w:cs="Calibri"/>
                <w:color w:val="000000"/>
                <w:sz w:val="24"/>
                <w:szCs w:val="24"/>
              </w:rPr>
              <w:t> </w:t>
            </w:r>
          </w:p>
        </w:tc>
        <w:tc>
          <w:tcPr>
            <w:tcW w:w="642" w:type="dxa"/>
            <w:shd w:val="clear" w:color="000000" w:fill="FFFFFF"/>
            <w:noWrap/>
            <w:vAlign w:val="bottom"/>
            <w:hideMark/>
          </w:tcPr>
          <w:p w:rsidR="00A81172" w:rsidRPr="00A81172" w:rsidRDefault="00A81172" w:rsidP="00A81172">
            <w:pPr>
              <w:spacing w:after="0" w:line="240" w:lineRule="auto"/>
              <w:rPr>
                <w:rFonts w:ascii="Calibri" w:eastAsia="Times New Roman" w:hAnsi="Calibri" w:cs="Calibri"/>
                <w:color w:val="000000"/>
                <w:sz w:val="24"/>
                <w:szCs w:val="24"/>
              </w:rPr>
            </w:pPr>
            <w:r w:rsidRPr="00A81172">
              <w:rPr>
                <w:rFonts w:ascii="Calibri" w:eastAsia="Times New Roman" w:hAnsi="Calibri" w:cs="Calibri"/>
                <w:color w:val="000000"/>
                <w:sz w:val="24"/>
                <w:szCs w:val="24"/>
              </w:rPr>
              <w:t> </w:t>
            </w:r>
          </w:p>
        </w:tc>
        <w:tc>
          <w:tcPr>
            <w:tcW w:w="880" w:type="dxa"/>
            <w:shd w:val="clear" w:color="000000" w:fill="FFFFFF"/>
            <w:noWrap/>
            <w:vAlign w:val="bottom"/>
            <w:hideMark/>
          </w:tcPr>
          <w:p w:rsidR="00A81172" w:rsidRPr="00A81172" w:rsidRDefault="00A81172" w:rsidP="00A81172">
            <w:pPr>
              <w:spacing w:after="0" w:line="240" w:lineRule="auto"/>
              <w:rPr>
                <w:rFonts w:ascii="Calibri" w:eastAsia="Times New Roman" w:hAnsi="Calibri" w:cs="Calibri"/>
                <w:color w:val="000000"/>
                <w:sz w:val="24"/>
                <w:szCs w:val="24"/>
              </w:rPr>
            </w:pPr>
            <w:r w:rsidRPr="00A81172">
              <w:rPr>
                <w:rFonts w:ascii="Calibri" w:eastAsia="Times New Roman" w:hAnsi="Calibri" w:cs="Calibri"/>
                <w:color w:val="000000"/>
                <w:sz w:val="24"/>
                <w:szCs w:val="24"/>
              </w:rPr>
              <w:t> </w:t>
            </w:r>
          </w:p>
        </w:tc>
      </w:tr>
      <w:tr w:rsidR="00A81172" w:rsidRPr="00A81172" w:rsidTr="00A81172">
        <w:trPr>
          <w:trHeight w:val="315"/>
        </w:trPr>
        <w:tc>
          <w:tcPr>
            <w:tcW w:w="1097" w:type="dxa"/>
            <w:shd w:val="clear" w:color="000000" w:fill="FFFFFF"/>
            <w:noWrap/>
            <w:vAlign w:val="bottom"/>
            <w:hideMark/>
          </w:tcPr>
          <w:p w:rsidR="00A81172" w:rsidRPr="00A81172" w:rsidRDefault="00A81172" w:rsidP="00A81172">
            <w:pPr>
              <w:spacing w:after="0" w:line="240" w:lineRule="auto"/>
              <w:rPr>
                <w:rFonts w:ascii="Calibri" w:eastAsia="Times New Roman" w:hAnsi="Calibri" w:cs="Calibri"/>
                <w:color w:val="000000"/>
              </w:rPr>
            </w:pPr>
            <w:r w:rsidRPr="00A81172">
              <w:rPr>
                <w:rFonts w:ascii="Calibri" w:eastAsia="Times New Roman" w:hAnsi="Calibri" w:cs="Calibri"/>
                <w:color w:val="000000"/>
              </w:rPr>
              <w:t> </w:t>
            </w:r>
          </w:p>
        </w:tc>
        <w:tc>
          <w:tcPr>
            <w:tcW w:w="1313" w:type="dxa"/>
            <w:vMerge w:val="restart"/>
            <w:shd w:val="clear" w:color="000000" w:fill="FFFFFF"/>
            <w:noWrap/>
            <w:vAlign w:val="bottom"/>
            <w:hideMark/>
          </w:tcPr>
          <w:p w:rsidR="00A81172" w:rsidRPr="00A81172" w:rsidRDefault="00A81172" w:rsidP="00A81172">
            <w:pPr>
              <w:spacing w:after="0" w:line="240" w:lineRule="auto"/>
              <w:jc w:val="center"/>
              <w:rPr>
                <w:rFonts w:ascii="Calibri" w:eastAsia="Times New Roman" w:hAnsi="Calibri" w:cs="Calibri"/>
                <w:b/>
                <w:bCs/>
                <w:color w:val="000000"/>
                <w:sz w:val="44"/>
                <w:szCs w:val="44"/>
              </w:rPr>
            </w:pPr>
            <w:r w:rsidRPr="00A81172">
              <w:rPr>
                <w:rFonts w:ascii="Calibri" w:eastAsia="Times New Roman" w:hAnsi="Calibri" w:cs="Calibri"/>
                <w:b/>
                <w:bCs/>
                <w:color w:val="000000"/>
                <w:sz w:val="44"/>
                <w:szCs w:val="44"/>
              </w:rPr>
              <w:t>№</w:t>
            </w:r>
          </w:p>
        </w:tc>
        <w:tc>
          <w:tcPr>
            <w:tcW w:w="1134" w:type="dxa"/>
            <w:vMerge w:val="restart"/>
            <w:shd w:val="clear" w:color="auto" w:fill="auto"/>
            <w:vAlign w:val="center"/>
            <w:hideMark/>
          </w:tcPr>
          <w:p w:rsidR="00A81172" w:rsidRPr="00A81172" w:rsidRDefault="00A81172" w:rsidP="00A81172">
            <w:pPr>
              <w:spacing w:after="0" w:line="240" w:lineRule="auto"/>
              <w:jc w:val="center"/>
              <w:rPr>
                <w:rFonts w:ascii="Calibri" w:eastAsia="Times New Roman" w:hAnsi="Calibri" w:cs="Calibri"/>
                <w:b/>
                <w:bCs/>
                <w:color w:val="000000"/>
                <w:sz w:val="48"/>
                <w:szCs w:val="48"/>
              </w:rPr>
            </w:pPr>
            <w:r w:rsidRPr="00A81172">
              <w:rPr>
                <w:rFonts w:ascii="Calibri" w:eastAsia="Times New Roman" w:hAnsi="Calibri" w:cs="Calibri"/>
                <w:b/>
                <w:bCs/>
                <w:color w:val="000000"/>
                <w:sz w:val="48"/>
                <w:szCs w:val="48"/>
              </w:rPr>
              <w:t>1</w:t>
            </w:r>
            <w:r w:rsidRPr="00A81172">
              <w:rPr>
                <w:rFonts w:ascii="Calibri" w:eastAsia="Times New Roman" w:hAnsi="Calibri" w:cs="Calibri"/>
                <w:b/>
                <w:bCs/>
                <w:color w:val="000000"/>
                <w:sz w:val="48"/>
                <w:szCs w:val="48"/>
              </w:rPr>
              <w:br/>
            </w:r>
            <w:r w:rsidRPr="00A81172">
              <w:rPr>
                <w:rFonts w:ascii="Calibri" w:eastAsia="Times New Roman" w:hAnsi="Calibri" w:cs="Calibri"/>
                <w:b/>
                <w:bCs/>
                <w:color w:val="000000"/>
                <w:sz w:val="24"/>
                <w:szCs w:val="24"/>
              </w:rPr>
              <w:t>(</w:t>
            </w:r>
            <w:r>
              <w:rPr>
                <w:rFonts w:ascii="Calibri" w:eastAsia="Times New Roman" w:hAnsi="Calibri" w:cs="Calibri"/>
                <w:b/>
                <w:bCs/>
                <w:color w:val="000000"/>
                <w:sz w:val="24"/>
                <w:szCs w:val="24"/>
              </w:rPr>
              <w:t>1.8</w:t>
            </w:r>
            <w:r w:rsidRPr="00A81172">
              <w:rPr>
                <w:rFonts w:ascii="Calibri" w:eastAsia="Times New Roman" w:hAnsi="Calibri" w:cs="Calibri"/>
                <w:b/>
                <w:bCs/>
                <w:color w:val="000000"/>
                <w:sz w:val="24"/>
                <w:szCs w:val="24"/>
              </w:rPr>
              <w:t xml:space="preserve"> )</w:t>
            </w:r>
          </w:p>
        </w:tc>
        <w:tc>
          <w:tcPr>
            <w:tcW w:w="1418" w:type="dxa"/>
            <w:vMerge w:val="restart"/>
            <w:shd w:val="clear" w:color="auto" w:fill="auto"/>
            <w:vAlign w:val="center"/>
            <w:hideMark/>
          </w:tcPr>
          <w:p w:rsidR="00A81172" w:rsidRPr="00A81172" w:rsidRDefault="00A81172" w:rsidP="00A81172">
            <w:pPr>
              <w:spacing w:after="0" w:line="240" w:lineRule="auto"/>
              <w:jc w:val="center"/>
              <w:rPr>
                <w:rFonts w:ascii="Calibri" w:eastAsia="Times New Roman" w:hAnsi="Calibri" w:cs="Calibri"/>
                <w:b/>
                <w:bCs/>
                <w:color w:val="000000"/>
                <w:sz w:val="48"/>
                <w:szCs w:val="48"/>
              </w:rPr>
            </w:pPr>
            <w:r w:rsidRPr="00A81172">
              <w:rPr>
                <w:rFonts w:ascii="Calibri" w:eastAsia="Times New Roman" w:hAnsi="Calibri" w:cs="Calibri"/>
                <w:b/>
                <w:bCs/>
                <w:color w:val="000000"/>
                <w:sz w:val="48"/>
                <w:szCs w:val="48"/>
              </w:rPr>
              <w:t xml:space="preserve">2 </w:t>
            </w:r>
            <w:r w:rsidRPr="00A81172">
              <w:rPr>
                <w:rFonts w:ascii="Calibri" w:eastAsia="Times New Roman" w:hAnsi="Calibri" w:cs="Calibri"/>
                <w:b/>
                <w:bCs/>
                <w:color w:val="000000"/>
                <w:sz w:val="48"/>
                <w:szCs w:val="48"/>
              </w:rPr>
              <w:br/>
            </w:r>
            <w:r w:rsidRPr="00A81172">
              <w:rPr>
                <w:rFonts w:ascii="Calibri" w:eastAsia="Times New Roman" w:hAnsi="Calibri" w:cs="Calibri"/>
                <w:b/>
                <w:bCs/>
                <w:color w:val="000000"/>
                <w:sz w:val="24"/>
                <w:szCs w:val="24"/>
              </w:rPr>
              <w:t xml:space="preserve">( </w:t>
            </w:r>
            <w:r>
              <w:rPr>
                <w:rFonts w:ascii="Calibri" w:eastAsia="Times New Roman" w:hAnsi="Calibri" w:cs="Calibri"/>
                <w:b/>
                <w:bCs/>
                <w:color w:val="000000"/>
                <w:sz w:val="24"/>
                <w:szCs w:val="24"/>
              </w:rPr>
              <w:t>2.8</w:t>
            </w:r>
            <w:r w:rsidRPr="00A81172">
              <w:rPr>
                <w:rFonts w:ascii="Calibri" w:eastAsia="Times New Roman" w:hAnsi="Calibri" w:cs="Calibri"/>
                <w:b/>
                <w:bCs/>
                <w:color w:val="000000"/>
                <w:sz w:val="24"/>
                <w:szCs w:val="24"/>
              </w:rPr>
              <w:t>)</w:t>
            </w:r>
          </w:p>
        </w:tc>
        <w:tc>
          <w:tcPr>
            <w:tcW w:w="1701" w:type="dxa"/>
            <w:vMerge w:val="restart"/>
            <w:shd w:val="clear" w:color="auto" w:fill="auto"/>
            <w:vAlign w:val="center"/>
            <w:hideMark/>
          </w:tcPr>
          <w:p w:rsidR="00A81172" w:rsidRPr="00A81172" w:rsidRDefault="00A81172" w:rsidP="00A81172">
            <w:pPr>
              <w:spacing w:after="0" w:line="240" w:lineRule="auto"/>
              <w:jc w:val="center"/>
              <w:rPr>
                <w:rFonts w:ascii="Calibri" w:eastAsia="Times New Roman" w:hAnsi="Calibri" w:cs="Calibri"/>
                <w:b/>
                <w:bCs/>
                <w:color w:val="000000"/>
                <w:sz w:val="48"/>
                <w:szCs w:val="48"/>
              </w:rPr>
            </w:pPr>
            <w:r w:rsidRPr="00A81172">
              <w:rPr>
                <w:rFonts w:ascii="Calibri" w:eastAsia="Times New Roman" w:hAnsi="Calibri" w:cs="Calibri"/>
                <w:b/>
                <w:bCs/>
                <w:color w:val="000000"/>
                <w:sz w:val="48"/>
                <w:szCs w:val="48"/>
              </w:rPr>
              <w:t>3</w:t>
            </w:r>
            <w:r w:rsidRPr="00A81172">
              <w:rPr>
                <w:rFonts w:ascii="Calibri" w:eastAsia="Times New Roman" w:hAnsi="Calibri" w:cs="Calibri"/>
                <w:b/>
                <w:bCs/>
                <w:color w:val="000000"/>
                <w:sz w:val="48"/>
                <w:szCs w:val="48"/>
              </w:rPr>
              <w:br/>
            </w:r>
            <w:r w:rsidRPr="00A81172">
              <w:rPr>
                <w:rFonts w:ascii="Calibri" w:eastAsia="Times New Roman" w:hAnsi="Calibri" w:cs="Calibri"/>
                <w:b/>
                <w:bCs/>
                <w:color w:val="000000"/>
                <w:sz w:val="24"/>
                <w:szCs w:val="24"/>
              </w:rPr>
              <w:t>(</w:t>
            </w:r>
            <w:r>
              <w:rPr>
                <w:rFonts w:ascii="Calibri" w:eastAsia="Times New Roman" w:hAnsi="Calibri" w:cs="Calibri"/>
                <w:b/>
                <w:bCs/>
                <w:color w:val="000000"/>
                <w:sz w:val="24"/>
                <w:szCs w:val="24"/>
              </w:rPr>
              <w:t>3.8</w:t>
            </w:r>
            <w:r w:rsidRPr="00A81172">
              <w:rPr>
                <w:rFonts w:ascii="Calibri" w:eastAsia="Times New Roman" w:hAnsi="Calibri" w:cs="Calibri"/>
                <w:b/>
                <w:bCs/>
                <w:color w:val="000000"/>
                <w:sz w:val="24"/>
                <w:szCs w:val="24"/>
              </w:rPr>
              <w:t xml:space="preserve"> )</w:t>
            </w:r>
          </w:p>
        </w:tc>
        <w:tc>
          <w:tcPr>
            <w:tcW w:w="2020" w:type="dxa"/>
            <w:vMerge w:val="restart"/>
            <w:shd w:val="clear" w:color="auto" w:fill="auto"/>
            <w:vAlign w:val="center"/>
            <w:hideMark/>
          </w:tcPr>
          <w:p w:rsidR="00A81172" w:rsidRPr="00A81172" w:rsidRDefault="00A81172" w:rsidP="00A81172">
            <w:pPr>
              <w:spacing w:after="0" w:line="240" w:lineRule="auto"/>
              <w:jc w:val="center"/>
              <w:rPr>
                <w:rFonts w:ascii="Calibri" w:eastAsia="Times New Roman" w:hAnsi="Calibri" w:cs="Calibri"/>
                <w:b/>
                <w:bCs/>
                <w:color w:val="000000"/>
                <w:sz w:val="48"/>
                <w:szCs w:val="48"/>
              </w:rPr>
            </w:pPr>
            <w:r w:rsidRPr="00A81172">
              <w:rPr>
                <w:rFonts w:ascii="Calibri" w:eastAsia="Times New Roman" w:hAnsi="Calibri" w:cs="Calibri"/>
                <w:b/>
                <w:bCs/>
                <w:color w:val="000000"/>
                <w:sz w:val="48"/>
                <w:szCs w:val="48"/>
              </w:rPr>
              <w:t>4</w:t>
            </w:r>
            <w:r w:rsidRPr="00A81172">
              <w:rPr>
                <w:rFonts w:ascii="Calibri" w:eastAsia="Times New Roman" w:hAnsi="Calibri" w:cs="Calibri"/>
                <w:b/>
                <w:bCs/>
                <w:color w:val="000000"/>
                <w:sz w:val="48"/>
                <w:szCs w:val="48"/>
              </w:rPr>
              <w:br/>
            </w:r>
            <w:r w:rsidRPr="00A81172">
              <w:rPr>
                <w:rFonts w:ascii="Calibri" w:eastAsia="Times New Roman" w:hAnsi="Calibri" w:cs="Calibri"/>
                <w:b/>
                <w:bCs/>
                <w:color w:val="000000"/>
                <w:sz w:val="24"/>
                <w:szCs w:val="24"/>
              </w:rPr>
              <w:t>(</w:t>
            </w:r>
            <w:r>
              <w:rPr>
                <w:rFonts w:ascii="Calibri" w:eastAsia="Times New Roman" w:hAnsi="Calibri" w:cs="Calibri"/>
                <w:b/>
                <w:bCs/>
                <w:color w:val="000000"/>
                <w:sz w:val="24"/>
                <w:szCs w:val="24"/>
              </w:rPr>
              <w:t>4.8</w:t>
            </w:r>
            <w:r w:rsidRPr="00A81172">
              <w:rPr>
                <w:rFonts w:ascii="Calibri" w:eastAsia="Times New Roman" w:hAnsi="Calibri" w:cs="Calibri"/>
                <w:b/>
                <w:bCs/>
                <w:color w:val="000000"/>
                <w:sz w:val="24"/>
                <w:szCs w:val="24"/>
              </w:rPr>
              <w:t xml:space="preserve"> )</w:t>
            </w:r>
          </w:p>
        </w:tc>
        <w:tc>
          <w:tcPr>
            <w:tcW w:w="642" w:type="dxa"/>
            <w:vMerge w:val="restart"/>
            <w:shd w:val="clear" w:color="000000" w:fill="FDE9D9"/>
            <w:noWrap/>
            <w:vAlign w:val="center"/>
            <w:hideMark/>
          </w:tcPr>
          <w:p w:rsidR="00A81172" w:rsidRPr="00A81172" w:rsidRDefault="00A81172" w:rsidP="00A81172">
            <w:pPr>
              <w:spacing w:after="0" w:line="240" w:lineRule="auto"/>
              <w:jc w:val="center"/>
              <w:rPr>
                <w:rFonts w:ascii="Calibri" w:eastAsia="Times New Roman" w:hAnsi="Calibri" w:cs="Calibri"/>
                <w:b/>
                <w:bCs/>
                <w:color w:val="000000"/>
              </w:rPr>
            </w:pPr>
            <w:r w:rsidRPr="00A81172">
              <w:rPr>
                <w:rFonts w:ascii="Calibri" w:eastAsia="Times New Roman" w:hAnsi="Calibri" w:cs="Calibri"/>
                <w:b/>
                <w:bCs/>
                <w:color w:val="000000"/>
              </w:rPr>
              <w:t>Итог</w:t>
            </w:r>
          </w:p>
        </w:tc>
        <w:tc>
          <w:tcPr>
            <w:tcW w:w="880" w:type="dxa"/>
            <w:vMerge w:val="restart"/>
            <w:shd w:val="clear" w:color="auto" w:fill="auto"/>
            <w:vAlign w:val="center"/>
            <w:hideMark/>
          </w:tcPr>
          <w:p w:rsidR="00A81172" w:rsidRPr="00A81172" w:rsidRDefault="00A81172" w:rsidP="00A81172">
            <w:pPr>
              <w:spacing w:after="0" w:line="240" w:lineRule="auto"/>
              <w:jc w:val="center"/>
              <w:rPr>
                <w:rFonts w:ascii="Calibri" w:eastAsia="Times New Roman" w:hAnsi="Calibri" w:cs="Calibri"/>
                <w:b/>
                <w:bCs/>
                <w:color w:val="000000"/>
              </w:rPr>
            </w:pPr>
            <w:r w:rsidRPr="00A81172">
              <w:rPr>
                <w:rFonts w:ascii="Calibri" w:eastAsia="Times New Roman" w:hAnsi="Calibri" w:cs="Calibri"/>
                <w:b/>
                <w:bCs/>
                <w:color w:val="000000"/>
              </w:rPr>
              <w:t>Место</w:t>
            </w:r>
            <w:r w:rsidRPr="00A81172">
              <w:rPr>
                <w:rFonts w:ascii="Calibri" w:eastAsia="Times New Roman" w:hAnsi="Calibri" w:cs="Calibri"/>
                <w:b/>
                <w:bCs/>
                <w:color w:val="000000"/>
              </w:rPr>
              <w:br/>
              <w:t>КТ</w:t>
            </w:r>
          </w:p>
        </w:tc>
      </w:tr>
      <w:tr w:rsidR="00A81172" w:rsidRPr="00A81172" w:rsidTr="00A81172">
        <w:trPr>
          <w:trHeight w:val="750"/>
        </w:trPr>
        <w:tc>
          <w:tcPr>
            <w:tcW w:w="1097" w:type="dxa"/>
            <w:shd w:val="clear" w:color="000000" w:fill="FFFFFF"/>
            <w:noWrap/>
            <w:vAlign w:val="bottom"/>
            <w:hideMark/>
          </w:tcPr>
          <w:p w:rsidR="00A81172" w:rsidRPr="00A81172" w:rsidRDefault="00A81172" w:rsidP="00A81172">
            <w:pPr>
              <w:spacing w:after="0" w:line="240" w:lineRule="auto"/>
              <w:rPr>
                <w:rFonts w:ascii="Calibri" w:eastAsia="Times New Roman" w:hAnsi="Calibri" w:cs="Calibri"/>
                <w:color w:val="000000"/>
              </w:rPr>
            </w:pPr>
            <w:r w:rsidRPr="00A81172">
              <w:rPr>
                <w:rFonts w:ascii="Calibri" w:eastAsia="Times New Roman" w:hAnsi="Calibri" w:cs="Calibri"/>
                <w:color w:val="000000"/>
              </w:rPr>
              <w:t> </w:t>
            </w:r>
          </w:p>
        </w:tc>
        <w:tc>
          <w:tcPr>
            <w:tcW w:w="1313" w:type="dxa"/>
            <w:vMerge/>
            <w:vAlign w:val="center"/>
            <w:hideMark/>
          </w:tcPr>
          <w:p w:rsidR="00A81172" w:rsidRPr="00A81172" w:rsidRDefault="00A81172" w:rsidP="00A81172">
            <w:pPr>
              <w:spacing w:after="0" w:line="240" w:lineRule="auto"/>
              <w:rPr>
                <w:rFonts w:ascii="Calibri" w:eastAsia="Times New Roman" w:hAnsi="Calibri" w:cs="Calibri"/>
                <w:b/>
                <w:bCs/>
                <w:color w:val="000000"/>
                <w:sz w:val="44"/>
                <w:szCs w:val="44"/>
              </w:rPr>
            </w:pPr>
          </w:p>
        </w:tc>
        <w:tc>
          <w:tcPr>
            <w:tcW w:w="1134" w:type="dxa"/>
            <w:vMerge/>
            <w:vAlign w:val="center"/>
            <w:hideMark/>
          </w:tcPr>
          <w:p w:rsidR="00A81172" w:rsidRPr="00A81172" w:rsidRDefault="00A81172" w:rsidP="00A81172">
            <w:pPr>
              <w:spacing w:after="0" w:line="240" w:lineRule="auto"/>
              <w:rPr>
                <w:rFonts w:ascii="Calibri" w:eastAsia="Times New Roman" w:hAnsi="Calibri" w:cs="Calibri"/>
                <w:b/>
                <w:bCs/>
                <w:color w:val="000000"/>
                <w:sz w:val="48"/>
                <w:szCs w:val="48"/>
              </w:rPr>
            </w:pPr>
          </w:p>
        </w:tc>
        <w:tc>
          <w:tcPr>
            <w:tcW w:w="1418" w:type="dxa"/>
            <w:vMerge/>
            <w:vAlign w:val="center"/>
            <w:hideMark/>
          </w:tcPr>
          <w:p w:rsidR="00A81172" w:rsidRPr="00A81172" w:rsidRDefault="00A81172" w:rsidP="00A81172">
            <w:pPr>
              <w:spacing w:after="0" w:line="240" w:lineRule="auto"/>
              <w:rPr>
                <w:rFonts w:ascii="Calibri" w:eastAsia="Times New Roman" w:hAnsi="Calibri" w:cs="Calibri"/>
                <w:b/>
                <w:bCs/>
                <w:color w:val="000000"/>
                <w:sz w:val="48"/>
                <w:szCs w:val="48"/>
              </w:rPr>
            </w:pPr>
          </w:p>
        </w:tc>
        <w:tc>
          <w:tcPr>
            <w:tcW w:w="1701" w:type="dxa"/>
            <w:vMerge/>
            <w:vAlign w:val="center"/>
            <w:hideMark/>
          </w:tcPr>
          <w:p w:rsidR="00A81172" w:rsidRPr="00A81172" w:rsidRDefault="00A81172" w:rsidP="00A81172">
            <w:pPr>
              <w:spacing w:after="0" w:line="240" w:lineRule="auto"/>
              <w:rPr>
                <w:rFonts w:ascii="Calibri" w:eastAsia="Times New Roman" w:hAnsi="Calibri" w:cs="Calibri"/>
                <w:b/>
                <w:bCs/>
                <w:color w:val="000000"/>
                <w:sz w:val="48"/>
                <w:szCs w:val="48"/>
              </w:rPr>
            </w:pPr>
          </w:p>
        </w:tc>
        <w:tc>
          <w:tcPr>
            <w:tcW w:w="2020" w:type="dxa"/>
            <w:vMerge/>
            <w:vAlign w:val="center"/>
            <w:hideMark/>
          </w:tcPr>
          <w:p w:rsidR="00A81172" w:rsidRPr="00A81172" w:rsidRDefault="00A81172" w:rsidP="00A81172">
            <w:pPr>
              <w:spacing w:after="0" w:line="240" w:lineRule="auto"/>
              <w:rPr>
                <w:rFonts w:ascii="Calibri" w:eastAsia="Times New Roman" w:hAnsi="Calibri" w:cs="Calibri"/>
                <w:b/>
                <w:bCs/>
                <w:color w:val="000000"/>
                <w:sz w:val="48"/>
                <w:szCs w:val="48"/>
              </w:rPr>
            </w:pPr>
          </w:p>
        </w:tc>
        <w:tc>
          <w:tcPr>
            <w:tcW w:w="642" w:type="dxa"/>
            <w:vMerge/>
            <w:vAlign w:val="center"/>
            <w:hideMark/>
          </w:tcPr>
          <w:p w:rsidR="00A81172" w:rsidRPr="00A81172" w:rsidRDefault="00A81172" w:rsidP="00A81172">
            <w:pPr>
              <w:spacing w:after="0" w:line="240" w:lineRule="auto"/>
              <w:rPr>
                <w:rFonts w:ascii="Calibri" w:eastAsia="Times New Roman" w:hAnsi="Calibri" w:cs="Calibri"/>
                <w:b/>
                <w:bCs/>
                <w:color w:val="000000"/>
              </w:rPr>
            </w:pPr>
          </w:p>
        </w:tc>
        <w:tc>
          <w:tcPr>
            <w:tcW w:w="880" w:type="dxa"/>
            <w:vMerge/>
            <w:vAlign w:val="center"/>
            <w:hideMark/>
          </w:tcPr>
          <w:p w:rsidR="00A81172" w:rsidRPr="00A81172" w:rsidRDefault="00A81172" w:rsidP="00A81172">
            <w:pPr>
              <w:spacing w:after="0" w:line="240" w:lineRule="auto"/>
              <w:rPr>
                <w:rFonts w:ascii="Calibri" w:eastAsia="Times New Roman" w:hAnsi="Calibri" w:cs="Calibri"/>
                <w:b/>
                <w:bCs/>
                <w:color w:val="000000"/>
              </w:rPr>
            </w:pPr>
          </w:p>
        </w:tc>
      </w:tr>
      <w:tr w:rsidR="00A81172" w:rsidRPr="00A81172" w:rsidTr="00A81172">
        <w:trPr>
          <w:trHeight w:val="510"/>
        </w:trPr>
        <w:tc>
          <w:tcPr>
            <w:tcW w:w="1097" w:type="dxa"/>
            <w:shd w:val="clear" w:color="000000" w:fill="FFFFFF"/>
            <w:noWrap/>
            <w:vAlign w:val="bottom"/>
            <w:hideMark/>
          </w:tcPr>
          <w:p w:rsidR="00A81172" w:rsidRPr="00A81172" w:rsidRDefault="00A81172" w:rsidP="00A81172">
            <w:pPr>
              <w:spacing w:after="0" w:line="240" w:lineRule="auto"/>
              <w:rPr>
                <w:rFonts w:ascii="Calibri" w:eastAsia="Times New Roman" w:hAnsi="Calibri" w:cs="Calibri"/>
                <w:color w:val="000000"/>
                <w:sz w:val="24"/>
                <w:szCs w:val="24"/>
              </w:rPr>
            </w:pPr>
            <w:r w:rsidRPr="00A81172">
              <w:rPr>
                <w:rFonts w:ascii="Calibri" w:eastAsia="Times New Roman" w:hAnsi="Calibri" w:cs="Calibri"/>
                <w:color w:val="000000"/>
                <w:sz w:val="24"/>
                <w:szCs w:val="24"/>
              </w:rPr>
              <w:t>Тема</w:t>
            </w:r>
          </w:p>
        </w:tc>
        <w:tc>
          <w:tcPr>
            <w:tcW w:w="1313" w:type="dxa"/>
            <w:vMerge w:val="restart"/>
            <w:shd w:val="clear" w:color="auto" w:fill="auto"/>
            <w:vAlign w:val="center"/>
            <w:hideMark/>
          </w:tcPr>
          <w:p w:rsidR="00A81172" w:rsidRPr="00A81172" w:rsidRDefault="00A81172" w:rsidP="00A81172">
            <w:pPr>
              <w:spacing w:after="0" w:line="240" w:lineRule="auto"/>
              <w:jc w:val="center"/>
              <w:rPr>
                <w:rFonts w:ascii="Calibri" w:eastAsia="Times New Roman" w:hAnsi="Calibri" w:cs="Calibri"/>
                <w:b/>
                <w:bCs/>
                <w:color w:val="000000"/>
                <w:sz w:val="48"/>
                <w:szCs w:val="48"/>
              </w:rPr>
            </w:pPr>
            <w:r w:rsidRPr="00A81172">
              <w:rPr>
                <w:rFonts w:ascii="Calibri" w:eastAsia="Times New Roman" w:hAnsi="Calibri" w:cs="Calibri"/>
                <w:b/>
                <w:bCs/>
                <w:color w:val="000000"/>
                <w:sz w:val="48"/>
                <w:szCs w:val="48"/>
              </w:rPr>
              <w:t>1</w:t>
            </w:r>
            <w:r w:rsidRPr="00A81172">
              <w:rPr>
                <w:rFonts w:ascii="Calibri" w:eastAsia="Times New Roman" w:hAnsi="Calibri" w:cs="Calibri"/>
                <w:b/>
                <w:bCs/>
                <w:color w:val="000000"/>
                <w:sz w:val="48"/>
                <w:szCs w:val="48"/>
              </w:rPr>
              <w:br/>
            </w:r>
            <w:r w:rsidRPr="00A81172">
              <w:rPr>
                <w:rFonts w:ascii="Calibri" w:eastAsia="Times New Roman" w:hAnsi="Calibri" w:cs="Calibri"/>
                <w:b/>
                <w:bCs/>
                <w:color w:val="000000"/>
                <w:sz w:val="24"/>
                <w:szCs w:val="24"/>
              </w:rPr>
              <w:t>(</w:t>
            </w:r>
            <w:r>
              <w:rPr>
                <w:rFonts w:ascii="Calibri" w:eastAsia="Times New Roman" w:hAnsi="Calibri" w:cs="Calibri"/>
                <w:b/>
                <w:bCs/>
                <w:color w:val="000000"/>
                <w:sz w:val="24"/>
                <w:szCs w:val="24"/>
              </w:rPr>
              <w:t>1.8</w:t>
            </w:r>
            <w:r w:rsidRPr="00A81172">
              <w:rPr>
                <w:rFonts w:ascii="Calibri" w:eastAsia="Times New Roman" w:hAnsi="Calibri" w:cs="Calibri"/>
                <w:b/>
                <w:bCs/>
                <w:color w:val="000000"/>
                <w:sz w:val="24"/>
                <w:szCs w:val="24"/>
              </w:rPr>
              <w:t xml:space="preserve"> )</w:t>
            </w:r>
          </w:p>
        </w:tc>
        <w:tc>
          <w:tcPr>
            <w:tcW w:w="1134" w:type="dxa"/>
            <w:shd w:val="clear" w:color="000000" w:fill="808080"/>
            <w:noWrap/>
            <w:vAlign w:val="center"/>
            <w:hideMark/>
          </w:tcPr>
          <w:p w:rsidR="00A81172" w:rsidRPr="00A81172" w:rsidRDefault="00A81172" w:rsidP="00A81172">
            <w:pPr>
              <w:spacing w:after="0" w:line="240" w:lineRule="auto"/>
              <w:jc w:val="center"/>
              <w:rPr>
                <w:rFonts w:ascii="Calibri" w:eastAsia="Times New Roman" w:hAnsi="Calibri" w:cs="Calibri"/>
                <w:color w:val="000000"/>
              </w:rPr>
            </w:pPr>
            <w:r w:rsidRPr="00A81172">
              <w:rPr>
                <w:rFonts w:ascii="Calibri" w:eastAsia="Times New Roman" w:hAnsi="Calibri" w:cs="Calibri"/>
                <w:color w:val="000000"/>
              </w:rPr>
              <w:t> </w:t>
            </w:r>
          </w:p>
        </w:tc>
        <w:tc>
          <w:tcPr>
            <w:tcW w:w="1418" w:type="dxa"/>
            <w:shd w:val="clear" w:color="000000" w:fill="FFFFFF"/>
            <w:noWrap/>
            <w:vAlign w:val="center"/>
            <w:hideMark/>
          </w:tcPr>
          <w:p w:rsidR="00A81172" w:rsidRPr="00A81172" w:rsidRDefault="00A81172" w:rsidP="00A81172">
            <w:pPr>
              <w:spacing w:after="0" w:line="240" w:lineRule="auto"/>
              <w:jc w:val="center"/>
              <w:rPr>
                <w:rFonts w:ascii="Calibri" w:eastAsia="Times New Roman" w:hAnsi="Calibri" w:cs="Calibri"/>
                <w:color w:val="000000"/>
              </w:rPr>
            </w:pPr>
            <w:r w:rsidRPr="00A81172">
              <w:rPr>
                <w:rFonts w:ascii="Calibri" w:eastAsia="Times New Roman" w:hAnsi="Calibri" w:cs="Calibri"/>
                <w:color w:val="000000"/>
              </w:rPr>
              <w:t> </w:t>
            </w:r>
          </w:p>
        </w:tc>
        <w:tc>
          <w:tcPr>
            <w:tcW w:w="1701" w:type="dxa"/>
            <w:shd w:val="clear" w:color="000000" w:fill="FFFFFF"/>
            <w:noWrap/>
            <w:vAlign w:val="center"/>
            <w:hideMark/>
          </w:tcPr>
          <w:p w:rsidR="00A81172" w:rsidRPr="00A81172" w:rsidRDefault="00A81172" w:rsidP="00A81172">
            <w:pPr>
              <w:spacing w:after="0" w:line="240" w:lineRule="auto"/>
              <w:jc w:val="center"/>
              <w:rPr>
                <w:rFonts w:ascii="Calibri" w:eastAsia="Times New Roman" w:hAnsi="Calibri" w:cs="Calibri"/>
              </w:rPr>
            </w:pPr>
            <w:r w:rsidRPr="00A81172">
              <w:rPr>
                <w:rFonts w:ascii="Calibri" w:eastAsia="Times New Roman" w:hAnsi="Calibri" w:cs="Calibri"/>
              </w:rPr>
              <w:t> </w:t>
            </w:r>
          </w:p>
        </w:tc>
        <w:tc>
          <w:tcPr>
            <w:tcW w:w="2020" w:type="dxa"/>
            <w:shd w:val="clear" w:color="000000" w:fill="FFFFFF"/>
            <w:noWrap/>
            <w:vAlign w:val="center"/>
            <w:hideMark/>
          </w:tcPr>
          <w:p w:rsidR="00A81172" w:rsidRPr="00A81172" w:rsidRDefault="00A81172" w:rsidP="00A81172">
            <w:pPr>
              <w:spacing w:after="0" w:line="240" w:lineRule="auto"/>
              <w:jc w:val="center"/>
              <w:rPr>
                <w:rFonts w:ascii="Calibri" w:eastAsia="Times New Roman" w:hAnsi="Calibri" w:cs="Calibri"/>
              </w:rPr>
            </w:pPr>
            <w:r w:rsidRPr="00A81172">
              <w:rPr>
                <w:rFonts w:ascii="Calibri" w:eastAsia="Times New Roman" w:hAnsi="Calibri" w:cs="Calibri"/>
              </w:rPr>
              <w:t> </w:t>
            </w:r>
          </w:p>
        </w:tc>
        <w:tc>
          <w:tcPr>
            <w:tcW w:w="642" w:type="dxa"/>
            <w:vMerge w:val="restart"/>
            <w:shd w:val="clear" w:color="000000" w:fill="FDE9D9"/>
            <w:noWrap/>
            <w:vAlign w:val="center"/>
            <w:hideMark/>
          </w:tcPr>
          <w:p w:rsidR="00A81172" w:rsidRPr="00A81172" w:rsidRDefault="00A81172" w:rsidP="00A81172">
            <w:pPr>
              <w:spacing w:after="0" w:line="240" w:lineRule="auto"/>
              <w:jc w:val="center"/>
              <w:rPr>
                <w:rFonts w:ascii="Calibri" w:eastAsia="Times New Roman" w:hAnsi="Calibri" w:cs="Calibri"/>
                <w:color w:val="000000"/>
                <w:sz w:val="24"/>
                <w:szCs w:val="24"/>
              </w:rPr>
            </w:pPr>
            <w:r w:rsidRPr="00A81172">
              <w:rPr>
                <w:rFonts w:ascii="Calibri" w:eastAsia="Times New Roman" w:hAnsi="Calibri" w:cs="Calibri"/>
                <w:color w:val="000000"/>
                <w:sz w:val="24"/>
                <w:szCs w:val="24"/>
              </w:rPr>
              <w:t>0,0</w:t>
            </w:r>
          </w:p>
        </w:tc>
        <w:tc>
          <w:tcPr>
            <w:tcW w:w="880" w:type="dxa"/>
            <w:vMerge w:val="restart"/>
            <w:shd w:val="clear" w:color="000000" w:fill="F8696B"/>
            <w:noWrap/>
            <w:vAlign w:val="center"/>
            <w:hideMark/>
          </w:tcPr>
          <w:p w:rsidR="00A81172" w:rsidRPr="00A81172" w:rsidRDefault="00A81172" w:rsidP="00A81172">
            <w:pPr>
              <w:spacing w:after="0" w:line="240" w:lineRule="auto"/>
              <w:jc w:val="center"/>
              <w:rPr>
                <w:rFonts w:ascii="Calibri" w:eastAsia="Times New Roman" w:hAnsi="Calibri" w:cs="Calibri"/>
                <w:b/>
                <w:bCs/>
                <w:color w:val="000000"/>
                <w:sz w:val="24"/>
                <w:szCs w:val="24"/>
              </w:rPr>
            </w:pPr>
            <w:r w:rsidRPr="00A81172">
              <w:rPr>
                <w:rFonts w:ascii="Calibri" w:eastAsia="Times New Roman" w:hAnsi="Calibri" w:cs="Calibri"/>
                <w:b/>
                <w:bCs/>
                <w:color w:val="000000"/>
                <w:sz w:val="24"/>
                <w:szCs w:val="24"/>
              </w:rPr>
              <w:t>1</w:t>
            </w:r>
          </w:p>
        </w:tc>
      </w:tr>
      <w:tr w:rsidR="00A81172" w:rsidRPr="00A81172" w:rsidTr="00A81172">
        <w:trPr>
          <w:trHeight w:val="510"/>
        </w:trPr>
        <w:tc>
          <w:tcPr>
            <w:tcW w:w="1097" w:type="dxa"/>
            <w:shd w:val="clear" w:color="000000" w:fill="FFFFFF"/>
            <w:noWrap/>
            <w:vAlign w:val="bottom"/>
            <w:hideMark/>
          </w:tcPr>
          <w:p w:rsidR="00A81172" w:rsidRPr="00A81172" w:rsidRDefault="00A81172" w:rsidP="00A81172">
            <w:pPr>
              <w:spacing w:after="0" w:line="240" w:lineRule="auto"/>
              <w:rPr>
                <w:rFonts w:ascii="Calibri" w:eastAsia="Times New Roman" w:hAnsi="Calibri" w:cs="Calibri"/>
                <w:color w:val="000000"/>
                <w:sz w:val="24"/>
                <w:szCs w:val="24"/>
              </w:rPr>
            </w:pPr>
            <w:r w:rsidRPr="00A81172">
              <w:rPr>
                <w:rFonts w:ascii="Calibri" w:eastAsia="Times New Roman" w:hAnsi="Calibri" w:cs="Calibri"/>
                <w:color w:val="000000"/>
                <w:sz w:val="24"/>
                <w:szCs w:val="24"/>
              </w:rPr>
              <w:t>Позиция</w:t>
            </w:r>
          </w:p>
        </w:tc>
        <w:tc>
          <w:tcPr>
            <w:tcW w:w="1313" w:type="dxa"/>
            <w:vMerge/>
            <w:vAlign w:val="center"/>
            <w:hideMark/>
          </w:tcPr>
          <w:p w:rsidR="00A81172" w:rsidRPr="00A81172" w:rsidRDefault="00A81172" w:rsidP="00A81172">
            <w:pPr>
              <w:spacing w:after="0" w:line="240" w:lineRule="auto"/>
              <w:rPr>
                <w:rFonts w:ascii="Calibri" w:eastAsia="Times New Roman" w:hAnsi="Calibri" w:cs="Calibri"/>
                <w:b/>
                <w:bCs/>
                <w:color w:val="000000"/>
                <w:sz w:val="48"/>
                <w:szCs w:val="48"/>
              </w:rPr>
            </w:pPr>
          </w:p>
        </w:tc>
        <w:tc>
          <w:tcPr>
            <w:tcW w:w="1134" w:type="dxa"/>
            <w:shd w:val="clear" w:color="000000" w:fill="808080"/>
            <w:noWrap/>
            <w:vAlign w:val="center"/>
            <w:hideMark/>
          </w:tcPr>
          <w:p w:rsidR="00A81172" w:rsidRPr="00A81172" w:rsidRDefault="00A81172" w:rsidP="00A81172">
            <w:pPr>
              <w:spacing w:after="0" w:line="240" w:lineRule="auto"/>
              <w:jc w:val="center"/>
              <w:rPr>
                <w:rFonts w:ascii="Calibri" w:eastAsia="Times New Roman" w:hAnsi="Calibri" w:cs="Calibri"/>
                <w:color w:val="000000"/>
              </w:rPr>
            </w:pPr>
            <w:r w:rsidRPr="00A81172">
              <w:rPr>
                <w:rFonts w:ascii="Calibri" w:eastAsia="Times New Roman" w:hAnsi="Calibri" w:cs="Calibri"/>
                <w:color w:val="000000"/>
              </w:rPr>
              <w:t> </w:t>
            </w:r>
          </w:p>
        </w:tc>
        <w:tc>
          <w:tcPr>
            <w:tcW w:w="1418" w:type="dxa"/>
            <w:shd w:val="clear" w:color="000000" w:fill="FFFFFF"/>
            <w:noWrap/>
            <w:vAlign w:val="center"/>
            <w:hideMark/>
          </w:tcPr>
          <w:p w:rsidR="00A81172" w:rsidRPr="00A81172" w:rsidRDefault="00A81172" w:rsidP="00A81172">
            <w:pPr>
              <w:spacing w:after="0" w:line="240" w:lineRule="auto"/>
              <w:jc w:val="center"/>
              <w:rPr>
                <w:rFonts w:ascii="Calibri" w:eastAsia="Times New Roman" w:hAnsi="Calibri" w:cs="Calibri"/>
              </w:rPr>
            </w:pPr>
            <w:r w:rsidRPr="00A81172">
              <w:rPr>
                <w:rFonts w:ascii="Calibri" w:eastAsia="Times New Roman" w:hAnsi="Calibri" w:cs="Calibri"/>
              </w:rPr>
              <w:t> </w:t>
            </w:r>
          </w:p>
        </w:tc>
        <w:tc>
          <w:tcPr>
            <w:tcW w:w="1701" w:type="dxa"/>
            <w:shd w:val="clear" w:color="000000" w:fill="FFFFFF"/>
            <w:noWrap/>
            <w:vAlign w:val="center"/>
            <w:hideMark/>
          </w:tcPr>
          <w:p w:rsidR="00A81172" w:rsidRPr="00A81172" w:rsidRDefault="00A81172" w:rsidP="00A81172">
            <w:pPr>
              <w:spacing w:after="0" w:line="240" w:lineRule="auto"/>
              <w:jc w:val="center"/>
              <w:rPr>
                <w:rFonts w:ascii="Calibri" w:eastAsia="Times New Roman" w:hAnsi="Calibri" w:cs="Calibri"/>
                <w:color w:val="000000"/>
              </w:rPr>
            </w:pPr>
            <w:r w:rsidRPr="00A81172">
              <w:rPr>
                <w:rFonts w:ascii="Calibri" w:eastAsia="Times New Roman" w:hAnsi="Calibri" w:cs="Calibri"/>
                <w:color w:val="000000"/>
              </w:rPr>
              <w:t> </w:t>
            </w:r>
          </w:p>
        </w:tc>
        <w:tc>
          <w:tcPr>
            <w:tcW w:w="2020" w:type="dxa"/>
            <w:shd w:val="clear" w:color="000000" w:fill="FFFFFF"/>
            <w:noWrap/>
            <w:vAlign w:val="center"/>
            <w:hideMark/>
          </w:tcPr>
          <w:p w:rsidR="00A81172" w:rsidRPr="00A81172" w:rsidRDefault="00A81172" w:rsidP="00A81172">
            <w:pPr>
              <w:spacing w:after="0" w:line="240" w:lineRule="auto"/>
              <w:jc w:val="center"/>
              <w:rPr>
                <w:rFonts w:ascii="Calibri" w:eastAsia="Times New Roman" w:hAnsi="Calibri" w:cs="Calibri"/>
                <w:color w:val="000000"/>
              </w:rPr>
            </w:pPr>
            <w:r w:rsidRPr="00A81172">
              <w:rPr>
                <w:rFonts w:ascii="Calibri" w:eastAsia="Times New Roman" w:hAnsi="Calibri" w:cs="Calibri"/>
                <w:color w:val="000000"/>
              </w:rPr>
              <w:t> </w:t>
            </w:r>
          </w:p>
        </w:tc>
        <w:tc>
          <w:tcPr>
            <w:tcW w:w="642" w:type="dxa"/>
            <w:vMerge/>
            <w:vAlign w:val="center"/>
            <w:hideMark/>
          </w:tcPr>
          <w:p w:rsidR="00A81172" w:rsidRPr="00A81172" w:rsidRDefault="00A81172" w:rsidP="00A81172">
            <w:pPr>
              <w:spacing w:after="0" w:line="240" w:lineRule="auto"/>
              <w:rPr>
                <w:rFonts w:ascii="Calibri" w:eastAsia="Times New Roman" w:hAnsi="Calibri" w:cs="Calibri"/>
                <w:color w:val="000000"/>
                <w:sz w:val="24"/>
                <w:szCs w:val="24"/>
              </w:rPr>
            </w:pPr>
          </w:p>
        </w:tc>
        <w:tc>
          <w:tcPr>
            <w:tcW w:w="880" w:type="dxa"/>
            <w:vMerge/>
            <w:vAlign w:val="center"/>
            <w:hideMark/>
          </w:tcPr>
          <w:p w:rsidR="00A81172" w:rsidRPr="00A81172" w:rsidRDefault="00A81172" w:rsidP="00A81172">
            <w:pPr>
              <w:spacing w:after="0" w:line="240" w:lineRule="auto"/>
              <w:rPr>
                <w:rFonts w:ascii="Calibri" w:eastAsia="Times New Roman" w:hAnsi="Calibri" w:cs="Calibri"/>
                <w:b/>
                <w:bCs/>
                <w:color w:val="000000"/>
                <w:sz w:val="24"/>
                <w:szCs w:val="24"/>
              </w:rPr>
            </w:pPr>
          </w:p>
        </w:tc>
      </w:tr>
      <w:tr w:rsidR="00A81172" w:rsidRPr="00A81172" w:rsidTr="00A81172">
        <w:trPr>
          <w:trHeight w:val="510"/>
        </w:trPr>
        <w:tc>
          <w:tcPr>
            <w:tcW w:w="1097" w:type="dxa"/>
            <w:shd w:val="clear" w:color="000000" w:fill="FFFFFF"/>
            <w:noWrap/>
            <w:vAlign w:val="bottom"/>
            <w:hideMark/>
          </w:tcPr>
          <w:p w:rsidR="00A81172" w:rsidRPr="00A81172" w:rsidRDefault="00A81172" w:rsidP="00A81172">
            <w:pPr>
              <w:spacing w:after="0" w:line="240" w:lineRule="auto"/>
              <w:rPr>
                <w:rFonts w:ascii="Calibri" w:eastAsia="Times New Roman" w:hAnsi="Calibri" w:cs="Calibri"/>
                <w:color w:val="000000"/>
                <w:sz w:val="24"/>
                <w:szCs w:val="24"/>
              </w:rPr>
            </w:pPr>
            <w:r w:rsidRPr="00A81172">
              <w:rPr>
                <w:rFonts w:ascii="Calibri" w:eastAsia="Times New Roman" w:hAnsi="Calibri" w:cs="Calibri"/>
                <w:color w:val="000000"/>
                <w:sz w:val="24"/>
                <w:szCs w:val="24"/>
              </w:rPr>
              <w:t>Тема</w:t>
            </w:r>
          </w:p>
        </w:tc>
        <w:tc>
          <w:tcPr>
            <w:tcW w:w="1313" w:type="dxa"/>
            <w:vMerge w:val="restart"/>
            <w:shd w:val="clear" w:color="auto" w:fill="auto"/>
            <w:vAlign w:val="center"/>
            <w:hideMark/>
          </w:tcPr>
          <w:p w:rsidR="00A81172" w:rsidRPr="00A81172" w:rsidRDefault="00A81172" w:rsidP="00A81172">
            <w:pPr>
              <w:spacing w:after="0" w:line="240" w:lineRule="auto"/>
              <w:jc w:val="center"/>
              <w:rPr>
                <w:rFonts w:ascii="Calibri" w:eastAsia="Times New Roman" w:hAnsi="Calibri" w:cs="Calibri"/>
                <w:b/>
                <w:bCs/>
                <w:color w:val="000000"/>
                <w:sz w:val="48"/>
                <w:szCs w:val="48"/>
              </w:rPr>
            </w:pPr>
            <w:r w:rsidRPr="00A81172">
              <w:rPr>
                <w:rFonts w:ascii="Calibri" w:eastAsia="Times New Roman" w:hAnsi="Calibri" w:cs="Calibri"/>
                <w:b/>
                <w:bCs/>
                <w:color w:val="000000"/>
                <w:sz w:val="48"/>
                <w:szCs w:val="48"/>
              </w:rPr>
              <w:t xml:space="preserve">2 </w:t>
            </w:r>
            <w:r w:rsidRPr="00A81172">
              <w:rPr>
                <w:rFonts w:ascii="Calibri" w:eastAsia="Times New Roman" w:hAnsi="Calibri" w:cs="Calibri"/>
                <w:b/>
                <w:bCs/>
                <w:color w:val="000000"/>
                <w:sz w:val="48"/>
                <w:szCs w:val="48"/>
              </w:rPr>
              <w:br/>
            </w:r>
            <w:r w:rsidRPr="00A81172">
              <w:rPr>
                <w:rFonts w:ascii="Calibri" w:eastAsia="Times New Roman" w:hAnsi="Calibri" w:cs="Calibri"/>
                <w:b/>
                <w:bCs/>
                <w:color w:val="000000"/>
                <w:sz w:val="24"/>
                <w:szCs w:val="24"/>
              </w:rPr>
              <w:t>(</w:t>
            </w:r>
            <w:r>
              <w:rPr>
                <w:rFonts w:ascii="Calibri" w:eastAsia="Times New Roman" w:hAnsi="Calibri" w:cs="Calibri"/>
                <w:b/>
                <w:bCs/>
                <w:color w:val="000000"/>
                <w:sz w:val="24"/>
                <w:szCs w:val="24"/>
              </w:rPr>
              <w:t>2.8</w:t>
            </w:r>
            <w:r w:rsidRPr="00A81172">
              <w:rPr>
                <w:rFonts w:ascii="Calibri" w:eastAsia="Times New Roman" w:hAnsi="Calibri" w:cs="Calibri"/>
                <w:b/>
                <w:bCs/>
                <w:color w:val="000000"/>
                <w:sz w:val="24"/>
                <w:szCs w:val="24"/>
              </w:rPr>
              <w:t xml:space="preserve"> )</w:t>
            </w:r>
          </w:p>
        </w:tc>
        <w:tc>
          <w:tcPr>
            <w:tcW w:w="1134" w:type="dxa"/>
            <w:shd w:val="clear" w:color="000000" w:fill="FFFFFF"/>
            <w:noWrap/>
            <w:vAlign w:val="center"/>
            <w:hideMark/>
          </w:tcPr>
          <w:p w:rsidR="00A81172" w:rsidRPr="00A81172" w:rsidRDefault="00A81172" w:rsidP="00A81172">
            <w:pPr>
              <w:spacing w:after="0" w:line="240" w:lineRule="auto"/>
              <w:jc w:val="center"/>
              <w:rPr>
                <w:rFonts w:ascii="Calibri" w:eastAsia="Times New Roman" w:hAnsi="Calibri" w:cs="Calibri"/>
                <w:color w:val="000000"/>
              </w:rPr>
            </w:pPr>
            <w:r w:rsidRPr="00A81172">
              <w:rPr>
                <w:rFonts w:ascii="Calibri" w:eastAsia="Times New Roman" w:hAnsi="Calibri" w:cs="Calibri"/>
                <w:color w:val="000000"/>
              </w:rPr>
              <w:t> </w:t>
            </w:r>
          </w:p>
        </w:tc>
        <w:tc>
          <w:tcPr>
            <w:tcW w:w="1418" w:type="dxa"/>
            <w:shd w:val="clear" w:color="000000" w:fill="808080"/>
            <w:noWrap/>
            <w:vAlign w:val="center"/>
            <w:hideMark/>
          </w:tcPr>
          <w:p w:rsidR="00A81172" w:rsidRPr="00A81172" w:rsidRDefault="00A81172" w:rsidP="00A81172">
            <w:pPr>
              <w:spacing w:after="0" w:line="240" w:lineRule="auto"/>
              <w:jc w:val="center"/>
              <w:rPr>
                <w:rFonts w:ascii="Calibri" w:eastAsia="Times New Roman" w:hAnsi="Calibri" w:cs="Calibri"/>
                <w:color w:val="000000"/>
              </w:rPr>
            </w:pPr>
            <w:r w:rsidRPr="00A81172">
              <w:rPr>
                <w:rFonts w:ascii="Calibri" w:eastAsia="Times New Roman" w:hAnsi="Calibri" w:cs="Calibri"/>
                <w:color w:val="000000"/>
              </w:rPr>
              <w:t> </w:t>
            </w:r>
          </w:p>
        </w:tc>
        <w:tc>
          <w:tcPr>
            <w:tcW w:w="1701" w:type="dxa"/>
            <w:shd w:val="clear" w:color="000000" w:fill="FFFFFF"/>
            <w:noWrap/>
            <w:vAlign w:val="center"/>
            <w:hideMark/>
          </w:tcPr>
          <w:p w:rsidR="00A81172" w:rsidRPr="00A81172" w:rsidRDefault="00A81172" w:rsidP="00A81172">
            <w:pPr>
              <w:spacing w:after="0" w:line="240" w:lineRule="auto"/>
              <w:jc w:val="center"/>
              <w:rPr>
                <w:rFonts w:ascii="Calibri" w:eastAsia="Times New Roman" w:hAnsi="Calibri" w:cs="Calibri"/>
              </w:rPr>
            </w:pPr>
            <w:r w:rsidRPr="00A81172">
              <w:rPr>
                <w:rFonts w:ascii="Calibri" w:eastAsia="Times New Roman" w:hAnsi="Calibri" w:cs="Calibri"/>
              </w:rPr>
              <w:t> </w:t>
            </w:r>
          </w:p>
        </w:tc>
        <w:tc>
          <w:tcPr>
            <w:tcW w:w="2020" w:type="dxa"/>
            <w:shd w:val="clear" w:color="000000" w:fill="FFFFFF"/>
            <w:noWrap/>
            <w:vAlign w:val="center"/>
            <w:hideMark/>
          </w:tcPr>
          <w:p w:rsidR="00A81172" w:rsidRPr="00A81172" w:rsidRDefault="00A81172" w:rsidP="00A81172">
            <w:pPr>
              <w:spacing w:after="0" w:line="240" w:lineRule="auto"/>
              <w:jc w:val="center"/>
              <w:rPr>
                <w:rFonts w:ascii="Calibri" w:eastAsia="Times New Roman" w:hAnsi="Calibri" w:cs="Calibri"/>
              </w:rPr>
            </w:pPr>
            <w:r w:rsidRPr="00A81172">
              <w:rPr>
                <w:rFonts w:ascii="Calibri" w:eastAsia="Times New Roman" w:hAnsi="Calibri" w:cs="Calibri"/>
              </w:rPr>
              <w:t> </w:t>
            </w:r>
          </w:p>
        </w:tc>
        <w:tc>
          <w:tcPr>
            <w:tcW w:w="642" w:type="dxa"/>
            <w:vMerge w:val="restart"/>
            <w:shd w:val="clear" w:color="000000" w:fill="FDE9D9"/>
            <w:noWrap/>
            <w:vAlign w:val="center"/>
            <w:hideMark/>
          </w:tcPr>
          <w:p w:rsidR="00A81172" w:rsidRPr="00A81172" w:rsidRDefault="00A81172" w:rsidP="00A81172">
            <w:pPr>
              <w:spacing w:after="0" w:line="240" w:lineRule="auto"/>
              <w:jc w:val="center"/>
              <w:rPr>
                <w:rFonts w:ascii="Calibri" w:eastAsia="Times New Roman" w:hAnsi="Calibri" w:cs="Calibri"/>
                <w:color w:val="000000"/>
                <w:sz w:val="24"/>
                <w:szCs w:val="24"/>
              </w:rPr>
            </w:pPr>
            <w:r w:rsidRPr="00A81172">
              <w:rPr>
                <w:rFonts w:ascii="Calibri" w:eastAsia="Times New Roman" w:hAnsi="Calibri" w:cs="Calibri"/>
                <w:color w:val="000000"/>
                <w:sz w:val="24"/>
                <w:szCs w:val="24"/>
              </w:rPr>
              <w:t>0,0</w:t>
            </w:r>
          </w:p>
        </w:tc>
        <w:tc>
          <w:tcPr>
            <w:tcW w:w="880" w:type="dxa"/>
            <w:vMerge w:val="restart"/>
            <w:shd w:val="clear" w:color="000000" w:fill="F8696B"/>
            <w:noWrap/>
            <w:vAlign w:val="center"/>
            <w:hideMark/>
          </w:tcPr>
          <w:p w:rsidR="00A81172" w:rsidRPr="00A81172" w:rsidRDefault="00A81172" w:rsidP="00A81172">
            <w:pPr>
              <w:spacing w:after="0" w:line="240" w:lineRule="auto"/>
              <w:jc w:val="center"/>
              <w:rPr>
                <w:rFonts w:ascii="Calibri" w:eastAsia="Times New Roman" w:hAnsi="Calibri" w:cs="Calibri"/>
                <w:b/>
                <w:bCs/>
                <w:color w:val="000000"/>
                <w:sz w:val="24"/>
                <w:szCs w:val="24"/>
              </w:rPr>
            </w:pPr>
            <w:r w:rsidRPr="00A81172">
              <w:rPr>
                <w:rFonts w:ascii="Calibri" w:eastAsia="Times New Roman" w:hAnsi="Calibri" w:cs="Calibri"/>
                <w:b/>
                <w:bCs/>
                <w:color w:val="000000"/>
                <w:sz w:val="24"/>
                <w:szCs w:val="24"/>
              </w:rPr>
              <w:t>1</w:t>
            </w:r>
          </w:p>
        </w:tc>
      </w:tr>
      <w:tr w:rsidR="00A81172" w:rsidRPr="00A81172" w:rsidTr="00A81172">
        <w:trPr>
          <w:trHeight w:val="510"/>
        </w:trPr>
        <w:tc>
          <w:tcPr>
            <w:tcW w:w="1097" w:type="dxa"/>
            <w:shd w:val="clear" w:color="000000" w:fill="FFFFFF"/>
            <w:noWrap/>
            <w:vAlign w:val="bottom"/>
            <w:hideMark/>
          </w:tcPr>
          <w:p w:rsidR="00A81172" w:rsidRPr="00A81172" w:rsidRDefault="00A81172" w:rsidP="00A81172">
            <w:pPr>
              <w:spacing w:after="0" w:line="240" w:lineRule="auto"/>
              <w:rPr>
                <w:rFonts w:ascii="Calibri" w:eastAsia="Times New Roman" w:hAnsi="Calibri" w:cs="Calibri"/>
                <w:color w:val="000000"/>
                <w:sz w:val="24"/>
                <w:szCs w:val="24"/>
              </w:rPr>
            </w:pPr>
            <w:r w:rsidRPr="00A81172">
              <w:rPr>
                <w:rFonts w:ascii="Calibri" w:eastAsia="Times New Roman" w:hAnsi="Calibri" w:cs="Calibri"/>
                <w:color w:val="000000"/>
                <w:sz w:val="24"/>
                <w:szCs w:val="24"/>
              </w:rPr>
              <w:t>Позиция</w:t>
            </w:r>
          </w:p>
        </w:tc>
        <w:tc>
          <w:tcPr>
            <w:tcW w:w="1313" w:type="dxa"/>
            <w:vMerge/>
            <w:vAlign w:val="center"/>
            <w:hideMark/>
          </w:tcPr>
          <w:p w:rsidR="00A81172" w:rsidRPr="00A81172" w:rsidRDefault="00A81172" w:rsidP="00A81172">
            <w:pPr>
              <w:spacing w:after="0" w:line="240" w:lineRule="auto"/>
              <w:rPr>
                <w:rFonts w:ascii="Calibri" w:eastAsia="Times New Roman" w:hAnsi="Calibri" w:cs="Calibri"/>
                <w:b/>
                <w:bCs/>
                <w:color w:val="000000"/>
                <w:sz w:val="48"/>
                <w:szCs w:val="48"/>
              </w:rPr>
            </w:pPr>
          </w:p>
        </w:tc>
        <w:tc>
          <w:tcPr>
            <w:tcW w:w="1134" w:type="dxa"/>
            <w:shd w:val="clear" w:color="000000" w:fill="FFFFFF"/>
            <w:noWrap/>
            <w:vAlign w:val="center"/>
            <w:hideMark/>
          </w:tcPr>
          <w:p w:rsidR="00A81172" w:rsidRPr="00A81172" w:rsidRDefault="00A81172" w:rsidP="00A81172">
            <w:pPr>
              <w:spacing w:after="0" w:line="240" w:lineRule="auto"/>
              <w:jc w:val="center"/>
              <w:rPr>
                <w:rFonts w:ascii="Calibri" w:eastAsia="Times New Roman" w:hAnsi="Calibri" w:cs="Calibri"/>
                <w:color w:val="000000"/>
              </w:rPr>
            </w:pPr>
            <w:r w:rsidRPr="00A81172">
              <w:rPr>
                <w:rFonts w:ascii="Calibri" w:eastAsia="Times New Roman" w:hAnsi="Calibri" w:cs="Calibri"/>
                <w:color w:val="000000"/>
              </w:rPr>
              <w:t> </w:t>
            </w:r>
          </w:p>
        </w:tc>
        <w:tc>
          <w:tcPr>
            <w:tcW w:w="1418" w:type="dxa"/>
            <w:shd w:val="clear" w:color="000000" w:fill="808080"/>
            <w:noWrap/>
            <w:vAlign w:val="center"/>
            <w:hideMark/>
          </w:tcPr>
          <w:p w:rsidR="00A81172" w:rsidRPr="00A81172" w:rsidRDefault="00A81172" w:rsidP="00A81172">
            <w:pPr>
              <w:spacing w:after="0" w:line="240" w:lineRule="auto"/>
              <w:jc w:val="center"/>
              <w:rPr>
                <w:rFonts w:ascii="Calibri" w:eastAsia="Times New Roman" w:hAnsi="Calibri" w:cs="Calibri"/>
                <w:color w:val="000000"/>
              </w:rPr>
            </w:pPr>
            <w:r w:rsidRPr="00A81172">
              <w:rPr>
                <w:rFonts w:ascii="Calibri" w:eastAsia="Times New Roman" w:hAnsi="Calibri" w:cs="Calibri"/>
                <w:color w:val="000000"/>
              </w:rPr>
              <w:t> </w:t>
            </w:r>
          </w:p>
        </w:tc>
        <w:tc>
          <w:tcPr>
            <w:tcW w:w="1701" w:type="dxa"/>
            <w:shd w:val="clear" w:color="000000" w:fill="FFFFFF"/>
            <w:noWrap/>
            <w:vAlign w:val="center"/>
            <w:hideMark/>
          </w:tcPr>
          <w:p w:rsidR="00A81172" w:rsidRPr="00A81172" w:rsidRDefault="00A81172" w:rsidP="00A81172">
            <w:pPr>
              <w:spacing w:after="0" w:line="240" w:lineRule="auto"/>
              <w:jc w:val="center"/>
              <w:rPr>
                <w:rFonts w:ascii="Calibri" w:eastAsia="Times New Roman" w:hAnsi="Calibri" w:cs="Calibri"/>
              </w:rPr>
            </w:pPr>
            <w:r w:rsidRPr="00A81172">
              <w:rPr>
                <w:rFonts w:ascii="Calibri" w:eastAsia="Times New Roman" w:hAnsi="Calibri" w:cs="Calibri"/>
              </w:rPr>
              <w:t> </w:t>
            </w:r>
          </w:p>
        </w:tc>
        <w:tc>
          <w:tcPr>
            <w:tcW w:w="2020" w:type="dxa"/>
            <w:shd w:val="clear" w:color="000000" w:fill="FFFFFF"/>
            <w:noWrap/>
            <w:vAlign w:val="center"/>
            <w:hideMark/>
          </w:tcPr>
          <w:p w:rsidR="00A81172" w:rsidRPr="00A81172" w:rsidRDefault="00A81172" w:rsidP="00A81172">
            <w:pPr>
              <w:spacing w:after="0" w:line="240" w:lineRule="auto"/>
              <w:jc w:val="center"/>
              <w:rPr>
                <w:rFonts w:ascii="Calibri" w:eastAsia="Times New Roman" w:hAnsi="Calibri" w:cs="Calibri"/>
              </w:rPr>
            </w:pPr>
            <w:r w:rsidRPr="00A81172">
              <w:rPr>
                <w:rFonts w:ascii="Calibri" w:eastAsia="Times New Roman" w:hAnsi="Calibri" w:cs="Calibri"/>
              </w:rPr>
              <w:t> </w:t>
            </w:r>
          </w:p>
        </w:tc>
        <w:tc>
          <w:tcPr>
            <w:tcW w:w="642" w:type="dxa"/>
            <w:vMerge/>
            <w:vAlign w:val="center"/>
            <w:hideMark/>
          </w:tcPr>
          <w:p w:rsidR="00A81172" w:rsidRPr="00A81172" w:rsidRDefault="00A81172" w:rsidP="00A81172">
            <w:pPr>
              <w:spacing w:after="0" w:line="240" w:lineRule="auto"/>
              <w:rPr>
                <w:rFonts w:ascii="Calibri" w:eastAsia="Times New Roman" w:hAnsi="Calibri" w:cs="Calibri"/>
                <w:color w:val="000000"/>
                <w:sz w:val="24"/>
                <w:szCs w:val="24"/>
              </w:rPr>
            </w:pPr>
          </w:p>
        </w:tc>
        <w:tc>
          <w:tcPr>
            <w:tcW w:w="880" w:type="dxa"/>
            <w:vMerge/>
            <w:vAlign w:val="center"/>
            <w:hideMark/>
          </w:tcPr>
          <w:p w:rsidR="00A81172" w:rsidRPr="00A81172" w:rsidRDefault="00A81172" w:rsidP="00A81172">
            <w:pPr>
              <w:spacing w:after="0" w:line="240" w:lineRule="auto"/>
              <w:rPr>
                <w:rFonts w:ascii="Calibri" w:eastAsia="Times New Roman" w:hAnsi="Calibri" w:cs="Calibri"/>
                <w:b/>
                <w:bCs/>
                <w:color w:val="000000"/>
                <w:sz w:val="24"/>
                <w:szCs w:val="24"/>
              </w:rPr>
            </w:pPr>
          </w:p>
        </w:tc>
      </w:tr>
      <w:tr w:rsidR="00A81172" w:rsidRPr="00A81172" w:rsidTr="00A81172">
        <w:trPr>
          <w:trHeight w:val="510"/>
        </w:trPr>
        <w:tc>
          <w:tcPr>
            <w:tcW w:w="1097" w:type="dxa"/>
            <w:shd w:val="clear" w:color="000000" w:fill="FFFFFF"/>
            <w:noWrap/>
            <w:vAlign w:val="bottom"/>
            <w:hideMark/>
          </w:tcPr>
          <w:p w:rsidR="00A81172" w:rsidRPr="00A81172" w:rsidRDefault="00A81172" w:rsidP="00A81172">
            <w:pPr>
              <w:spacing w:after="0" w:line="240" w:lineRule="auto"/>
              <w:rPr>
                <w:rFonts w:ascii="Calibri" w:eastAsia="Times New Roman" w:hAnsi="Calibri" w:cs="Calibri"/>
                <w:color w:val="000000"/>
                <w:sz w:val="24"/>
                <w:szCs w:val="24"/>
              </w:rPr>
            </w:pPr>
            <w:r w:rsidRPr="00A81172">
              <w:rPr>
                <w:rFonts w:ascii="Calibri" w:eastAsia="Times New Roman" w:hAnsi="Calibri" w:cs="Calibri"/>
                <w:color w:val="000000"/>
                <w:sz w:val="24"/>
                <w:szCs w:val="24"/>
              </w:rPr>
              <w:t>Тема</w:t>
            </w:r>
          </w:p>
        </w:tc>
        <w:tc>
          <w:tcPr>
            <w:tcW w:w="1313" w:type="dxa"/>
            <w:vMerge w:val="restart"/>
            <w:shd w:val="clear" w:color="auto" w:fill="auto"/>
            <w:vAlign w:val="center"/>
            <w:hideMark/>
          </w:tcPr>
          <w:p w:rsidR="00A81172" w:rsidRPr="00A81172" w:rsidRDefault="00A81172" w:rsidP="00A81172">
            <w:pPr>
              <w:spacing w:after="0" w:line="240" w:lineRule="auto"/>
              <w:jc w:val="center"/>
              <w:rPr>
                <w:rFonts w:ascii="Calibri" w:eastAsia="Times New Roman" w:hAnsi="Calibri" w:cs="Calibri"/>
                <w:b/>
                <w:bCs/>
                <w:color w:val="000000"/>
                <w:sz w:val="48"/>
                <w:szCs w:val="48"/>
              </w:rPr>
            </w:pPr>
            <w:r w:rsidRPr="00A81172">
              <w:rPr>
                <w:rFonts w:ascii="Calibri" w:eastAsia="Times New Roman" w:hAnsi="Calibri" w:cs="Calibri"/>
                <w:b/>
                <w:bCs/>
                <w:color w:val="000000"/>
                <w:sz w:val="48"/>
                <w:szCs w:val="48"/>
              </w:rPr>
              <w:t>3</w:t>
            </w:r>
            <w:r w:rsidRPr="00A81172">
              <w:rPr>
                <w:rFonts w:ascii="Calibri" w:eastAsia="Times New Roman" w:hAnsi="Calibri" w:cs="Calibri"/>
                <w:b/>
                <w:bCs/>
                <w:color w:val="000000"/>
                <w:sz w:val="48"/>
                <w:szCs w:val="48"/>
              </w:rPr>
              <w:br/>
            </w:r>
            <w:r w:rsidRPr="00A81172">
              <w:rPr>
                <w:rFonts w:ascii="Calibri" w:eastAsia="Times New Roman" w:hAnsi="Calibri" w:cs="Calibri"/>
                <w:b/>
                <w:bCs/>
                <w:color w:val="000000"/>
                <w:sz w:val="24"/>
                <w:szCs w:val="24"/>
              </w:rPr>
              <w:t xml:space="preserve">( </w:t>
            </w:r>
            <w:r>
              <w:rPr>
                <w:rFonts w:ascii="Calibri" w:eastAsia="Times New Roman" w:hAnsi="Calibri" w:cs="Calibri"/>
                <w:b/>
                <w:bCs/>
                <w:color w:val="000000"/>
                <w:sz w:val="24"/>
                <w:szCs w:val="24"/>
              </w:rPr>
              <w:t>3.8</w:t>
            </w:r>
            <w:r w:rsidRPr="00A81172">
              <w:rPr>
                <w:rFonts w:ascii="Calibri" w:eastAsia="Times New Roman" w:hAnsi="Calibri" w:cs="Calibri"/>
                <w:b/>
                <w:bCs/>
                <w:color w:val="000000"/>
                <w:sz w:val="24"/>
                <w:szCs w:val="24"/>
              </w:rPr>
              <w:t>)</w:t>
            </w:r>
          </w:p>
        </w:tc>
        <w:tc>
          <w:tcPr>
            <w:tcW w:w="1134" w:type="dxa"/>
            <w:shd w:val="clear" w:color="000000" w:fill="FFFFFF"/>
            <w:noWrap/>
            <w:vAlign w:val="center"/>
            <w:hideMark/>
          </w:tcPr>
          <w:p w:rsidR="00A81172" w:rsidRPr="00A81172" w:rsidRDefault="00A81172" w:rsidP="00A81172">
            <w:pPr>
              <w:spacing w:after="0" w:line="240" w:lineRule="auto"/>
              <w:jc w:val="center"/>
              <w:rPr>
                <w:rFonts w:ascii="Calibri" w:eastAsia="Times New Roman" w:hAnsi="Calibri" w:cs="Calibri"/>
                <w:color w:val="000000"/>
              </w:rPr>
            </w:pPr>
            <w:r w:rsidRPr="00A81172">
              <w:rPr>
                <w:rFonts w:ascii="Calibri" w:eastAsia="Times New Roman" w:hAnsi="Calibri" w:cs="Calibri"/>
                <w:color w:val="000000"/>
              </w:rPr>
              <w:t> </w:t>
            </w:r>
          </w:p>
        </w:tc>
        <w:tc>
          <w:tcPr>
            <w:tcW w:w="1418" w:type="dxa"/>
            <w:shd w:val="clear" w:color="000000" w:fill="FFFFFF"/>
            <w:noWrap/>
            <w:vAlign w:val="center"/>
            <w:hideMark/>
          </w:tcPr>
          <w:p w:rsidR="00A81172" w:rsidRPr="00A81172" w:rsidRDefault="00A81172" w:rsidP="00A81172">
            <w:pPr>
              <w:spacing w:after="0" w:line="240" w:lineRule="auto"/>
              <w:jc w:val="center"/>
              <w:rPr>
                <w:rFonts w:ascii="Calibri" w:eastAsia="Times New Roman" w:hAnsi="Calibri" w:cs="Calibri"/>
              </w:rPr>
            </w:pPr>
            <w:r w:rsidRPr="00A81172">
              <w:rPr>
                <w:rFonts w:ascii="Calibri" w:eastAsia="Times New Roman" w:hAnsi="Calibri" w:cs="Calibri"/>
              </w:rPr>
              <w:t> </w:t>
            </w:r>
          </w:p>
        </w:tc>
        <w:tc>
          <w:tcPr>
            <w:tcW w:w="1701" w:type="dxa"/>
            <w:shd w:val="clear" w:color="000000" w:fill="808080"/>
            <w:noWrap/>
            <w:vAlign w:val="center"/>
            <w:hideMark/>
          </w:tcPr>
          <w:p w:rsidR="00A81172" w:rsidRPr="00A81172" w:rsidRDefault="00A81172" w:rsidP="00A81172">
            <w:pPr>
              <w:spacing w:after="0" w:line="240" w:lineRule="auto"/>
              <w:jc w:val="center"/>
              <w:rPr>
                <w:rFonts w:ascii="Calibri" w:eastAsia="Times New Roman" w:hAnsi="Calibri" w:cs="Calibri"/>
                <w:color w:val="000000"/>
              </w:rPr>
            </w:pPr>
            <w:r w:rsidRPr="00A81172">
              <w:rPr>
                <w:rFonts w:ascii="Calibri" w:eastAsia="Times New Roman" w:hAnsi="Calibri" w:cs="Calibri"/>
                <w:color w:val="000000"/>
              </w:rPr>
              <w:t> </w:t>
            </w:r>
          </w:p>
        </w:tc>
        <w:tc>
          <w:tcPr>
            <w:tcW w:w="2020" w:type="dxa"/>
            <w:shd w:val="clear" w:color="000000" w:fill="FFFFFF"/>
            <w:noWrap/>
            <w:vAlign w:val="center"/>
            <w:hideMark/>
          </w:tcPr>
          <w:p w:rsidR="00A81172" w:rsidRPr="00A81172" w:rsidRDefault="00A81172" w:rsidP="00A81172">
            <w:pPr>
              <w:spacing w:after="0" w:line="240" w:lineRule="auto"/>
              <w:jc w:val="center"/>
              <w:rPr>
                <w:rFonts w:ascii="Calibri" w:eastAsia="Times New Roman" w:hAnsi="Calibri" w:cs="Calibri"/>
              </w:rPr>
            </w:pPr>
            <w:r w:rsidRPr="00A81172">
              <w:rPr>
                <w:rFonts w:ascii="Calibri" w:eastAsia="Times New Roman" w:hAnsi="Calibri" w:cs="Calibri"/>
              </w:rPr>
              <w:t> </w:t>
            </w:r>
          </w:p>
        </w:tc>
        <w:tc>
          <w:tcPr>
            <w:tcW w:w="642" w:type="dxa"/>
            <w:vMerge w:val="restart"/>
            <w:shd w:val="clear" w:color="000000" w:fill="FDE9D9"/>
            <w:noWrap/>
            <w:vAlign w:val="center"/>
            <w:hideMark/>
          </w:tcPr>
          <w:p w:rsidR="00A81172" w:rsidRPr="00A81172" w:rsidRDefault="00A81172" w:rsidP="00A81172">
            <w:pPr>
              <w:spacing w:after="0" w:line="240" w:lineRule="auto"/>
              <w:jc w:val="center"/>
              <w:rPr>
                <w:rFonts w:ascii="Calibri" w:eastAsia="Times New Roman" w:hAnsi="Calibri" w:cs="Calibri"/>
                <w:color w:val="000000"/>
                <w:sz w:val="24"/>
                <w:szCs w:val="24"/>
              </w:rPr>
            </w:pPr>
            <w:r w:rsidRPr="00A81172">
              <w:rPr>
                <w:rFonts w:ascii="Calibri" w:eastAsia="Times New Roman" w:hAnsi="Calibri" w:cs="Calibri"/>
                <w:color w:val="000000"/>
                <w:sz w:val="24"/>
                <w:szCs w:val="24"/>
              </w:rPr>
              <w:t>0,0</w:t>
            </w:r>
          </w:p>
        </w:tc>
        <w:tc>
          <w:tcPr>
            <w:tcW w:w="880" w:type="dxa"/>
            <w:vMerge w:val="restart"/>
            <w:shd w:val="clear" w:color="000000" w:fill="F8696B"/>
            <w:noWrap/>
            <w:vAlign w:val="center"/>
            <w:hideMark/>
          </w:tcPr>
          <w:p w:rsidR="00A81172" w:rsidRPr="00A81172" w:rsidRDefault="00A81172" w:rsidP="00A81172">
            <w:pPr>
              <w:spacing w:after="0" w:line="240" w:lineRule="auto"/>
              <w:jc w:val="center"/>
              <w:rPr>
                <w:rFonts w:ascii="Calibri" w:eastAsia="Times New Roman" w:hAnsi="Calibri" w:cs="Calibri"/>
                <w:b/>
                <w:bCs/>
                <w:color w:val="000000"/>
                <w:sz w:val="24"/>
                <w:szCs w:val="24"/>
              </w:rPr>
            </w:pPr>
            <w:r w:rsidRPr="00A81172">
              <w:rPr>
                <w:rFonts w:ascii="Calibri" w:eastAsia="Times New Roman" w:hAnsi="Calibri" w:cs="Calibri"/>
                <w:b/>
                <w:bCs/>
                <w:color w:val="000000"/>
                <w:sz w:val="24"/>
                <w:szCs w:val="24"/>
              </w:rPr>
              <w:t>1</w:t>
            </w:r>
          </w:p>
        </w:tc>
      </w:tr>
      <w:tr w:rsidR="00A81172" w:rsidRPr="00A81172" w:rsidTr="00A81172">
        <w:trPr>
          <w:trHeight w:val="510"/>
        </w:trPr>
        <w:tc>
          <w:tcPr>
            <w:tcW w:w="1097" w:type="dxa"/>
            <w:shd w:val="clear" w:color="000000" w:fill="FFFFFF"/>
            <w:noWrap/>
            <w:vAlign w:val="bottom"/>
            <w:hideMark/>
          </w:tcPr>
          <w:p w:rsidR="00A81172" w:rsidRPr="00A81172" w:rsidRDefault="00A81172" w:rsidP="00A81172">
            <w:pPr>
              <w:spacing w:after="0" w:line="240" w:lineRule="auto"/>
              <w:rPr>
                <w:rFonts w:ascii="Calibri" w:eastAsia="Times New Roman" w:hAnsi="Calibri" w:cs="Calibri"/>
                <w:color w:val="000000"/>
                <w:sz w:val="24"/>
                <w:szCs w:val="24"/>
              </w:rPr>
            </w:pPr>
            <w:r w:rsidRPr="00A81172">
              <w:rPr>
                <w:rFonts w:ascii="Calibri" w:eastAsia="Times New Roman" w:hAnsi="Calibri" w:cs="Calibri"/>
                <w:color w:val="000000"/>
                <w:sz w:val="24"/>
                <w:szCs w:val="24"/>
              </w:rPr>
              <w:t>Позиция</w:t>
            </w:r>
          </w:p>
        </w:tc>
        <w:tc>
          <w:tcPr>
            <w:tcW w:w="1313" w:type="dxa"/>
            <w:vMerge/>
            <w:vAlign w:val="center"/>
            <w:hideMark/>
          </w:tcPr>
          <w:p w:rsidR="00A81172" w:rsidRPr="00A81172" w:rsidRDefault="00A81172" w:rsidP="00A81172">
            <w:pPr>
              <w:spacing w:after="0" w:line="240" w:lineRule="auto"/>
              <w:rPr>
                <w:rFonts w:ascii="Calibri" w:eastAsia="Times New Roman" w:hAnsi="Calibri" w:cs="Calibri"/>
                <w:b/>
                <w:bCs/>
                <w:color w:val="000000"/>
                <w:sz w:val="48"/>
                <w:szCs w:val="48"/>
              </w:rPr>
            </w:pPr>
          </w:p>
        </w:tc>
        <w:tc>
          <w:tcPr>
            <w:tcW w:w="1134" w:type="dxa"/>
            <w:shd w:val="clear" w:color="000000" w:fill="FFFFFF"/>
            <w:noWrap/>
            <w:vAlign w:val="center"/>
            <w:hideMark/>
          </w:tcPr>
          <w:p w:rsidR="00A81172" w:rsidRPr="00A81172" w:rsidRDefault="00A81172" w:rsidP="00A81172">
            <w:pPr>
              <w:spacing w:after="0" w:line="240" w:lineRule="auto"/>
              <w:jc w:val="center"/>
              <w:rPr>
                <w:rFonts w:ascii="Calibri" w:eastAsia="Times New Roman" w:hAnsi="Calibri" w:cs="Calibri"/>
              </w:rPr>
            </w:pPr>
            <w:r w:rsidRPr="00A81172">
              <w:rPr>
                <w:rFonts w:ascii="Calibri" w:eastAsia="Times New Roman" w:hAnsi="Calibri" w:cs="Calibri"/>
              </w:rPr>
              <w:t> </w:t>
            </w:r>
          </w:p>
        </w:tc>
        <w:tc>
          <w:tcPr>
            <w:tcW w:w="1418" w:type="dxa"/>
            <w:shd w:val="clear" w:color="000000" w:fill="FFFFFF"/>
            <w:noWrap/>
            <w:vAlign w:val="center"/>
            <w:hideMark/>
          </w:tcPr>
          <w:p w:rsidR="00A81172" w:rsidRPr="00A81172" w:rsidRDefault="00A81172" w:rsidP="00A81172">
            <w:pPr>
              <w:spacing w:after="0" w:line="240" w:lineRule="auto"/>
              <w:jc w:val="center"/>
              <w:rPr>
                <w:rFonts w:ascii="Calibri" w:eastAsia="Times New Roman" w:hAnsi="Calibri" w:cs="Calibri"/>
              </w:rPr>
            </w:pPr>
            <w:r w:rsidRPr="00A81172">
              <w:rPr>
                <w:rFonts w:ascii="Calibri" w:eastAsia="Times New Roman" w:hAnsi="Calibri" w:cs="Calibri"/>
              </w:rPr>
              <w:t> </w:t>
            </w:r>
          </w:p>
        </w:tc>
        <w:tc>
          <w:tcPr>
            <w:tcW w:w="1701" w:type="dxa"/>
            <w:shd w:val="clear" w:color="000000" w:fill="808080"/>
            <w:noWrap/>
            <w:vAlign w:val="center"/>
            <w:hideMark/>
          </w:tcPr>
          <w:p w:rsidR="00A81172" w:rsidRPr="00A81172" w:rsidRDefault="00A81172" w:rsidP="00A81172">
            <w:pPr>
              <w:spacing w:after="0" w:line="240" w:lineRule="auto"/>
              <w:jc w:val="center"/>
              <w:rPr>
                <w:rFonts w:ascii="Calibri" w:eastAsia="Times New Roman" w:hAnsi="Calibri" w:cs="Calibri"/>
                <w:color w:val="000000"/>
              </w:rPr>
            </w:pPr>
            <w:r w:rsidRPr="00A81172">
              <w:rPr>
                <w:rFonts w:ascii="Calibri" w:eastAsia="Times New Roman" w:hAnsi="Calibri" w:cs="Calibri"/>
                <w:color w:val="000000"/>
              </w:rPr>
              <w:t> </w:t>
            </w:r>
          </w:p>
        </w:tc>
        <w:tc>
          <w:tcPr>
            <w:tcW w:w="2020" w:type="dxa"/>
            <w:shd w:val="clear" w:color="000000" w:fill="FFFFFF"/>
            <w:noWrap/>
            <w:vAlign w:val="center"/>
            <w:hideMark/>
          </w:tcPr>
          <w:p w:rsidR="00A81172" w:rsidRPr="00A81172" w:rsidRDefault="00A81172" w:rsidP="00A81172">
            <w:pPr>
              <w:spacing w:after="0" w:line="240" w:lineRule="auto"/>
              <w:jc w:val="center"/>
              <w:rPr>
                <w:rFonts w:ascii="Calibri" w:eastAsia="Times New Roman" w:hAnsi="Calibri" w:cs="Calibri"/>
              </w:rPr>
            </w:pPr>
            <w:r w:rsidRPr="00A81172">
              <w:rPr>
                <w:rFonts w:ascii="Calibri" w:eastAsia="Times New Roman" w:hAnsi="Calibri" w:cs="Calibri"/>
              </w:rPr>
              <w:t> </w:t>
            </w:r>
          </w:p>
        </w:tc>
        <w:tc>
          <w:tcPr>
            <w:tcW w:w="642" w:type="dxa"/>
            <w:vMerge/>
            <w:vAlign w:val="center"/>
            <w:hideMark/>
          </w:tcPr>
          <w:p w:rsidR="00A81172" w:rsidRPr="00A81172" w:rsidRDefault="00A81172" w:rsidP="00A81172">
            <w:pPr>
              <w:spacing w:after="0" w:line="240" w:lineRule="auto"/>
              <w:rPr>
                <w:rFonts w:ascii="Calibri" w:eastAsia="Times New Roman" w:hAnsi="Calibri" w:cs="Calibri"/>
                <w:color w:val="000000"/>
                <w:sz w:val="24"/>
                <w:szCs w:val="24"/>
              </w:rPr>
            </w:pPr>
          </w:p>
        </w:tc>
        <w:tc>
          <w:tcPr>
            <w:tcW w:w="880" w:type="dxa"/>
            <w:vMerge/>
            <w:vAlign w:val="center"/>
            <w:hideMark/>
          </w:tcPr>
          <w:p w:rsidR="00A81172" w:rsidRPr="00A81172" w:rsidRDefault="00A81172" w:rsidP="00A81172">
            <w:pPr>
              <w:spacing w:after="0" w:line="240" w:lineRule="auto"/>
              <w:rPr>
                <w:rFonts w:ascii="Calibri" w:eastAsia="Times New Roman" w:hAnsi="Calibri" w:cs="Calibri"/>
                <w:b/>
                <w:bCs/>
                <w:color w:val="000000"/>
                <w:sz w:val="24"/>
                <w:szCs w:val="24"/>
              </w:rPr>
            </w:pPr>
          </w:p>
        </w:tc>
      </w:tr>
      <w:tr w:rsidR="00A81172" w:rsidRPr="00A81172" w:rsidTr="00A81172">
        <w:trPr>
          <w:trHeight w:val="510"/>
        </w:trPr>
        <w:tc>
          <w:tcPr>
            <w:tcW w:w="1097" w:type="dxa"/>
            <w:shd w:val="clear" w:color="000000" w:fill="FFFFFF"/>
            <w:noWrap/>
            <w:vAlign w:val="bottom"/>
            <w:hideMark/>
          </w:tcPr>
          <w:p w:rsidR="00A81172" w:rsidRPr="00A81172" w:rsidRDefault="00A81172" w:rsidP="00A81172">
            <w:pPr>
              <w:spacing w:after="0" w:line="240" w:lineRule="auto"/>
              <w:rPr>
                <w:rFonts w:ascii="Calibri" w:eastAsia="Times New Roman" w:hAnsi="Calibri" w:cs="Calibri"/>
                <w:color w:val="000000"/>
                <w:sz w:val="24"/>
                <w:szCs w:val="24"/>
              </w:rPr>
            </w:pPr>
            <w:r w:rsidRPr="00A81172">
              <w:rPr>
                <w:rFonts w:ascii="Calibri" w:eastAsia="Times New Roman" w:hAnsi="Calibri" w:cs="Calibri"/>
                <w:color w:val="000000"/>
                <w:sz w:val="24"/>
                <w:szCs w:val="24"/>
              </w:rPr>
              <w:t>Тема</w:t>
            </w:r>
          </w:p>
        </w:tc>
        <w:tc>
          <w:tcPr>
            <w:tcW w:w="1313" w:type="dxa"/>
            <w:vMerge w:val="restart"/>
            <w:shd w:val="clear" w:color="auto" w:fill="auto"/>
            <w:vAlign w:val="center"/>
            <w:hideMark/>
          </w:tcPr>
          <w:p w:rsidR="00A81172" w:rsidRPr="00A81172" w:rsidRDefault="00A81172" w:rsidP="00A81172">
            <w:pPr>
              <w:spacing w:after="0" w:line="240" w:lineRule="auto"/>
              <w:jc w:val="center"/>
              <w:rPr>
                <w:rFonts w:ascii="Calibri" w:eastAsia="Times New Roman" w:hAnsi="Calibri" w:cs="Calibri"/>
                <w:b/>
                <w:bCs/>
                <w:color w:val="000000"/>
                <w:sz w:val="48"/>
                <w:szCs w:val="48"/>
              </w:rPr>
            </w:pPr>
            <w:r w:rsidRPr="00A81172">
              <w:rPr>
                <w:rFonts w:ascii="Calibri" w:eastAsia="Times New Roman" w:hAnsi="Calibri" w:cs="Calibri"/>
                <w:b/>
                <w:bCs/>
                <w:color w:val="000000"/>
                <w:sz w:val="48"/>
                <w:szCs w:val="48"/>
              </w:rPr>
              <w:t>4</w:t>
            </w:r>
            <w:r w:rsidRPr="00A81172">
              <w:rPr>
                <w:rFonts w:ascii="Calibri" w:eastAsia="Times New Roman" w:hAnsi="Calibri" w:cs="Calibri"/>
                <w:b/>
                <w:bCs/>
                <w:color w:val="000000"/>
                <w:sz w:val="48"/>
                <w:szCs w:val="48"/>
              </w:rPr>
              <w:br/>
            </w:r>
            <w:r w:rsidRPr="00A81172">
              <w:rPr>
                <w:rFonts w:ascii="Calibri" w:eastAsia="Times New Roman" w:hAnsi="Calibri" w:cs="Calibri"/>
                <w:b/>
                <w:bCs/>
                <w:color w:val="000000"/>
                <w:sz w:val="24"/>
                <w:szCs w:val="24"/>
              </w:rPr>
              <w:t>(</w:t>
            </w:r>
            <w:r>
              <w:rPr>
                <w:rFonts w:ascii="Calibri" w:eastAsia="Times New Roman" w:hAnsi="Calibri" w:cs="Calibri"/>
                <w:b/>
                <w:bCs/>
                <w:color w:val="000000"/>
                <w:sz w:val="24"/>
                <w:szCs w:val="24"/>
              </w:rPr>
              <w:t>4.8</w:t>
            </w:r>
            <w:r w:rsidRPr="00A81172">
              <w:rPr>
                <w:rFonts w:ascii="Calibri" w:eastAsia="Times New Roman" w:hAnsi="Calibri" w:cs="Calibri"/>
                <w:b/>
                <w:bCs/>
                <w:color w:val="000000"/>
                <w:sz w:val="24"/>
                <w:szCs w:val="24"/>
              </w:rPr>
              <w:t xml:space="preserve"> )</w:t>
            </w:r>
          </w:p>
        </w:tc>
        <w:tc>
          <w:tcPr>
            <w:tcW w:w="1134" w:type="dxa"/>
            <w:shd w:val="clear" w:color="000000" w:fill="FFFFFF"/>
            <w:noWrap/>
            <w:vAlign w:val="center"/>
            <w:hideMark/>
          </w:tcPr>
          <w:p w:rsidR="00A81172" w:rsidRPr="00A81172" w:rsidRDefault="00A81172" w:rsidP="00A81172">
            <w:pPr>
              <w:spacing w:after="0" w:line="240" w:lineRule="auto"/>
              <w:jc w:val="center"/>
              <w:rPr>
                <w:rFonts w:ascii="Calibri" w:eastAsia="Times New Roman" w:hAnsi="Calibri" w:cs="Calibri"/>
                <w:color w:val="000000"/>
              </w:rPr>
            </w:pPr>
            <w:r w:rsidRPr="00A81172">
              <w:rPr>
                <w:rFonts w:ascii="Calibri" w:eastAsia="Times New Roman" w:hAnsi="Calibri" w:cs="Calibri"/>
                <w:color w:val="000000"/>
              </w:rPr>
              <w:t> </w:t>
            </w:r>
          </w:p>
        </w:tc>
        <w:tc>
          <w:tcPr>
            <w:tcW w:w="1418" w:type="dxa"/>
            <w:shd w:val="clear" w:color="000000" w:fill="FFFFFF"/>
            <w:noWrap/>
            <w:vAlign w:val="center"/>
            <w:hideMark/>
          </w:tcPr>
          <w:p w:rsidR="00A81172" w:rsidRPr="00A81172" w:rsidRDefault="00A81172" w:rsidP="00A81172">
            <w:pPr>
              <w:spacing w:after="0" w:line="240" w:lineRule="auto"/>
              <w:jc w:val="center"/>
              <w:rPr>
                <w:rFonts w:ascii="Calibri" w:eastAsia="Times New Roman" w:hAnsi="Calibri" w:cs="Calibri"/>
              </w:rPr>
            </w:pPr>
            <w:r w:rsidRPr="00A81172">
              <w:rPr>
                <w:rFonts w:ascii="Calibri" w:eastAsia="Times New Roman" w:hAnsi="Calibri" w:cs="Calibri"/>
              </w:rPr>
              <w:t> </w:t>
            </w:r>
          </w:p>
        </w:tc>
        <w:tc>
          <w:tcPr>
            <w:tcW w:w="1701" w:type="dxa"/>
            <w:shd w:val="clear" w:color="000000" w:fill="FFFFFF"/>
            <w:noWrap/>
            <w:vAlign w:val="center"/>
            <w:hideMark/>
          </w:tcPr>
          <w:p w:rsidR="00A81172" w:rsidRPr="00A81172" w:rsidRDefault="00A81172" w:rsidP="00A81172">
            <w:pPr>
              <w:spacing w:after="0" w:line="240" w:lineRule="auto"/>
              <w:jc w:val="center"/>
              <w:rPr>
                <w:rFonts w:ascii="Calibri" w:eastAsia="Times New Roman" w:hAnsi="Calibri" w:cs="Calibri"/>
              </w:rPr>
            </w:pPr>
            <w:r w:rsidRPr="00A81172">
              <w:rPr>
                <w:rFonts w:ascii="Calibri" w:eastAsia="Times New Roman" w:hAnsi="Calibri" w:cs="Calibri"/>
              </w:rPr>
              <w:t> </w:t>
            </w:r>
          </w:p>
        </w:tc>
        <w:tc>
          <w:tcPr>
            <w:tcW w:w="2020" w:type="dxa"/>
            <w:shd w:val="clear" w:color="000000" w:fill="808080"/>
            <w:noWrap/>
            <w:vAlign w:val="center"/>
            <w:hideMark/>
          </w:tcPr>
          <w:p w:rsidR="00A81172" w:rsidRPr="00A81172" w:rsidRDefault="00A81172" w:rsidP="00A81172">
            <w:pPr>
              <w:spacing w:after="0" w:line="240" w:lineRule="auto"/>
              <w:jc w:val="center"/>
              <w:rPr>
                <w:rFonts w:ascii="Calibri" w:eastAsia="Times New Roman" w:hAnsi="Calibri" w:cs="Calibri"/>
                <w:color w:val="000000"/>
              </w:rPr>
            </w:pPr>
            <w:r w:rsidRPr="00A81172">
              <w:rPr>
                <w:rFonts w:ascii="Calibri" w:eastAsia="Times New Roman" w:hAnsi="Calibri" w:cs="Calibri"/>
                <w:color w:val="000000"/>
              </w:rPr>
              <w:t> </w:t>
            </w:r>
          </w:p>
        </w:tc>
        <w:tc>
          <w:tcPr>
            <w:tcW w:w="642" w:type="dxa"/>
            <w:vMerge w:val="restart"/>
            <w:shd w:val="clear" w:color="000000" w:fill="FDE9D9"/>
            <w:noWrap/>
            <w:vAlign w:val="center"/>
            <w:hideMark/>
          </w:tcPr>
          <w:p w:rsidR="00A81172" w:rsidRPr="00A81172" w:rsidRDefault="00A81172" w:rsidP="00A81172">
            <w:pPr>
              <w:spacing w:after="0" w:line="240" w:lineRule="auto"/>
              <w:jc w:val="center"/>
              <w:rPr>
                <w:rFonts w:ascii="Calibri" w:eastAsia="Times New Roman" w:hAnsi="Calibri" w:cs="Calibri"/>
                <w:color w:val="000000"/>
                <w:sz w:val="24"/>
                <w:szCs w:val="24"/>
              </w:rPr>
            </w:pPr>
            <w:r w:rsidRPr="00A81172">
              <w:rPr>
                <w:rFonts w:ascii="Calibri" w:eastAsia="Times New Roman" w:hAnsi="Calibri" w:cs="Calibri"/>
                <w:color w:val="000000"/>
                <w:sz w:val="24"/>
                <w:szCs w:val="24"/>
              </w:rPr>
              <w:t>0,0</w:t>
            </w:r>
          </w:p>
        </w:tc>
        <w:tc>
          <w:tcPr>
            <w:tcW w:w="880" w:type="dxa"/>
            <w:vMerge w:val="restart"/>
            <w:shd w:val="clear" w:color="000000" w:fill="F8696B"/>
            <w:noWrap/>
            <w:vAlign w:val="center"/>
            <w:hideMark/>
          </w:tcPr>
          <w:p w:rsidR="00A81172" w:rsidRPr="00A81172" w:rsidRDefault="00A81172" w:rsidP="00A81172">
            <w:pPr>
              <w:spacing w:after="0" w:line="240" w:lineRule="auto"/>
              <w:jc w:val="center"/>
              <w:rPr>
                <w:rFonts w:ascii="Calibri" w:eastAsia="Times New Roman" w:hAnsi="Calibri" w:cs="Calibri"/>
                <w:b/>
                <w:bCs/>
                <w:color w:val="000000"/>
                <w:sz w:val="24"/>
                <w:szCs w:val="24"/>
              </w:rPr>
            </w:pPr>
            <w:r w:rsidRPr="00A81172">
              <w:rPr>
                <w:rFonts w:ascii="Calibri" w:eastAsia="Times New Roman" w:hAnsi="Calibri" w:cs="Calibri"/>
                <w:b/>
                <w:bCs/>
                <w:color w:val="000000"/>
                <w:sz w:val="24"/>
                <w:szCs w:val="24"/>
              </w:rPr>
              <w:t>1</w:t>
            </w:r>
          </w:p>
        </w:tc>
      </w:tr>
      <w:tr w:rsidR="00A81172" w:rsidRPr="00A81172" w:rsidTr="00A81172">
        <w:trPr>
          <w:trHeight w:val="510"/>
        </w:trPr>
        <w:tc>
          <w:tcPr>
            <w:tcW w:w="1097" w:type="dxa"/>
            <w:shd w:val="clear" w:color="000000" w:fill="FFFFFF"/>
            <w:noWrap/>
            <w:vAlign w:val="bottom"/>
            <w:hideMark/>
          </w:tcPr>
          <w:p w:rsidR="00A81172" w:rsidRPr="00A81172" w:rsidRDefault="00A81172" w:rsidP="00A81172">
            <w:pPr>
              <w:spacing w:after="0" w:line="240" w:lineRule="auto"/>
              <w:rPr>
                <w:rFonts w:ascii="Calibri" w:eastAsia="Times New Roman" w:hAnsi="Calibri" w:cs="Calibri"/>
                <w:color w:val="000000"/>
                <w:sz w:val="24"/>
                <w:szCs w:val="24"/>
              </w:rPr>
            </w:pPr>
            <w:r w:rsidRPr="00A81172">
              <w:rPr>
                <w:rFonts w:ascii="Calibri" w:eastAsia="Times New Roman" w:hAnsi="Calibri" w:cs="Calibri"/>
                <w:color w:val="000000"/>
                <w:sz w:val="24"/>
                <w:szCs w:val="24"/>
              </w:rPr>
              <w:t>Позиция</w:t>
            </w:r>
          </w:p>
        </w:tc>
        <w:tc>
          <w:tcPr>
            <w:tcW w:w="1313" w:type="dxa"/>
            <w:vMerge/>
            <w:vAlign w:val="center"/>
            <w:hideMark/>
          </w:tcPr>
          <w:p w:rsidR="00A81172" w:rsidRPr="00A81172" w:rsidRDefault="00A81172" w:rsidP="00A81172">
            <w:pPr>
              <w:spacing w:after="0" w:line="240" w:lineRule="auto"/>
              <w:rPr>
                <w:rFonts w:ascii="Calibri" w:eastAsia="Times New Roman" w:hAnsi="Calibri" w:cs="Calibri"/>
                <w:b/>
                <w:bCs/>
                <w:color w:val="000000"/>
                <w:sz w:val="48"/>
                <w:szCs w:val="48"/>
              </w:rPr>
            </w:pPr>
          </w:p>
        </w:tc>
        <w:tc>
          <w:tcPr>
            <w:tcW w:w="1134" w:type="dxa"/>
            <w:shd w:val="clear" w:color="000000" w:fill="FFFFFF"/>
            <w:noWrap/>
            <w:vAlign w:val="center"/>
            <w:hideMark/>
          </w:tcPr>
          <w:p w:rsidR="00A81172" w:rsidRPr="00A81172" w:rsidRDefault="00A81172" w:rsidP="00A81172">
            <w:pPr>
              <w:spacing w:after="0" w:line="240" w:lineRule="auto"/>
              <w:jc w:val="center"/>
              <w:rPr>
                <w:rFonts w:ascii="Calibri" w:eastAsia="Times New Roman" w:hAnsi="Calibri" w:cs="Calibri"/>
              </w:rPr>
            </w:pPr>
            <w:r w:rsidRPr="00A81172">
              <w:rPr>
                <w:rFonts w:ascii="Calibri" w:eastAsia="Times New Roman" w:hAnsi="Calibri" w:cs="Calibri"/>
              </w:rPr>
              <w:t> </w:t>
            </w:r>
          </w:p>
        </w:tc>
        <w:tc>
          <w:tcPr>
            <w:tcW w:w="1418" w:type="dxa"/>
            <w:shd w:val="clear" w:color="000000" w:fill="FFFFFF"/>
            <w:noWrap/>
            <w:vAlign w:val="center"/>
            <w:hideMark/>
          </w:tcPr>
          <w:p w:rsidR="00A81172" w:rsidRPr="00A81172" w:rsidRDefault="00A81172" w:rsidP="00A81172">
            <w:pPr>
              <w:spacing w:after="0" w:line="240" w:lineRule="auto"/>
              <w:jc w:val="center"/>
              <w:rPr>
                <w:rFonts w:ascii="Calibri" w:eastAsia="Times New Roman" w:hAnsi="Calibri" w:cs="Calibri"/>
              </w:rPr>
            </w:pPr>
            <w:r w:rsidRPr="00A81172">
              <w:rPr>
                <w:rFonts w:ascii="Calibri" w:eastAsia="Times New Roman" w:hAnsi="Calibri" w:cs="Calibri"/>
              </w:rPr>
              <w:t> </w:t>
            </w:r>
          </w:p>
        </w:tc>
        <w:tc>
          <w:tcPr>
            <w:tcW w:w="1701" w:type="dxa"/>
            <w:shd w:val="clear" w:color="000000" w:fill="FFFFFF"/>
            <w:noWrap/>
            <w:vAlign w:val="center"/>
            <w:hideMark/>
          </w:tcPr>
          <w:p w:rsidR="00A81172" w:rsidRPr="00A81172" w:rsidRDefault="00A81172" w:rsidP="00A81172">
            <w:pPr>
              <w:spacing w:after="0" w:line="240" w:lineRule="auto"/>
              <w:jc w:val="center"/>
              <w:rPr>
                <w:rFonts w:ascii="Calibri" w:eastAsia="Times New Roman" w:hAnsi="Calibri" w:cs="Calibri"/>
              </w:rPr>
            </w:pPr>
            <w:r w:rsidRPr="00A81172">
              <w:rPr>
                <w:rFonts w:ascii="Calibri" w:eastAsia="Times New Roman" w:hAnsi="Calibri" w:cs="Calibri"/>
              </w:rPr>
              <w:t> </w:t>
            </w:r>
          </w:p>
        </w:tc>
        <w:tc>
          <w:tcPr>
            <w:tcW w:w="2020" w:type="dxa"/>
            <w:shd w:val="clear" w:color="000000" w:fill="808080"/>
            <w:noWrap/>
            <w:vAlign w:val="center"/>
            <w:hideMark/>
          </w:tcPr>
          <w:p w:rsidR="00A81172" w:rsidRPr="00A81172" w:rsidRDefault="00A81172" w:rsidP="00A81172">
            <w:pPr>
              <w:spacing w:after="0" w:line="240" w:lineRule="auto"/>
              <w:jc w:val="center"/>
              <w:rPr>
                <w:rFonts w:ascii="Calibri" w:eastAsia="Times New Roman" w:hAnsi="Calibri" w:cs="Calibri"/>
                <w:color w:val="000000"/>
              </w:rPr>
            </w:pPr>
            <w:r w:rsidRPr="00A81172">
              <w:rPr>
                <w:rFonts w:ascii="Calibri" w:eastAsia="Times New Roman" w:hAnsi="Calibri" w:cs="Calibri"/>
                <w:color w:val="000000"/>
              </w:rPr>
              <w:t> </w:t>
            </w:r>
          </w:p>
        </w:tc>
        <w:tc>
          <w:tcPr>
            <w:tcW w:w="642" w:type="dxa"/>
            <w:vMerge/>
            <w:vAlign w:val="center"/>
            <w:hideMark/>
          </w:tcPr>
          <w:p w:rsidR="00A81172" w:rsidRPr="00A81172" w:rsidRDefault="00A81172" w:rsidP="00A81172">
            <w:pPr>
              <w:spacing w:after="0" w:line="240" w:lineRule="auto"/>
              <w:rPr>
                <w:rFonts w:ascii="Calibri" w:eastAsia="Times New Roman" w:hAnsi="Calibri" w:cs="Calibri"/>
                <w:color w:val="000000"/>
                <w:sz w:val="24"/>
                <w:szCs w:val="24"/>
              </w:rPr>
            </w:pPr>
          </w:p>
        </w:tc>
        <w:tc>
          <w:tcPr>
            <w:tcW w:w="880" w:type="dxa"/>
            <w:vMerge/>
            <w:vAlign w:val="center"/>
            <w:hideMark/>
          </w:tcPr>
          <w:p w:rsidR="00A81172" w:rsidRPr="00A81172" w:rsidRDefault="00A81172" w:rsidP="00A81172">
            <w:pPr>
              <w:spacing w:after="0" w:line="240" w:lineRule="auto"/>
              <w:rPr>
                <w:rFonts w:ascii="Calibri" w:eastAsia="Times New Roman" w:hAnsi="Calibri" w:cs="Calibri"/>
                <w:b/>
                <w:bCs/>
                <w:color w:val="000000"/>
                <w:sz w:val="24"/>
                <w:szCs w:val="24"/>
              </w:rPr>
            </w:pPr>
          </w:p>
        </w:tc>
      </w:tr>
    </w:tbl>
    <w:p w:rsidR="00C9589D" w:rsidRPr="00C9589D" w:rsidRDefault="00C9589D" w:rsidP="00A81172">
      <w:pPr>
        <w:spacing w:after="0" w:line="360" w:lineRule="auto"/>
        <w:jc w:val="both"/>
        <w:rPr>
          <w:rFonts w:ascii="Times New Roman" w:eastAsia="Calibri" w:hAnsi="Times New Roman" w:cs="Times New Roman"/>
          <w:sz w:val="24"/>
          <w:szCs w:val="24"/>
        </w:rPr>
      </w:pPr>
    </w:p>
    <w:p w:rsidR="00C9589D" w:rsidRPr="00C9589D" w:rsidRDefault="00C9589D" w:rsidP="00C9589D">
      <w:pPr>
        <w:spacing w:after="0" w:line="360" w:lineRule="auto"/>
        <w:ind w:firstLine="708"/>
        <w:jc w:val="both"/>
        <w:rPr>
          <w:rFonts w:ascii="Times New Roman" w:eastAsia="Calibri" w:hAnsi="Times New Roman" w:cs="Times New Roman"/>
          <w:sz w:val="24"/>
          <w:szCs w:val="24"/>
        </w:rPr>
      </w:pPr>
      <w:r w:rsidRPr="00C9589D">
        <w:rPr>
          <w:rFonts w:ascii="Times New Roman" w:eastAsia="Calibri" w:hAnsi="Times New Roman" w:cs="Times New Roman"/>
          <w:sz w:val="24"/>
          <w:szCs w:val="24"/>
        </w:rPr>
        <w:t>В таблице рядом с цифрой 1</w:t>
      </w:r>
      <w:r w:rsidR="00A81172">
        <w:rPr>
          <w:rFonts w:ascii="Times New Roman" w:eastAsia="Calibri" w:hAnsi="Times New Roman" w:cs="Times New Roman"/>
          <w:sz w:val="24"/>
          <w:szCs w:val="24"/>
        </w:rPr>
        <w:t xml:space="preserve"> ставится номер команды</w:t>
      </w:r>
      <w:r w:rsidRPr="00C9589D">
        <w:rPr>
          <w:rFonts w:ascii="Times New Roman" w:eastAsia="Calibri" w:hAnsi="Times New Roman" w:cs="Times New Roman"/>
          <w:sz w:val="24"/>
          <w:szCs w:val="24"/>
        </w:rPr>
        <w:t>, например, «</w:t>
      </w:r>
      <w:r w:rsidR="00A81172">
        <w:rPr>
          <w:rFonts w:ascii="Times New Roman" w:eastAsia="Calibri" w:hAnsi="Times New Roman" w:cs="Times New Roman"/>
          <w:sz w:val="24"/>
          <w:szCs w:val="24"/>
        </w:rPr>
        <w:t>команда 1.8</w:t>
      </w:r>
      <w:r w:rsidRPr="00C9589D">
        <w:rPr>
          <w:rFonts w:ascii="Times New Roman" w:eastAsia="Calibri" w:hAnsi="Times New Roman" w:cs="Times New Roman"/>
          <w:sz w:val="24"/>
          <w:szCs w:val="24"/>
        </w:rPr>
        <w:t xml:space="preserve">»; рядом с цифрой 2 ставится номер </w:t>
      </w:r>
      <w:r w:rsidR="00A81172">
        <w:rPr>
          <w:rFonts w:ascii="Times New Roman" w:eastAsia="Calibri" w:hAnsi="Times New Roman" w:cs="Times New Roman"/>
          <w:sz w:val="24"/>
          <w:szCs w:val="24"/>
        </w:rPr>
        <w:t>команды</w:t>
      </w:r>
      <w:r w:rsidRPr="00C9589D">
        <w:rPr>
          <w:rFonts w:ascii="Times New Roman" w:eastAsia="Calibri" w:hAnsi="Times New Roman" w:cs="Times New Roman"/>
          <w:sz w:val="24"/>
          <w:szCs w:val="24"/>
        </w:rPr>
        <w:t xml:space="preserve">, </w:t>
      </w:r>
      <w:proofErr w:type="gramStart"/>
      <w:r w:rsidRPr="00C9589D">
        <w:rPr>
          <w:rFonts w:ascii="Times New Roman" w:eastAsia="Calibri" w:hAnsi="Times New Roman" w:cs="Times New Roman"/>
          <w:sz w:val="24"/>
          <w:szCs w:val="24"/>
        </w:rPr>
        <w:t>например</w:t>
      </w:r>
      <w:proofErr w:type="gramEnd"/>
      <w:r w:rsidRPr="00C9589D">
        <w:rPr>
          <w:rFonts w:ascii="Times New Roman" w:eastAsia="Calibri" w:hAnsi="Times New Roman" w:cs="Times New Roman"/>
          <w:sz w:val="24"/>
          <w:szCs w:val="24"/>
        </w:rPr>
        <w:t xml:space="preserve"> «</w:t>
      </w:r>
      <w:r w:rsidR="00A81172">
        <w:rPr>
          <w:rFonts w:ascii="Times New Roman" w:eastAsia="Calibri" w:hAnsi="Times New Roman" w:cs="Times New Roman"/>
          <w:sz w:val="24"/>
          <w:szCs w:val="24"/>
        </w:rPr>
        <w:t>команда 2.8</w:t>
      </w:r>
      <w:r w:rsidRPr="00C9589D">
        <w:rPr>
          <w:rFonts w:ascii="Times New Roman" w:eastAsia="Calibri" w:hAnsi="Times New Roman" w:cs="Times New Roman"/>
          <w:sz w:val="24"/>
          <w:szCs w:val="24"/>
        </w:rPr>
        <w:t>»; рядом с цифрой 3 ставится, например «</w:t>
      </w:r>
      <w:r w:rsidR="00A81172">
        <w:rPr>
          <w:rFonts w:ascii="Times New Roman" w:eastAsia="Calibri" w:hAnsi="Times New Roman" w:cs="Times New Roman"/>
          <w:sz w:val="24"/>
          <w:szCs w:val="24"/>
        </w:rPr>
        <w:t>команда 3.8; рядом с цифрой 4, например «команда 4.8</w:t>
      </w:r>
      <w:r w:rsidRPr="00C9589D">
        <w:rPr>
          <w:rFonts w:ascii="Times New Roman" w:eastAsia="Calibri" w:hAnsi="Times New Roman" w:cs="Times New Roman"/>
          <w:sz w:val="24"/>
          <w:szCs w:val="24"/>
        </w:rPr>
        <w:t xml:space="preserve">». Если команды вместо номеров школ используют названия, например, «Финансисты», то это название должно появиться и </w:t>
      </w:r>
      <w:proofErr w:type="gramStart"/>
      <w:r w:rsidRPr="00C9589D">
        <w:rPr>
          <w:rFonts w:ascii="Times New Roman" w:eastAsia="Calibri" w:hAnsi="Times New Roman" w:cs="Times New Roman"/>
          <w:sz w:val="24"/>
          <w:szCs w:val="24"/>
        </w:rPr>
        <w:t>в рабочем расписании встреч</w:t>
      </w:r>
      <w:proofErr w:type="gramEnd"/>
      <w:r w:rsidRPr="00C9589D">
        <w:rPr>
          <w:rFonts w:ascii="Times New Roman" w:eastAsia="Calibri" w:hAnsi="Times New Roman" w:cs="Times New Roman"/>
          <w:sz w:val="24"/>
          <w:szCs w:val="24"/>
        </w:rPr>
        <w:t xml:space="preserve"> и в рабочей таблице результатов. </w:t>
      </w:r>
    </w:p>
    <w:p w:rsidR="00C9589D" w:rsidRPr="00C9589D" w:rsidRDefault="00C9589D" w:rsidP="00C9589D">
      <w:pPr>
        <w:spacing w:after="0" w:line="240" w:lineRule="auto"/>
      </w:pPr>
    </w:p>
    <w:p w:rsidR="00C9589D" w:rsidRPr="00C9589D" w:rsidRDefault="00C9589D" w:rsidP="00C9589D">
      <w:pPr>
        <w:spacing w:after="160" w:line="360" w:lineRule="auto"/>
        <w:jc w:val="center"/>
        <w:rPr>
          <w:rFonts w:ascii="Times New Roman" w:eastAsiaTheme="minorHAnsi" w:hAnsi="Times New Roman" w:cs="Times New Roman"/>
          <w:b/>
          <w:sz w:val="24"/>
          <w:szCs w:val="24"/>
          <w:lang w:eastAsia="en-US"/>
        </w:rPr>
      </w:pPr>
      <w:r w:rsidRPr="00C9589D">
        <w:rPr>
          <w:rFonts w:ascii="Times New Roman" w:eastAsiaTheme="minorHAnsi" w:hAnsi="Times New Roman" w:cs="Times New Roman"/>
          <w:b/>
          <w:sz w:val="24"/>
          <w:szCs w:val="24"/>
          <w:lang w:eastAsia="en-US"/>
        </w:rPr>
        <w:t>Рабочая таблица результатов коммуникативных боев Чемпионата для 3 команд</w:t>
      </w:r>
    </w:p>
    <w:tbl>
      <w:tblPr>
        <w:tblW w:w="10348" w:type="dxa"/>
        <w:jc w:val="right"/>
        <w:tblCellMar>
          <w:left w:w="0" w:type="dxa"/>
          <w:right w:w="0" w:type="dxa"/>
        </w:tblCellMar>
        <w:tblLook w:val="04A0" w:firstRow="1" w:lastRow="0" w:firstColumn="1" w:lastColumn="0" w:noHBand="0" w:noVBand="1"/>
      </w:tblPr>
      <w:tblGrid>
        <w:gridCol w:w="1134"/>
        <w:gridCol w:w="1357"/>
        <w:gridCol w:w="1499"/>
        <w:gridCol w:w="1499"/>
        <w:gridCol w:w="1499"/>
        <w:gridCol w:w="1120"/>
        <w:gridCol w:w="1120"/>
        <w:gridCol w:w="1120"/>
      </w:tblGrid>
      <w:tr w:rsidR="00A81172" w:rsidRPr="00C9589D" w:rsidTr="00A81172">
        <w:trPr>
          <w:trHeight w:val="1173"/>
          <w:jc w:val="right"/>
        </w:trPr>
        <w:tc>
          <w:tcPr>
            <w:tcW w:w="2491" w:type="dxa"/>
            <w:gridSpan w:val="2"/>
            <w:tcBorders>
              <w:top w:val="single" w:sz="4" w:space="0" w:color="auto"/>
              <w:left w:val="single" w:sz="4" w:space="0" w:color="auto"/>
              <w:bottom w:val="single" w:sz="12" w:space="0" w:color="auto"/>
              <w:right w:val="single" w:sz="4" w:space="0" w:color="auto"/>
            </w:tcBorders>
            <w:shd w:val="clear" w:color="000000" w:fill="FFFFFF"/>
            <w:noWrap/>
            <w:tcMar>
              <w:top w:w="15" w:type="dxa"/>
              <w:left w:w="15" w:type="dxa"/>
              <w:bottom w:w="0" w:type="dxa"/>
              <w:right w:w="15" w:type="dxa"/>
            </w:tcMar>
            <w:vAlign w:val="center"/>
            <w:hideMark/>
          </w:tcPr>
          <w:p w:rsidR="00A81172" w:rsidRPr="00C9589D" w:rsidRDefault="00A81172" w:rsidP="00C9589D">
            <w:pPr>
              <w:spacing w:after="0" w:line="360" w:lineRule="auto"/>
              <w:jc w:val="center"/>
              <w:rPr>
                <w:rFonts w:ascii="Times New Roman" w:hAnsi="Times New Roman" w:cs="Times New Roman"/>
                <w:b/>
                <w:sz w:val="24"/>
                <w:szCs w:val="24"/>
              </w:rPr>
            </w:pPr>
            <w:r w:rsidRPr="00C9589D">
              <w:rPr>
                <w:rFonts w:ascii="Times New Roman" w:hAnsi="Times New Roman" w:cs="Times New Roman"/>
                <w:b/>
                <w:sz w:val="24"/>
                <w:szCs w:val="24"/>
              </w:rPr>
              <w:t>№</w:t>
            </w:r>
          </w:p>
          <w:p w:rsidR="00A81172" w:rsidRPr="00C9589D" w:rsidRDefault="00A81172" w:rsidP="00C9589D">
            <w:pPr>
              <w:spacing w:after="0" w:line="360" w:lineRule="auto"/>
              <w:jc w:val="center"/>
              <w:rPr>
                <w:rFonts w:ascii="Times New Roman" w:hAnsi="Times New Roman" w:cs="Times New Roman"/>
                <w:b/>
                <w:sz w:val="24"/>
                <w:szCs w:val="24"/>
              </w:rPr>
            </w:pPr>
            <w:r w:rsidRPr="00C9589D">
              <w:rPr>
                <w:rFonts w:ascii="Times New Roman" w:hAnsi="Times New Roman" w:cs="Times New Roman"/>
                <w:b/>
                <w:sz w:val="24"/>
                <w:szCs w:val="24"/>
              </w:rPr>
              <w:t>участника турнира</w:t>
            </w:r>
          </w:p>
        </w:tc>
        <w:tc>
          <w:tcPr>
            <w:tcW w:w="1499" w:type="dxa"/>
            <w:tcBorders>
              <w:top w:val="single" w:sz="4" w:space="0" w:color="auto"/>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center"/>
            <w:hideMark/>
          </w:tcPr>
          <w:p w:rsidR="00A81172" w:rsidRPr="00C9589D" w:rsidRDefault="00A81172" w:rsidP="00C9589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br/>
              <w:t>(1.8</w:t>
            </w:r>
            <w:r w:rsidRPr="00C9589D">
              <w:rPr>
                <w:rFonts w:ascii="Times New Roman" w:hAnsi="Times New Roman" w:cs="Times New Roman"/>
                <w:b/>
                <w:sz w:val="24"/>
                <w:szCs w:val="24"/>
              </w:rPr>
              <w:t>)</w:t>
            </w:r>
          </w:p>
        </w:tc>
        <w:tc>
          <w:tcPr>
            <w:tcW w:w="1499" w:type="dxa"/>
            <w:tcBorders>
              <w:top w:val="single" w:sz="4" w:space="0" w:color="auto"/>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center"/>
            <w:hideMark/>
          </w:tcPr>
          <w:p w:rsidR="00A81172" w:rsidRPr="00C9589D" w:rsidRDefault="00A81172" w:rsidP="00C9589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2 </w:t>
            </w:r>
            <w:r>
              <w:rPr>
                <w:rFonts w:ascii="Times New Roman" w:hAnsi="Times New Roman" w:cs="Times New Roman"/>
                <w:b/>
                <w:sz w:val="24"/>
                <w:szCs w:val="24"/>
              </w:rPr>
              <w:br/>
              <w:t>(2.8</w:t>
            </w:r>
            <w:r w:rsidRPr="00C9589D">
              <w:rPr>
                <w:rFonts w:ascii="Times New Roman" w:hAnsi="Times New Roman" w:cs="Times New Roman"/>
                <w:b/>
                <w:sz w:val="24"/>
                <w:szCs w:val="24"/>
              </w:rPr>
              <w:t>)</w:t>
            </w:r>
          </w:p>
        </w:tc>
        <w:tc>
          <w:tcPr>
            <w:tcW w:w="1499" w:type="dxa"/>
            <w:tcBorders>
              <w:top w:val="single" w:sz="4" w:space="0" w:color="auto"/>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center"/>
            <w:hideMark/>
          </w:tcPr>
          <w:p w:rsidR="00A81172" w:rsidRPr="00C9589D" w:rsidRDefault="00A81172" w:rsidP="00C9589D">
            <w:pPr>
              <w:spacing w:after="0" w:line="360" w:lineRule="auto"/>
              <w:jc w:val="center"/>
              <w:rPr>
                <w:rFonts w:ascii="Times New Roman" w:hAnsi="Times New Roman" w:cs="Times New Roman"/>
                <w:b/>
                <w:sz w:val="24"/>
                <w:szCs w:val="24"/>
              </w:rPr>
            </w:pPr>
            <w:r w:rsidRPr="00C9589D">
              <w:rPr>
                <w:rFonts w:ascii="Times New Roman" w:hAnsi="Times New Roman" w:cs="Times New Roman"/>
                <w:b/>
                <w:sz w:val="24"/>
                <w:szCs w:val="24"/>
              </w:rPr>
              <w:t>3</w:t>
            </w:r>
            <w:r w:rsidRPr="00C9589D">
              <w:rPr>
                <w:rFonts w:ascii="Times New Roman" w:hAnsi="Times New Roman" w:cs="Times New Roman"/>
                <w:b/>
                <w:sz w:val="24"/>
                <w:szCs w:val="24"/>
              </w:rPr>
              <w:br/>
              <w:t>(</w:t>
            </w:r>
            <w:r>
              <w:rPr>
                <w:rFonts w:ascii="Times New Roman" w:hAnsi="Times New Roman" w:cs="Times New Roman"/>
                <w:b/>
                <w:sz w:val="24"/>
                <w:szCs w:val="24"/>
              </w:rPr>
              <w:t>3.8</w:t>
            </w:r>
            <w:r w:rsidRPr="00C9589D">
              <w:rPr>
                <w:rFonts w:ascii="Times New Roman" w:hAnsi="Times New Roman" w:cs="Times New Roman"/>
                <w:b/>
                <w:sz w:val="24"/>
                <w:szCs w:val="24"/>
              </w:rPr>
              <w:t>)</w:t>
            </w:r>
          </w:p>
        </w:tc>
        <w:tc>
          <w:tcPr>
            <w:tcW w:w="1120" w:type="dxa"/>
            <w:tcBorders>
              <w:top w:val="single" w:sz="4" w:space="0" w:color="auto"/>
              <w:left w:val="single" w:sz="4" w:space="0" w:color="auto"/>
              <w:bottom w:val="single" w:sz="12" w:space="0" w:color="auto"/>
              <w:right w:val="single" w:sz="4" w:space="0" w:color="auto"/>
            </w:tcBorders>
          </w:tcPr>
          <w:p w:rsidR="00A81172" w:rsidRDefault="00A81172" w:rsidP="00C9589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4</w:t>
            </w:r>
          </w:p>
          <w:p w:rsidR="00A81172" w:rsidRPr="00C9589D" w:rsidRDefault="00A81172" w:rsidP="00C9589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(4.8)</w:t>
            </w:r>
          </w:p>
        </w:tc>
        <w:tc>
          <w:tcPr>
            <w:tcW w:w="1120" w:type="dxa"/>
            <w:tcBorders>
              <w:top w:val="single" w:sz="4" w:space="0" w:color="auto"/>
              <w:left w:val="single" w:sz="4" w:space="0" w:color="auto"/>
              <w:bottom w:val="single" w:sz="12" w:space="0" w:color="auto"/>
              <w:right w:val="single" w:sz="4" w:space="0" w:color="auto"/>
            </w:tcBorders>
            <w:shd w:val="clear" w:color="000000" w:fill="FDE9D9"/>
            <w:noWrap/>
            <w:tcMar>
              <w:top w:w="15" w:type="dxa"/>
              <w:left w:w="15" w:type="dxa"/>
              <w:bottom w:w="0" w:type="dxa"/>
              <w:right w:w="15" w:type="dxa"/>
            </w:tcMar>
            <w:vAlign w:val="center"/>
            <w:hideMark/>
          </w:tcPr>
          <w:p w:rsidR="00A81172" w:rsidRPr="00C9589D" w:rsidRDefault="00A81172" w:rsidP="00C9589D">
            <w:pPr>
              <w:spacing w:after="0" w:line="360" w:lineRule="auto"/>
              <w:jc w:val="center"/>
              <w:rPr>
                <w:rFonts w:ascii="Times New Roman" w:hAnsi="Times New Roman" w:cs="Times New Roman"/>
                <w:b/>
                <w:sz w:val="24"/>
                <w:szCs w:val="24"/>
              </w:rPr>
            </w:pPr>
            <w:r w:rsidRPr="00C9589D">
              <w:rPr>
                <w:rFonts w:ascii="Times New Roman" w:hAnsi="Times New Roman" w:cs="Times New Roman"/>
                <w:b/>
                <w:sz w:val="24"/>
                <w:szCs w:val="24"/>
              </w:rPr>
              <w:t>Кол-во баллов</w:t>
            </w:r>
          </w:p>
        </w:tc>
        <w:tc>
          <w:tcPr>
            <w:tcW w:w="1120" w:type="dxa"/>
            <w:tcBorders>
              <w:top w:val="single" w:sz="4" w:space="0" w:color="auto"/>
              <w:left w:val="single" w:sz="4" w:space="0" w:color="auto"/>
              <w:bottom w:val="single" w:sz="12" w:space="0" w:color="auto"/>
              <w:right w:val="single" w:sz="4" w:space="0" w:color="auto"/>
            </w:tcBorders>
            <w:shd w:val="clear" w:color="000000" w:fill="FFFFFF"/>
            <w:noWrap/>
            <w:tcMar>
              <w:top w:w="15" w:type="dxa"/>
              <w:left w:w="15" w:type="dxa"/>
              <w:bottom w:w="0" w:type="dxa"/>
              <w:right w:w="15" w:type="dxa"/>
            </w:tcMar>
            <w:vAlign w:val="center"/>
            <w:hideMark/>
          </w:tcPr>
          <w:p w:rsidR="00A81172" w:rsidRPr="00C9589D" w:rsidRDefault="00A81172" w:rsidP="00C9589D">
            <w:pPr>
              <w:spacing w:after="0" w:line="360" w:lineRule="auto"/>
              <w:jc w:val="center"/>
              <w:rPr>
                <w:rFonts w:ascii="Times New Roman" w:hAnsi="Times New Roman" w:cs="Times New Roman"/>
                <w:b/>
                <w:sz w:val="24"/>
                <w:szCs w:val="24"/>
              </w:rPr>
            </w:pPr>
            <w:r w:rsidRPr="00C9589D">
              <w:rPr>
                <w:rFonts w:ascii="Times New Roman" w:hAnsi="Times New Roman" w:cs="Times New Roman"/>
                <w:b/>
                <w:sz w:val="24"/>
                <w:szCs w:val="24"/>
              </w:rPr>
              <w:t>Место</w:t>
            </w:r>
          </w:p>
        </w:tc>
      </w:tr>
      <w:tr w:rsidR="00A81172" w:rsidRPr="00C9589D" w:rsidTr="00A81172">
        <w:trPr>
          <w:trHeight w:val="315"/>
          <w:jc w:val="right"/>
        </w:trPr>
        <w:tc>
          <w:tcPr>
            <w:tcW w:w="1134" w:type="dxa"/>
            <w:tcBorders>
              <w:top w:val="single" w:sz="12"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81172" w:rsidRPr="00C9589D" w:rsidRDefault="00A81172" w:rsidP="00C9589D">
            <w:pPr>
              <w:spacing w:after="0" w:line="360" w:lineRule="auto"/>
              <w:rPr>
                <w:rFonts w:ascii="Times New Roman" w:hAnsi="Times New Roman" w:cs="Times New Roman"/>
                <w:sz w:val="24"/>
                <w:szCs w:val="24"/>
              </w:rPr>
            </w:pPr>
            <w:r w:rsidRPr="00C9589D">
              <w:rPr>
                <w:rFonts w:ascii="Times New Roman" w:hAnsi="Times New Roman" w:cs="Times New Roman"/>
                <w:sz w:val="24"/>
                <w:szCs w:val="24"/>
              </w:rPr>
              <w:t>Тема</w:t>
            </w:r>
          </w:p>
        </w:tc>
        <w:tc>
          <w:tcPr>
            <w:tcW w:w="1357" w:type="dxa"/>
            <w:vMerge w:val="restart"/>
            <w:tcBorders>
              <w:top w:val="single" w:sz="12"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A81172" w:rsidRPr="00C9589D" w:rsidRDefault="00A81172" w:rsidP="00C9589D">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1 </w:t>
            </w:r>
            <w:r>
              <w:rPr>
                <w:rFonts w:ascii="Times New Roman" w:hAnsi="Times New Roman" w:cs="Times New Roman"/>
                <w:b/>
                <w:bCs/>
                <w:sz w:val="24"/>
                <w:szCs w:val="24"/>
              </w:rPr>
              <w:br/>
              <w:t>(1.8</w:t>
            </w:r>
            <w:r w:rsidRPr="00C9589D">
              <w:rPr>
                <w:rFonts w:ascii="Times New Roman" w:hAnsi="Times New Roman" w:cs="Times New Roman"/>
                <w:b/>
                <w:bCs/>
                <w:sz w:val="24"/>
                <w:szCs w:val="24"/>
              </w:rPr>
              <w:t>)</w:t>
            </w:r>
          </w:p>
        </w:tc>
        <w:tc>
          <w:tcPr>
            <w:tcW w:w="0" w:type="auto"/>
            <w:tcBorders>
              <w:top w:val="single" w:sz="12" w:space="0" w:color="auto"/>
              <w:left w:val="nil"/>
              <w:bottom w:val="nil"/>
              <w:right w:val="single" w:sz="4" w:space="0" w:color="auto"/>
            </w:tcBorders>
            <w:shd w:val="clear" w:color="000000" w:fill="808080"/>
            <w:noWrap/>
            <w:tcMar>
              <w:top w:w="15" w:type="dxa"/>
              <w:left w:w="15" w:type="dxa"/>
              <w:bottom w:w="0" w:type="dxa"/>
              <w:right w:w="15" w:type="dxa"/>
            </w:tcMar>
            <w:vAlign w:val="center"/>
            <w:hideMark/>
          </w:tcPr>
          <w:p w:rsidR="00A81172" w:rsidRPr="00C9589D" w:rsidRDefault="00A81172" w:rsidP="00C9589D">
            <w:pPr>
              <w:spacing w:after="0" w:line="360" w:lineRule="auto"/>
              <w:jc w:val="center"/>
              <w:rPr>
                <w:rFonts w:ascii="Times New Roman" w:hAnsi="Times New Roman" w:cs="Times New Roman"/>
                <w:sz w:val="24"/>
                <w:szCs w:val="24"/>
              </w:rPr>
            </w:pPr>
          </w:p>
        </w:tc>
        <w:tc>
          <w:tcPr>
            <w:tcW w:w="0" w:type="auto"/>
            <w:tcBorders>
              <w:top w:val="single" w:sz="12"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81172" w:rsidRPr="00C9589D" w:rsidRDefault="00A81172" w:rsidP="00C9589D">
            <w:pPr>
              <w:spacing w:after="0" w:line="360" w:lineRule="auto"/>
              <w:jc w:val="center"/>
              <w:rPr>
                <w:rFonts w:ascii="Times New Roman" w:hAnsi="Times New Roman" w:cs="Times New Roman"/>
                <w:sz w:val="24"/>
                <w:szCs w:val="24"/>
              </w:rPr>
            </w:pPr>
          </w:p>
        </w:tc>
        <w:tc>
          <w:tcPr>
            <w:tcW w:w="0" w:type="auto"/>
            <w:tcBorders>
              <w:top w:val="single" w:sz="12"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81172" w:rsidRPr="00C9589D" w:rsidRDefault="00A81172" w:rsidP="00C9589D">
            <w:pPr>
              <w:spacing w:after="0" w:line="360" w:lineRule="auto"/>
              <w:jc w:val="center"/>
              <w:rPr>
                <w:rFonts w:ascii="Times New Roman" w:hAnsi="Times New Roman" w:cs="Times New Roman"/>
                <w:sz w:val="24"/>
                <w:szCs w:val="24"/>
              </w:rPr>
            </w:pPr>
          </w:p>
        </w:tc>
        <w:tc>
          <w:tcPr>
            <w:tcW w:w="0" w:type="auto"/>
            <w:tcBorders>
              <w:top w:val="single" w:sz="12" w:space="0" w:color="auto"/>
              <w:left w:val="single" w:sz="4" w:space="0" w:color="auto"/>
              <w:bottom w:val="single" w:sz="4" w:space="0" w:color="auto"/>
              <w:right w:val="single" w:sz="4" w:space="0" w:color="auto"/>
            </w:tcBorders>
            <w:shd w:val="clear" w:color="000000" w:fill="FDE9D9"/>
          </w:tcPr>
          <w:p w:rsidR="00A81172" w:rsidRPr="00C9589D" w:rsidRDefault="00A81172" w:rsidP="00C9589D">
            <w:pPr>
              <w:spacing w:after="0" w:line="360" w:lineRule="auto"/>
              <w:jc w:val="center"/>
              <w:rPr>
                <w:rFonts w:ascii="Times New Roman" w:hAnsi="Times New Roman" w:cs="Times New Roman"/>
                <w:b/>
                <w:bCs/>
                <w:sz w:val="24"/>
                <w:szCs w:val="24"/>
              </w:rPr>
            </w:pPr>
          </w:p>
        </w:tc>
        <w:tc>
          <w:tcPr>
            <w:tcW w:w="0" w:type="auto"/>
            <w:vMerge w:val="restart"/>
            <w:tcBorders>
              <w:top w:val="single" w:sz="12" w:space="0" w:color="auto"/>
              <w:left w:val="single" w:sz="4" w:space="0" w:color="auto"/>
              <w:bottom w:val="single" w:sz="4" w:space="0" w:color="auto"/>
              <w:right w:val="single" w:sz="4" w:space="0" w:color="auto"/>
            </w:tcBorders>
            <w:shd w:val="clear" w:color="000000" w:fill="FDE9D9"/>
            <w:noWrap/>
            <w:tcMar>
              <w:top w:w="15" w:type="dxa"/>
              <w:left w:w="15" w:type="dxa"/>
              <w:bottom w:w="0" w:type="dxa"/>
              <w:right w:w="15" w:type="dxa"/>
            </w:tcMar>
            <w:vAlign w:val="center"/>
            <w:hideMark/>
          </w:tcPr>
          <w:p w:rsidR="00A81172" w:rsidRPr="00C9589D" w:rsidRDefault="00A81172" w:rsidP="00C9589D">
            <w:pPr>
              <w:spacing w:after="0" w:line="360" w:lineRule="auto"/>
              <w:jc w:val="center"/>
              <w:rPr>
                <w:rFonts w:ascii="Times New Roman" w:hAnsi="Times New Roman" w:cs="Times New Roman"/>
                <w:b/>
                <w:bCs/>
                <w:sz w:val="24"/>
                <w:szCs w:val="24"/>
              </w:rPr>
            </w:pPr>
          </w:p>
        </w:tc>
        <w:tc>
          <w:tcPr>
            <w:tcW w:w="0" w:type="auto"/>
            <w:vMerge w:val="restart"/>
            <w:tcBorders>
              <w:top w:val="single" w:sz="12"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81172" w:rsidRPr="00C9589D" w:rsidRDefault="00A81172" w:rsidP="00C9589D">
            <w:pPr>
              <w:spacing w:after="0" w:line="360" w:lineRule="auto"/>
              <w:jc w:val="center"/>
              <w:rPr>
                <w:rFonts w:ascii="Times New Roman" w:hAnsi="Times New Roman" w:cs="Times New Roman"/>
                <w:b/>
                <w:bCs/>
                <w:sz w:val="24"/>
                <w:szCs w:val="24"/>
              </w:rPr>
            </w:pPr>
          </w:p>
        </w:tc>
      </w:tr>
      <w:tr w:rsidR="00A81172" w:rsidRPr="00C9589D" w:rsidTr="00A81172">
        <w:trPr>
          <w:trHeight w:val="315"/>
          <w:jc w:val="right"/>
        </w:trPr>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81172" w:rsidRPr="00C9589D" w:rsidRDefault="00A81172" w:rsidP="00C9589D">
            <w:pPr>
              <w:spacing w:after="0" w:line="360" w:lineRule="auto"/>
              <w:rPr>
                <w:rFonts w:ascii="Times New Roman" w:hAnsi="Times New Roman" w:cs="Times New Roman"/>
                <w:sz w:val="24"/>
                <w:szCs w:val="24"/>
              </w:rPr>
            </w:pPr>
            <w:r w:rsidRPr="00C9589D">
              <w:rPr>
                <w:rFonts w:ascii="Times New Roman" w:hAnsi="Times New Roman" w:cs="Times New Roman"/>
                <w:sz w:val="24"/>
                <w:szCs w:val="24"/>
              </w:rPr>
              <w:t>Позиция</w:t>
            </w:r>
          </w:p>
        </w:tc>
        <w:tc>
          <w:tcPr>
            <w:tcW w:w="1357" w:type="dxa"/>
            <w:vMerge/>
            <w:tcBorders>
              <w:top w:val="single" w:sz="4" w:space="0" w:color="auto"/>
              <w:left w:val="single" w:sz="4" w:space="0" w:color="auto"/>
              <w:bottom w:val="nil"/>
              <w:right w:val="single" w:sz="4" w:space="0" w:color="auto"/>
            </w:tcBorders>
            <w:vAlign w:val="center"/>
            <w:hideMark/>
          </w:tcPr>
          <w:p w:rsidR="00A81172" w:rsidRPr="00C9589D" w:rsidRDefault="00A81172" w:rsidP="00C9589D">
            <w:pPr>
              <w:spacing w:after="0" w:line="360" w:lineRule="auto"/>
              <w:jc w:val="center"/>
              <w:rPr>
                <w:rFonts w:ascii="Times New Roman" w:hAnsi="Times New Roman" w:cs="Times New Roman"/>
                <w:b/>
                <w:bCs/>
                <w:sz w:val="24"/>
                <w:szCs w:val="24"/>
              </w:rPr>
            </w:pPr>
          </w:p>
        </w:tc>
        <w:tc>
          <w:tcPr>
            <w:tcW w:w="0" w:type="auto"/>
            <w:tcBorders>
              <w:top w:val="nil"/>
              <w:left w:val="nil"/>
              <w:bottom w:val="nil"/>
              <w:right w:val="single" w:sz="4" w:space="0" w:color="auto"/>
            </w:tcBorders>
            <w:shd w:val="clear" w:color="000000" w:fill="808080"/>
            <w:noWrap/>
            <w:tcMar>
              <w:top w:w="15" w:type="dxa"/>
              <w:left w:w="15" w:type="dxa"/>
              <w:bottom w:w="0" w:type="dxa"/>
              <w:right w:w="15" w:type="dxa"/>
            </w:tcMar>
            <w:vAlign w:val="center"/>
            <w:hideMark/>
          </w:tcPr>
          <w:p w:rsidR="00A81172" w:rsidRPr="00C9589D" w:rsidRDefault="00A81172" w:rsidP="00C9589D">
            <w:pPr>
              <w:spacing w:after="0" w:line="360" w:lineRule="auto"/>
              <w:jc w:val="center"/>
              <w:rPr>
                <w:rFonts w:ascii="Times New Roman" w:hAnsi="Times New Roman" w:cs="Times New Roman"/>
                <w:sz w:val="24"/>
                <w:szCs w:val="24"/>
              </w:rPr>
            </w:pP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rsidR="00A81172" w:rsidRPr="00C9589D" w:rsidRDefault="00A81172" w:rsidP="00C9589D">
            <w:pPr>
              <w:spacing w:after="0" w:line="36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81172" w:rsidRPr="00C9589D" w:rsidRDefault="00A81172" w:rsidP="00C9589D">
            <w:pPr>
              <w:spacing w:after="0" w:line="360" w:lineRule="auto"/>
              <w:jc w:val="center"/>
              <w:rPr>
                <w:rFonts w:ascii="Times New Roman" w:hAnsi="Times New Roman" w:cs="Times New Roman"/>
                <w:sz w:val="24"/>
                <w:szCs w:val="24"/>
              </w:rPr>
            </w:pPr>
          </w:p>
        </w:tc>
        <w:tc>
          <w:tcPr>
            <w:tcW w:w="0" w:type="auto"/>
            <w:tcBorders>
              <w:top w:val="nil"/>
              <w:left w:val="single" w:sz="4" w:space="0" w:color="auto"/>
              <w:bottom w:val="single" w:sz="4" w:space="0" w:color="auto"/>
              <w:right w:val="single" w:sz="4" w:space="0" w:color="auto"/>
            </w:tcBorders>
          </w:tcPr>
          <w:p w:rsidR="00A81172" w:rsidRPr="00C9589D" w:rsidRDefault="00A81172" w:rsidP="00C9589D">
            <w:pPr>
              <w:spacing w:after="0" w:line="360" w:lineRule="auto"/>
              <w:jc w:val="center"/>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A81172" w:rsidRPr="00C9589D" w:rsidRDefault="00A81172" w:rsidP="00C9589D">
            <w:pPr>
              <w:spacing w:after="0" w:line="360" w:lineRule="auto"/>
              <w:jc w:val="center"/>
              <w:rPr>
                <w:rFonts w:ascii="Times New Roman" w:hAnsi="Times New Roman" w:cs="Times New Roman"/>
                <w:b/>
                <w:bCs/>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A81172" w:rsidRPr="00C9589D" w:rsidRDefault="00A81172" w:rsidP="00C9589D">
            <w:pPr>
              <w:spacing w:after="0" w:line="360" w:lineRule="auto"/>
              <w:jc w:val="center"/>
              <w:rPr>
                <w:rFonts w:ascii="Times New Roman" w:hAnsi="Times New Roman" w:cs="Times New Roman"/>
                <w:b/>
                <w:bCs/>
                <w:sz w:val="24"/>
                <w:szCs w:val="24"/>
              </w:rPr>
            </w:pPr>
          </w:p>
        </w:tc>
      </w:tr>
      <w:tr w:rsidR="00A81172" w:rsidRPr="00C9589D" w:rsidTr="00A81172">
        <w:trPr>
          <w:trHeight w:val="330"/>
          <w:jc w:val="right"/>
        </w:trPr>
        <w:tc>
          <w:tcPr>
            <w:tcW w:w="1134" w:type="dxa"/>
            <w:tcBorders>
              <w:top w:val="single" w:sz="12"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81172" w:rsidRPr="00C9589D" w:rsidRDefault="00A81172" w:rsidP="00C9589D">
            <w:pPr>
              <w:spacing w:after="0" w:line="360" w:lineRule="auto"/>
              <w:rPr>
                <w:rFonts w:ascii="Times New Roman" w:hAnsi="Times New Roman" w:cs="Times New Roman"/>
                <w:sz w:val="24"/>
                <w:szCs w:val="24"/>
              </w:rPr>
            </w:pPr>
            <w:r w:rsidRPr="00C9589D">
              <w:rPr>
                <w:rFonts w:ascii="Times New Roman" w:hAnsi="Times New Roman" w:cs="Times New Roman"/>
                <w:sz w:val="24"/>
                <w:szCs w:val="24"/>
              </w:rPr>
              <w:t>Тема</w:t>
            </w:r>
          </w:p>
        </w:tc>
        <w:tc>
          <w:tcPr>
            <w:tcW w:w="1357" w:type="dxa"/>
            <w:vMerge w:val="restart"/>
            <w:tcBorders>
              <w:top w:val="single" w:sz="12" w:space="0" w:color="auto"/>
              <w:left w:val="single" w:sz="4" w:space="0" w:color="auto"/>
              <w:bottom w:val="single" w:sz="12" w:space="0" w:color="000000"/>
              <w:right w:val="single" w:sz="4" w:space="0" w:color="auto"/>
            </w:tcBorders>
            <w:shd w:val="clear" w:color="auto" w:fill="auto"/>
            <w:tcMar>
              <w:top w:w="15" w:type="dxa"/>
              <w:left w:w="15" w:type="dxa"/>
              <w:bottom w:w="0" w:type="dxa"/>
              <w:right w:w="15" w:type="dxa"/>
            </w:tcMar>
            <w:vAlign w:val="center"/>
            <w:hideMark/>
          </w:tcPr>
          <w:p w:rsidR="00A81172" w:rsidRPr="00C9589D" w:rsidRDefault="00A81172" w:rsidP="00C9589D">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2 </w:t>
            </w:r>
            <w:r>
              <w:rPr>
                <w:rFonts w:ascii="Times New Roman" w:hAnsi="Times New Roman" w:cs="Times New Roman"/>
                <w:b/>
                <w:bCs/>
                <w:sz w:val="24"/>
                <w:szCs w:val="24"/>
              </w:rPr>
              <w:br/>
              <w:t>(2.8</w:t>
            </w:r>
            <w:r w:rsidRPr="00C9589D">
              <w:rPr>
                <w:rFonts w:ascii="Times New Roman" w:hAnsi="Times New Roman" w:cs="Times New Roman"/>
                <w:b/>
                <w:bCs/>
                <w:sz w:val="24"/>
                <w:szCs w:val="24"/>
              </w:rPr>
              <w:t>)</w:t>
            </w:r>
          </w:p>
        </w:tc>
        <w:tc>
          <w:tcPr>
            <w:tcW w:w="0" w:type="auto"/>
            <w:tcBorders>
              <w:top w:val="single" w:sz="12"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A81172" w:rsidRPr="00C9589D" w:rsidRDefault="00A81172" w:rsidP="00C9589D">
            <w:pPr>
              <w:spacing w:after="0" w:line="360" w:lineRule="auto"/>
              <w:jc w:val="center"/>
              <w:rPr>
                <w:rFonts w:ascii="Times New Roman" w:hAnsi="Times New Roman" w:cs="Times New Roman"/>
                <w:sz w:val="24"/>
                <w:szCs w:val="24"/>
              </w:rPr>
            </w:pPr>
          </w:p>
        </w:tc>
        <w:tc>
          <w:tcPr>
            <w:tcW w:w="0" w:type="auto"/>
            <w:tcBorders>
              <w:top w:val="single" w:sz="12" w:space="0" w:color="auto"/>
              <w:left w:val="single" w:sz="4" w:space="0" w:color="auto"/>
              <w:bottom w:val="nil"/>
              <w:right w:val="single" w:sz="4" w:space="0" w:color="auto"/>
            </w:tcBorders>
            <w:shd w:val="clear" w:color="000000" w:fill="808080"/>
            <w:noWrap/>
            <w:tcMar>
              <w:top w:w="15" w:type="dxa"/>
              <w:left w:w="15" w:type="dxa"/>
              <w:bottom w:w="0" w:type="dxa"/>
              <w:right w:w="15" w:type="dxa"/>
            </w:tcMar>
            <w:vAlign w:val="center"/>
            <w:hideMark/>
          </w:tcPr>
          <w:p w:rsidR="00A81172" w:rsidRPr="00C9589D" w:rsidRDefault="00A81172" w:rsidP="00C9589D">
            <w:pPr>
              <w:spacing w:after="0" w:line="360" w:lineRule="auto"/>
              <w:jc w:val="center"/>
              <w:rPr>
                <w:rFonts w:ascii="Times New Roman" w:hAnsi="Times New Roman" w:cs="Times New Roman"/>
                <w:sz w:val="24"/>
                <w:szCs w:val="24"/>
              </w:rPr>
            </w:pPr>
          </w:p>
        </w:tc>
        <w:tc>
          <w:tcPr>
            <w:tcW w:w="0" w:type="auto"/>
            <w:tcBorders>
              <w:top w:val="single" w:sz="12"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81172" w:rsidRPr="00C9589D" w:rsidRDefault="00A81172" w:rsidP="00C9589D">
            <w:pPr>
              <w:spacing w:after="0" w:line="360" w:lineRule="auto"/>
              <w:jc w:val="center"/>
              <w:rPr>
                <w:rFonts w:ascii="Times New Roman" w:hAnsi="Times New Roman" w:cs="Times New Roman"/>
                <w:sz w:val="24"/>
                <w:szCs w:val="24"/>
              </w:rPr>
            </w:pPr>
          </w:p>
        </w:tc>
        <w:tc>
          <w:tcPr>
            <w:tcW w:w="0" w:type="auto"/>
            <w:tcBorders>
              <w:top w:val="single" w:sz="12" w:space="0" w:color="auto"/>
              <w:left w:val="single" w:sz="4" w:space="0" w:color="auto"/>
              <w:bottom w:val="single" w:sz="12" w:space="0" w:color="000000"/>
              <w:right w:val="single" w:sz="4" w:space="0" w:color="auto"/>
            </w:tcBorders>
            <w:shd w:val="clear" w:color="000000" w:fill="FDE9D9"/>
          </w:tcPr>
          <w:p w:rsidR="00A81172" w:rsidRPr="00C9589D" w:rsidRDefault="00A81172" w:rsidP="00C9589D">
            <w:pPr>
              <w:spacing w:after="0" w:line="360" w:lineRule="auto"/>
              <w:jc w:val="center"/>
              <w:rPr>
                <w:rFonts w:ascii="Times New Roman" w:hAnsi="Times New Roman" w:cs="Times New Roman"/>
                <w:b/>
                <w:bCs/>
                <w:sz w:val="24"/>
                <w:szCs w:val="24"/>
              </w:rPr>
            </w:pPr>
          </w:p>
        </w:tc>
        <w:tc>
          <w:tcPr>
            <w:tcW w:w="0" w:type="auto"/>
            <w:vMerge w:val="restart"/>
            <w:tcBorders>
              <w:top w:val="single" w:sz="12" w:space="0" w:color="auto"/>
              <w:left w:val="single" w:sz="4" w:space="0" w:color="auto"/>
              <w:bottom w:val="single" w:sz="12" w:space="0" w:color="000000"/>
              <w:right w:val="single" w:sz="4" w:space="0" w:color="auto"/>
            </w:tcBorders>
            <w:shd w:val="clear" w:color="000000" w:fill="FDE9D9"/>
            <w:noWrap/>
            <w:tcMar>
              <w:top w:w="15" w:type="dxa"/>
              <w:left w:w="15" w:type="dxa"/>
              <w:bottom w:w="0" w:type="dxa"/>
              <w:right w:w="15" w:type="dxa"/>
            </w:tcMar>
            <w:vAlign w:val="center"/>
            <w:hideMark/>
          </w:tcPr>
          <w:p w:rsidR="00A81172" w:rsidRPr="00C9589D" w:rsidRDefault="00A81172" w:rsidP="00C9589D">
            <w:pPr>
              <w:spacing w:after="0" w:line="360" w:lineRule="auto"/>
              <w:jc w:val="center"/>
              <w:rPr>
                <w:rFonts w:ascii="Times New Roman" w:hAnsi="Times New Roman" w:cs="Times New Roman"/>
                <w:b/>
                <w:bCs/>
                <w:sz w:val="24"/>
                <w:szCs w:val="24"/>
              </w:rPr>
            </w:pPr>
          </w:p>
        </w:tc>
        <w:tc>
          <w:tcPr>
            <w:tcW w:w="0" w:type="auto"/>
            <w:vMerge w:val="restart"/>
            <w:tcBorders>
              <w:top w:val="single" w:sz="12" w:space="0" w:color="auto"/>
              <w:left w:val="single" w:sz="4" w:space="0" w:color="auto"/>
              <w:bottom w:val="single" w:sz="12" w:space="0" w:color="000000"/>
              <w:right w:val="single" w:sz="4" w:space="0" w:color="auto"/>
            </w:tcBorders>
            <w:shd w:val="clear" w:color="000000" w:fill="FFFFFF"/>
            <w:noWrap/>
            <w:tcMar>
              <w:top w:w="15" w:type="dxa"/>
              <w:left w:w="15" w:type="dxa"/>
              <w:bottom w:w="0" w:type="dxa"/>
              <w:right w:w="15" w:type="dxa"/>
            </w:tcMar>
            <w:vAlign w:val="center"/>
            <w:hideMark/>
          </w:tcPr>
          <w:p w:rsidR="00A81172" w:rsidRPr="00C9589D" w:rsidRDefault="00A81172" w:rsidP="00C9589D">
            <w:pPr>
              <w:spacing w:after="0" w:line="360" w:lineRule="auto"/>
              <w:jc w:val="center"/>
              <w:rPr>
                <w:rFonts w:ascii="Times New Roman" w:hAnsi="Times New Roman" w:cs="Times New Roman"/>
                <w:b/>
                <w:bCs/>
                <w:sz w:val="24"/>
                <w:szCs w:val="24"/>
              </w:rPr>
            </w:pPr>
          </w:p>
        </w:tc>
      </w:tr>
      <w:tr w:rsidR="00A81172" w:rsidRPr="00C9589D" w:rsidTr="00A81172">
        <w:trPr>
          <w:trHeight w:val="315"/>
          <w:jc w:val="right"/>
        </w:trPr>
        <w:tc>
          <w:tcPr>
            <w:tcW w:w="1134" w:type="dxa"/>
            <w:tcBorders>
              <w:top w:val="nil"/>
              <w:left w:val="single" w:sz="4" w:space="0" w:color="auto"/>
              <w:bottom w:val="single" w:sz="12" w:space="0" w:color="auto"/>
              <w:right w:val="single" w:sz="4" w:space="0" w:color="auto"/>
            </w:tcBorders>
            <w:shd w:val="clear" w:color="auto" w:fill="auto"/>
            <w:noWrap/>
            <w:tcMar>
              <w:top w:w="15" w:type="dxa"/>
              <w:left w:w="15" w:type="dxa"/>
              <w:bottom w:w="0" w:type="dxa"/>
              <w:right w:w="15" w:type="dxa"/>
            </w:tcMar>
            <w:hideMark/>
          </w:tcPr>
          <w:p w:rsidR="00A81172" w:rsidRPr="00C9589D" w:rsidRDefault="00A81172" w:rsidP="00C9589D">
            <w:pPr>
              <w:spacing w:after="0" w:line="360" w:lineRule="auto"/>
              <w:rPr>
                <w:rFonts w:ascii="Times New Roman" w:hAnsi="Times New Roman" w:cs="Times New Roman"/>
                <w:sz w:val="24"/>
                <w:szCs w:val="24"/>
              </w:rPr>
            </w:pPr>
            <w:r w:rsidRPr="00C9589D">
              <w:rPr>
                <w:rFonts w:ascii="Times New Roman" w:hAnsi="Times New Roman" w:cs="Times New Roman"/>
                <w:sz w:val="24"/>
                <w:szCs w:val="24"/>
              </w:rPr>
              <w:t>Позиция</w:t>
            </w:r>
          </w:p>
        </w:tc>
        <w:tc>
          <w:tcPr>
            <w:tcW w:w="1357" w:type="dxa"/>
            <w:vMerge/>
            <w:tcBorders>
              <w:top w:val="single" w:sz="12" w:space="0" w:color="auto"/>
              <w:left w:val="single" w:sz="4" w:space="0" w:color="auto"/>
              <w:bottom w:val="single" w:sz="12" w:space="0" w:color="auto"/>
              <w:right w:val="single" w:sz="4" w:space="0" w:color="auto"/>
            </w:tcBorders>
            <w:vAlign w:val="center"/>
            <w:hideMark/>
          </w:tcPr>
          <w:p w:rsidR="00A81172" w:rsidRPr="00C9589D" w:rsidRDefault="00A81172" w:rsidP="00C9589D">
            <w:pPr>
              <w:spacing w:after="0" w:line="360" w:lineRule="auto"/>
              <w:jc w:val="center"/>
              <w:rPr>
                <w:rFonts w:ascii="Times New Roman" w:hAnsi="Times New Roman" w:cs="Times New Roman"/>
                <w:b/>
                <w:bCs/>
                <w:sz w:val="24"/>
                <w:szCs w:val="24"/>
              </w:rPr>
            </w:pPr>
          </w:p>
        </w:tc>
        <w:tc>
          <w:tcPr>
            <w:tcW w:w="0" w:type="auto"/>
            <w:tcBorders>
              <w:top w:val="nil"/>
              <w:left w:val="nil"/>
              <w:bottom w:val="single" w:sz="12" w:space="0" w:color="auto"/>
              <w:right w:val="nil"/>
            </w:tcBorders>
            <w:shd w:val="clear" w:color="000000" w:fill="FFFFFF"/>
            <w:noWrap/>
            <w:tcMar>
              <w:top w:w="15" w:type="dxa"/>
              <w:left w:w="15" w:type="dxa"/>
              <w:bottom w:w="0" w:type="dxa"/>
              <w:right w:w="15" w:type="dxa"/>
            </w:tcMar>
            <w:vAlign w:val="center"/>
            <w:hideMark/>
          </w:tcPr>
          <w:p w:rsidR="00A81172" w:rsidRPr="00C9589D" w:rsidRDefault="00A81172" w:rsidP="00C9589D">
            <w:pPr>
              <w:spacing w:after="0" w:line="360" w:lineRule="auto"/>
              <w:jc w:val="center"/>
              <w:rPr>
                <w:rFonts w:ascii="Times New Roman" w:hAnsi="Times New Roman" w:cs="Times New Roman"/>
                <w:sz w:val="24"/>
                <w:szCs w:val="24"/>
              </w:rPr>
            </w:pPr>
          </w:p>
        </w:tc>
        <w:tc>
          <w:tcPr>
            <w:tcW w:w="0" w:type="auto"/>
            <w:tcBorders>
              <w:top w:val="nil"/>
              <w:left w:val="single" w:sz="4" w:space="0" w:color="auto"/>
              <w:bottom w:val="single" w:sz="12" w:space="0" w:color="auto"/>
              <w:right w:val="single" w:sz="4" w:space="0" w:color="auto"/>
            </w:tcBorders>
            <w:shd w:val="clear" w:color="000000" w:fill="808080"/>
            <w:noWrap/>
            <w:tcMar>
              <w:top w:w="15" w:type="dxa"/>
              <w:left w:w="15" w:type="dxa"/>
              <w:bottom w:w="0" w:type="dxa"/>
              <w:right w:w="15" w:type="dxa"/>
            </w:tcMar>
            <w:vAlign w:val="center"/>
            <w:hideMark/>
          </w:tcPr>
          <w:p w:rsidR="00A81172" w:rsidRPr="00C9589D" w:rsidRDefault="00A81172" w:rsidP="00C9589D">
            <w:pPr>
              <w:spacing w:after="0" w:line="360" w:lineRule="auto"/>
              <w:jc w:val="center"/>
              <w:rPr>
                <w:rFonts w:ascii="Times New Roman" w:hAnsi="Times New Roman" w:cs="Times New Roman"/>
                <w:sz w:val="24"/>
                <w:szCs w:val="24"/>
              </w:rPr>
            </w:pPr>
          </w:p>
        </w:tc>
        <w:tc>
          <w:tcPr>
            <w:tcW w:w="0" w:type="auto"/>
            <w:tcBorders>
              <w:top w:val="nil"/>
              <w:left w:val="nil"/>
              <w:bottom w:val="single" w:sz="12" w:space="0" w:color="auto"/>
              <w:right w:val="single" w:sz="4" w:space="0" w:color="auto"/>
            </w:tcBorders>
            <w:shd w:val="clear" w:color="000000" w:fill="FFFFFF"/>
            <w:noWrap/>
            <w:tcMar>
              <w:top w:w="15" w:type="dxa"/>
              <w:left w:w="15" w:type="dxa"/>
              <w:bottom w:w="0" w:type="dxa"/>
              <w:right w:w="15" w:type="dxa"/>
            </w:tcMar>
            <w:vAlign w:val="center"/>
            <w:hideMark/>
          </w:tcPr>
          <w:p w:rsidR="00A81172" w:rsidRPr="00C9589D" w:rsidRDefault="00A81172" w:rsidP="00C9589D">
            <w:pPr>
              <w:spacing w:after="0" w:line="360" w:lineRule="auto"/>
              <w:jc w:val="center"/>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tcPr>
          <w:p w:rsidR="00A81172" w:rsidRPr="00C9589D" w:rsidRDefault="00A81172" w:rsidP="00C9589D">
            <w:pPr>
              <w:spacing w:after="0" w:line="360" w:lineRule="auto"/>
              <w:jc w:val="center"/>
              <w:rPr>
                <w:rFonts w:ascii="Times New Roman" w:hAnsi="Times New Roman" w:cs="Times New Roman"/>
                <w:b/>
                <w:bCs/>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81172" w:rsidRPr="00C9589D" w:rsidRDefault="00A81172" w:rsidP="00C9589D">
            <w:pPr>
              <w:spacing w:after="0" w:line="360" w:lineRule="auto"/>
              <w:jc w:val="center"/>
              <w:rPr>
                <w:rFonts w:ascii="Times New Roman" w:hAnsi="Times New Roman" w:cs="Times New Roman"/>
                <w:b/>
                <w:bCs/>
                <w:sz w:val="24"/>
                <w:szCs w:val="24"/>
              </w:rPr>
            </w:pPr>
          </w:p>
        </w:tc>
        <w:tc>
          <w:tcPr>
            <w:tcW w:w="0" w:type="auto"/>
            <w:vMerge/>
            <w:tcBorders>
              <w:top w:val="single" w:sz="12" w:space="0" w:color="auto"/>
              <w:left w:val="single" w:sz="4" w:space="0" w:color="auto"/>
              <w:bottom w:val="single" w:sz="12" w:space="0" w:color="000000"/>
              <w:right w:val="single" w:sz="4" w:space="0" w:color="auto"/>
            </w:tcBorders>
            <w:vAlign w:val="center"/>
            <w:hideMark/>
          </w:tcPr>
          <w:p w:rsidR="00A81172" w:rsidRPr="00C9589D" w:rsidRDefault="00A81172" w:rsidP="00C9589D">
            <w:pPr>
              <w:spacing w:after="0" w:line="360" w:lineRule="auto"/>
              <w:jc w:val="center"/>
              <w:rPr>
                <w:rFonts w:ascii="Times New Roman" w:hAnsi="Times New Roman" w:cs="Times New Roman"/>
                <w:b/>
                <w:bCs/>
                <w:sz w:val="24"/>
                <w:szCs w:val="24"/>
              </w:rPr>
            </w:pPr>
          </w:p>
        </w:tc>
      </w:tr>
      <w:tr w:rsidR="00A81172" w:rsidRPr="00C9589D" w:rsidTr="00A81172">
        <w:trPr>
          <w:trHeight w:val="330"/>
          <w:jc w:val="right"/>
        </w:trPr>
        <w:tc>
          <w:tcPr>
            <w:tcW w:w="1134" w:type="dxa"/>
            <w:tcBorders>
              <w:top w:val="single" w:sz="12"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81172" w:rsidRPr="00C9589D" w:rsidRDefault="00A81172" w:rsidP="00C9589D">
            <w:pPr>
              <w:spacing w:after="0" w:line="360" w:lineRule="auto"/>
              <w:rPr>
                <w:rFonts w:ascii="Times New Roman" w:hAnsi="Times New Roman" w:cs="Times New Roman"/>
                <w:sz w:val="24"/>
                <w:szCs w:val="24"/>
              </w:rPr>
            </w:pPr>
            <w:r w:rsidRPr="00C9589D">
              <w:rPr>
                <w:rFonts w:ascii="Times New Roman" w:hAnsi="Times New Roman" w:cs="Times New Roman"/>
                <w:sz w:val="24"/>
                <w:szCs w:val="24"/>
              </w:rPr>
              <w:t>Тема</w:t>
            </w:r>
          </w:p>
        </w:tc>
        <w:tc>
          <w:tcPr>
            <w:tcW w:w="1357" w:type="dxa"/>
            <w:vMerge w:val="restart"/>
            <w:tcBorders>
              <w:top w:val="single" w:sz="12"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81172" w:rsidRPr="00C9589D" w:rsidRDefault="00A81172" w:rsidP="00C9589D">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3 </w:t>
            </w:r>
            <w:r>
              <w:rPr>
                <w:rFonts w:ascii="Times New Roman" w:hAnsi="Times New Roman" w:cs="Times New Roman"/>
                <w:b/>
                <w:bCs/>
                <w:sz w:val="24"/>
                <w:szCs w:val="24"/>
              </w:rPr>
              <w:br/>
              <w:t>(3.8</w:t>
            </w:r>
            <w:r w:rsidRPr="00C9589D">
              <w:rPr>
                <w:rFonts w:ascii="Times New Roman" w:hAnsi="Times New Roman" w:cs="Times New Roman"/>
                <w:b/>
                <w:bCs/>
                <w:sz w:val="24"/>
                <w:szCs w:val="24"/>
              </w:rPr>
              <w:t>)</w:t>
            </w:r>
          </w:p>
        </w:tc>
        <w:tc>
          <w:tcPr>
            <w:tcW w:w="0" w:type="auto"/>
            <w:tcBorders>
              <w:top w:val="single" w:sz="12"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81172" w:rsidRPr="00C9589D" w:rsidRDefault="00A81172" w:rsidP="00C9589D">
            <w:pPr>
              <w:spacing w:after="0" w:line="360" w:lineRule="auto"/>
              <w:jc w:val="center"/>
              <w:rPr>
                <w:rFonts w:ascii="Times New Roman" w:hAnsi="Times New Roman" w:cs="Times New Roman"/>
                <w:sz w:val="24"/>
                <w:szCs w:val="24"/>
              </w:rPr>
            </w:pPr>
          </w:p>
        </w:tc>
        <w:tc>
          <w:tcPr>
            <w:tcW w:w="0" w:type="auto"/>
            <w:tcBorders>
              <w:top w:val="single" w:sz="12"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rsidR="00A81172" w:rsidRPr="00C9589D" w:rsidRDefault="00A81172" w:rsidP="00C9589D">
            <w:pPr>
              <w:spacing w:after="0" w:line="360" w:lineRule="auto"/>
              <w:jc w:val="center"/>
              <w:rPr>
                <w:rFonts w:ascii="Times New Roman" w:hAnsi="Times New Roman" w:cs="Times New Roman"/>
                <w:sz w:val="24"/>
                <w:szCs w:val="24"/>
              </w:rPr>
            </w:pPr>
          </w:p>
        </w:tc>
        <w:tc>
          <w:tcPr>
            <w:tcW w:w="0" w:type="auto"/>
            <w:tcBorders>
              <w:top w:val="single" w:sz="12" w:space="0" w:color="auto"/>
              <w:left w:val="single" w:sz="4" w:space="0" w:color="auto"/>
              <w:bottom w:val="single" w:sz="4" w:space="0" w:color="auto"/>
              <w:right w:val="single" w:sz="4" w:space="0" w:color="auto"/>
            </w:tcBorders>
            <w:shd w:val="clear" w:color="000000" w:fill="808080"/>
            <w:noWrap/>
            <w:tcMar>
              <w:top w:w="15" w:type="dxa"/>
              <w:left w:w="15" w:type="dxa"/>
              <w:bottom w:w="0" w:type="dxa"/>
              <w:right w:w="15" w:type="dxa"/>
            </w:tcMar>
            <w:vAlign w:val="center"/>
            <w:hideMark/>
          </w:tcPr>
          <w:p w:rsidR="00A81172" w:rsidRPr="00C9589D" w:rsidRDefault="00A81172" w:rsidP="00C9589D">
            <w:pPr>
              <w:spacing w:after="0" w:line="360" w:lineRule="auto"/>
              <w:jc w:val="center"/>
              <w:rPr>
                <w:rFonts w:ascii="Times New Roman" w:hAnsi="Times New Roman" w:cs="Times New Roman"/>
                <w:sz w:val="24"/>
                <w:szCs w:val="24"/>
              </w:rPr>
            </w:pPr>
          </w:p>
        </w:tc>
        <w:tc>
          <w:tcPr>
            <w:tcW w:w="0" w:type="auto"/>
            <w:tcBorders>
              <w:top w:val="single" w:sz="12" w:space="0" w:color="auto"/>
              <w:left w:val="single" w:sz="4" w:space="0" w:color="auto"/>
              <w:bottom w:val="single" w:sz="12" w:space="0" w:color="auto"/>
              <w:right w:val="single" w:sz="4" w:space="0" w:color="auto"/>
            </w:tcBorders>
            <w:shd w:val="clear" w:color="000000" w:fill="FDE9D9"/>
          </w:tcPr>
          <w:p w:rsidR="00A81172" w:rsidRPr="00C9589D" w:rsidRDefault="00A81172" w:rsidP="00C9589D">
            <w:pPr>
              <w:spacing w:after="0" w:line="360" w:lineRule="auto"/>
              <w:jc w:val="center"/>
              <w:rPr>
                <w:rFonts w:ascii="Times New Roman" w:hAnsi="Times New Roman" w:cs="Times New Roman"/>
                <w:b/>
                <w:bCs/>
                <w:sz w:val="24"/>
                <w:szCs w:val="24"/>
              </w:rPr>
            </w:pPr>
          </w:p>
        </w:tc>
        <w:tc>
          <w:tcPr>
            <w:tcW w:w="0" w:type="auto"/>
            <w:vMerge w:val="restart"/>
            <w:tcBorders>
              <w:top w:val="single" w:sz="12" w:space="0" w:color="auto"/>
              <w:left w:val="single" w:sz="4" w:space="0" w:color="auto"/>
              <w:bottom w:val="single" w:sz="12" w:space="0" w:color="auto"/>
              <w:right w:val="single" w:sz="4" w:space="0" w:color="auto"/>
            </w:tcBorders>
            <w:shd w:val="clear" w:color="000000" w:fill="FDE9D9"/>
            <w:noWrap/>
            <w:tcMar>
              <w:top w:w="15" w:type="dxa"/>
              <w:left w:w="15" w:type="dxa"/>
              <w:bottom w:w="0" w:type="dxa"/>
              <w:right w:w="15" w:type="dxa"/>
            </w:tcMar>
            <w:vAlign w:val="center"/>
            <w:hideMark/>
          </w:tcPr>
          <w:p w:rsidR="00A81172" w:rsidRPr="00C9589D" w:rsidRDefault="00A81172" w:rsidP="00C9589D">
            <w:pPr>
              <w:spacing w:after="0" w:line="360" w:lineRule="auto"/>
              <w:jc w:val="center"/>
              <w:rPr>
                <w:rFonts w:ascii="Times New Roman" w:hAnsi="Times New Roman" w:cs="Times New Roman"/>
                <w:b/>
                <w:bCs/>
                <w:sz w:val="24"/>
                <w:szCs w:val="24"/>
              </w:rPr>
            </w:pPr>
          </w:p>
        </w:tc>
        <w:tc>
          <w:tcPr>
            <w:tcW w:w="0" w:type="auto"/>
            <w:vMerge w:val="restart"/>
            <w:tcBorders>
              <w:top w:val="nil"/>
              <w:left w:val="single" w:sz="4" w:space="0" w:color="auto"/>
              <w:bottom w:val="single" w:sz="8" w:space="0" w:color="000000"/>
              <w:right w:val="single" w:sz="4" w:space="0" w:color="auto"/>
            </w:tcBorders>
            <w:shd w:val="clear" w:color="000000" w:fill="FFFFFF"/>
            <w:noWrap/>
            <w:tcMar>
              <w:top w:w="15" w:type="dxa"/>
              <w:left w:w="15" w:type="dxa"/>
              <w:bottom w:w="0" w:type="dxa"/>
              <w:right w:w="15" w:type="dxa"/>
            </w:tcMar>
            <w:vAlign w:val="center"/>
            <w:hideMark/>
          </w:tcPr>
          <w:p w:rsidR="00A81172" w:rsidRPr="00C9589D" w:rsidRDefault="00A81172" w:rsidP="00C9589D">
            <w:pPr>
              <w:spacing w:after="0" w:line="360" w:lineRule="auto"/>
              <w:jc w:val="center"/>
              <w:rPr>
                <w:rFonts w:ascii="Times New Roman" w:hAnsi="Times New Roman" w:cs="Times New Roman"/>
                <w:b/>
                <w:bCs/>
                <w:sz w:val="24"/>
                <w:szCs w:val="24"/>
              </w:rPr>
            </w:pPr>
          </w:p>
        </w:tc>
      </w:tr>
      <w:tr w:rsidR="00A81172" w:rsidRPr="00C9589D" w:rsidTr="00A81172">
        <w:trPr>
          <w:trHeight w:val="595"/>
          <w:jc w:val="right"/>
        </w:trPr>
        <w:tc>
          <w:tcPr>
            <w:tcW w:w="113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A81172" w:rsidRPr="00C9589D" w:rsidRDefault="00A81172" w:rsidP="00C9589D">
            <w:pPr>
              <w:spacing w:after="0" w:line="360" w:lineRule="auto"/>
              <w:rPr>
                <w:rFonts w:ascii="Times New Roman" w:hAnsi="Times New Roman" w:cs="Times New Roman"/>
                <w:sz w:val="24"/>
                <w:szCs w:val="24"/>
              </w:rPr>
            </w:pPr>
            <w:r w:rsidRPr="00C9589D">
              <w:rPr>
                <w:rFonts w:ascii="Times New Roman" w:hAnsi="Times New Roman" w:cs="Times New Roman"/>
                <w:sz w:val="24"/>
                <w:szCs w:val="24"/>
              </w:rPr>
              <w:t>Позиция</w:t>
            </w:r>
          </w:p>
        </w:tc>
        <w:tc>
          <w:tcPr>
            <w:tcW w:w="1357" w:type="dxa"/>
            <w:vMerge/>
            <w:tcBorders>
              <w:top w:val="single" w:sz="4" w:space="0" w:color="auto"/>
              <w:left w:val="single" w:sz="4" w:space="0" w:color="auto"/>
              <w:bottom w:val="single" w:sz="4" w:space="0" w:color="auto"/>
              <w:right w:val="single" w:sz="4" w:space="0" w:color="auto"/>
            </w:tcBorders>
            <w:vAlign w:val="center"/>
            <w:hideMark/>
          </w:tcPr>
          <w:p w:rsidR="00A81172" w:rsidRPr="00C9589D" w:rsidRDefault="00A81172" w:rsidP="00C9589D">
            <w:pPr>
              <w:spacing w:after="0" w:line="360" w:lineRule="auto"/>
              <w:rPr>
                <w:rFonts w:ascii="Times New Roman" w:hAnsi="Times New Roman" w:cs="Times New Roman"/>
                <w:b/>
                <w:bCs/>
                <w:sz w:val="24"/>
                <w:szCs w:val="24"/>
              </w:rPr>
            </w:pP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81172" w:rsidRPr="00C9589D" w:rsidRDefault="00A81172" w:rsidP="00C9589D">
            <w:pPr>
              <w:spacing w:after="0" w:line="360" w:lineRule="auto"/>
              <w:rPr>
                <w:rFonts w:ascii="Times New Roman" w:hAnsi="Times New Roman" w:cs="Times New Roman"/>
                <w:sz w:val="24"/>
                <w:szCs w:val="24"/>
              </w:rPr>
            </w:pPr>
            <w:r w:rsidRPr="00C9589D">
              <w:rPr>
                <w:rFonts w:ascii="Times New Roman" w:hAnsi="Times New Roman" w:cs="Times New Roman"/>
                <w:sz w:val="24"/>
                <w:szCs w:val="24"/>
              </w:rPr>
              <w:t>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A81172" w:rsidRPr="00C9589D" w:rsidRDefault="00A81172" w:rsidP="00C9589D">
            <w:pPr>
              <w:spacing w:after="0" w:line="360" w:lineRule="auto"/>
              <w:rPr>
                <w:rFonts w:ascii="Times New Roman" w:hAnsi="Times New Roman" w:cs="Times New Roman"/>
                <w:sz w:val="24"/>
                <w:szCs w:val="24"/>
              </w:rPr>
            </w:pPr>
            <w:r w:rsidRPr="00C9589D">
              <w:rPr>
                <w:rFonts w:ascii="Times New Roman" w:hAnsi="Times New Roman" w:cs="Times New Roman"/>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000000" w:fill="808080"/>
            <w:noWrap/>
            <w:tcMar>
              <w:top w:w="15" w:type="dxa"/>
              <w:left w:w="15" w:type="dxa"/>
              <w:bottom w:w="0" w:type="dxa"/>
              <w:right w:w="15" w:type="dxa"/>
            </w:tcMar>
            <w:vAlign w:val="center"/>
            <w:hideMark/>
          </w:tcPr>
          <w:p w:rsidR="00A81172" w:rsidRPr="00C9589D" w:rsidRDefault="00A81172" w:rsidP="00C9589D">
            <w:pPr>
              <w:spacing w:after="0" w:line="360" w:lineRule="auto"/>
              <w:rPr>
                <w:rFonts w:ascii="Times New Roman" w:hAnsi="Times New Roman" w:cs="Times New Roman"/>
                <w:sz w:val="24"/>
                <w:szCs w:val="24"/>
              </w:rPr>
            </w:pPr>
            <w:r w:rsidRPr="00C9589D">
              <w:rPr>
                <w:rFonts w:ascii="Times New Roman" w:hAnsi="Times New Roman" w:cs="Times New Roman"/>
                <w:sz w:val="24"/>
                <w:szCs w:val="24"/>
              </w:rPr>
              <w:t> </w:t>
            </w:r>
          </w:p>
        </w:tc>
        <w:tc>
          <w:tcPr>
            <w:tcW w:w="0" w:type="auto"/>
            <w:tcBorders>
              <w:top w:val="single" w:sz="12" w:space="0" w:color="auto"/>
              <w:left w:val="single" w:sz="4" w:space="0" w:color="auto"/>
              <w:bottom w:val="single" w:sz="12" w:space="0" w:color="auto"/>
              <w:right w:val="single" w:sz="4" w:space="0" w:color="auto"/>
            </w:tcBorders>
          </w:tcPr>
          <w:p w:rsidR="00A81172" w:rsidRPr="00C9589D" w:rsidRDefault="00A81172" w:rsidP="00C9589D">
            <w:pPr>
              <w:spacing w:after="0" w:line="360" w:lineRule="auto"/>
              <w:rPr>
                <w:rFonts w:ascii="Times New Roman" w:hAnsi="Times New Roman" w:cs="Times New Roman"/>
                <w:b/>
                <w:bCs/>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rsidR="00A81172" w:rsidRPr="00C9589D" w:rsidRDefault="00A81172" w:rsidP="00C9589D">
            <w:pPr>
              <w:spacing w:after="0" w:line="360" w:lineRule="auto"/>
              <w:rPr>
                <w:rFonts w:ascii="Times New Roman" w:hAnsi="Times New Roman" w:cs="Times New Roman"/>
                <w:b/>
                <w:bCs/>
                <w:sz w:val="24"/>
                <w:szCs w:val="24"/>
              </w:rPr>
            </w:pPr>
          </w:p>
        </w:tc>
        <w:tc>
          <w:tcPr>
            <w:tcW w:w="0" w:type="auto"/>
            <w:vMerge/>
            <w:tcBorders>
              <w:top w:val="nil"/>
              <w:left w:val="single" w:sz="4" w:space="0" w:color="auto"/>
              <w:bottom w:val="nil"/>
              <w:right w:val="single" w:sz="4" w:space="0" w:color="auto"/>
            </w:tcBorders>
            <w:vAlign w:val="center"/>
            <w:hideMark/>
          </w:tcPr>
          <w:p w:rsidR="00A81172" w:rsidRPr="00C9589D" w:rsidRDefault="00A81172" w:rsidP="00C9589D">
            <w:pPr>
              <w:spacing w:after="0" w:line="360" w:lineRule="auto"/>
              <w:rPr>
                <w:rFonts w:ascii="Times New Roman" w:hAnsi="Times New Roman" w:cs="Times New Roman"/>
                <w:b/>
                <w:bCs/>
                <w:sz w:val="24"/>
                <w:szCs w:val="24"/>
              </w:rPr>
            </w:pPr>
          </w:p>
        </w:tc>
      </w:tr>
      <w:tr w:rsidR="00A81172" w:rsidRPr="00C9589D" w:rsidTr="00A81172">
        <w:trPr>
          <w:trHeight w:val="595"/>
          <w:jc w:val="right"/>
        </w:trPr>
        <w:tc>
          <w:tcPr>
            <w:tcW w:w="113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A81172" w:rsidRPr="00C9589D" w:rsidRDefault="00A81172" w:rsidP="00A81172">
            <w:pPr>
              <w:spacing w:after="0" w:line="360" w:lineRule="auto"/>
              <w:rPr>
                <w:rFonts w:ascii="Times New Roman" w:hAnsi="Times New Roman" w:cs="Times New Roman"/>
                <w:sz w:val="24"/>
                <w:szCs w:val="24"/>
              </w:rPr>
            </w:pPr>
            <w:r w:rsidRPr="00C9589D">
              <w:rPr>
                <w:rFonts w:ascii="Times New Roman" w:hAnsi="Times New Roman" w:cs="Times New Roman"/>
                <w:sz w:val="24"/>
                <w:szCs w:val="24"/>
              </w:rPr>
              <w:lastRenderedPageBreak/>
              <w:t>Тема</w:t>
            </w:r>
          </w:p>
        </w:tc>
        <w:tc>
          <w:tcPr>
            <w:tcW w:w="1357" w:type="dxa"/>
            <w:vMerge w:val="restart"/>
            <w:tcBorders>
              <w:top w:val="single" w:sz="4" w:space="0" w:color="auto"/>
              <w:left w:val="single" w:sz="4" w:space="0" w:color="auto"/>
              <w:right w:val="single" w:sz="4" w:space="0" w:color="auto"/>
            </w:tcBorders>
            <w:vAlign w:val="center"/>
          </w:tcPr>
          <w:p w:rsidR="00A81172" w:rsidRDefault="00A81172" w:rsidP="00A81172">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4</w:t>
            </w:r>
          </w:p>
          <w:p w:rsidR="00A81172" w:rsidRPr="00C9589D" w:rsidRDefault="00A81172" w:rsidP="00A81172">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(4.8)</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A81172" w:rsidRPr="00C9589D" w:rsidRDefault="00A81172" w:rsidP="00A81172">
            <w:pPr>
              <w:spacing w:after="0" w:line="360" w:lineRule="auto"/>
              <w:rPr>
                <w:rFonts w:ascii="Times New Roman" w:hAnsi="Times New Roman" w:cs="Times New Roman"/>
                <w:sz w:val="24"/>
                <w:szCs w:val="24"/>
              </w:rPr>
            </w:pP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tcPr>
          <w:p w:rsidR="00A81172" w:rsidRPr="00C9589D" w:rsidRDefault="00A81172" w:rsidP="00A81172">
            <w:pPr>
              <w:spacing w:after="0" w:line="36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A81172" w:rsidRPr="00A81172" w:rsidRDefault="00A81172" w:rsidP="00A81172"/>
        </w:tc>
        <w:tc>
          <w:tcPr>
            <w:tcW w:w="0" w:type="auto"/>
            <w:tcBorders>
              <w:top w:val="single" w:sz="12" w:space="0" w:color="auto"/>
              <w:left w:val="single" w:sz="4" w:space="0" w:color="auto"/>
              <w:bottom w:val="single" w:sz="12" w:space="0" w:color="auto"/>
              <w:right w:val="single" w:sz="4" w:space="0" w:color="auto"/>
            </w:tcBorders>
            <w:shd w:val="clear" w:color="auto" w:fill="7F7F7F" w:themeFill="text1" w:themeFillTint="80"/>
          </w:tcPr>
          <w:p w:rsidR="00A81172" w:rsidRPr="00C9589D" w:rsidRDefault="00A81172" w:rsidP="00A81172">
            <w:pPr>
              <w:spacing w:after="0" w:line="360" w:lineRule="auto"/>
              <w:rPr>
                <w:rFonts w:ascii="Times New Roman" w:hAnsi="Times New Roman" w:cs="Times New Roman"/>
                <w:b/>
                <w:bCs/>
                <w:sz w:val="24"/>
                <w:szCs w:val="24"/>
              </w:rPr>
            </w:pPr>
          </w:p>
        </w:tc>
        <w:tc>
          <w:tcPr>
            <w:tcW w:w="0" w:type="auto"/>
            <w:tcBorders>
              <w:top w:val="single" w:sz="12" w:space="0" w:color="auto"/>
              <w:left w:val="single" w:sz="4" w:space="0" w:color="auto"/>
              <w:bottom w:val="single" w:sz="12" w:space="0" w:color="auto"/>
              <w:right w:val="single" w:sz="4" w:space="0" w:color="auto"/>
            </w:tcBorders>
            <w:vAlign w:val="center"/>
          </w:tcPr>
          <w:p w:rsidR="00A81172" w:rsidRPr="00C9589D" w:rsidRDefault="00A81172" w:rsidP="00A81172">
            <w:pPr>
              <w:spacing w:after="0" w:line="360" w:lineRule="auto"/>
              <w:rPr>
                <w:rFonts w:ascii="Times New Roman" w:hAnsi="Times New Roman" w:cs="Times New Roman"/>
                <w:b/>
                <w:bCs/>
                <w:sz w:val="24"/>
                <w:szCs w:val="24"/>
              </w:rPr>
            </w:pPr>
          </w:p>
        </w:tc>
        <w:tc>
          <w:tcPr>
            <w:tcW w:w="0" w:type="auto"/>
            <w:tcBorders>
              <w:top w:val="nil"/>
              <w:left w:val="single" w:sz="4" w:space="0" w:color="auto"/>
              <w:bottom w:val="nil"/>
              <w:right w:val="single" w:sz="4" w:space="0" w:color="auto"/>
            </w:tcBorders>
            <w:vAlign w:val="center"/>
          </w:tcPr>
          <w:p w:rsidR="00A81172" w:rsidRPr="00C9589D" w:rsidRDefault="00A81172" w:rsidP="00A81172">
            <w:pPr>
              <w:spacing w:after="0" w:line="360" w:lineRule="auto"/>
              <w:rPr>
                <w:rFonts w:ascii="Times New Roman" w:hAnsi="Times New Roman" w:cs="Times New Roman"/>
                <w:b/>
                <w:bCs/>
                <w:sz w:val="24"/>
                <w:szCs w:val="24"/>
              </w:rPr>
            </w:pPr>
          </w:p>
        </w:tc>
      </w:tr>
      <w:tr w:rsidR="00A81172" w:rsidRPr="00C9589D" w:rsidTr="00A81172">
        <w:trPr>
          <w:trHeight w:val="595"/>
          <w:jc w:val="right"/>
        </w:trPr>
        <w:tc>
          <w:tcPr>
            <w:tcW w:w="113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A81172" w:rsidRPr="00C9589D" w:rsidRDefault="00A81172" w:rsidP="00A81172">
            <w:pPr>
              <w:spacing w:after="0" w:line="360" w:lineRule="auto"/>
              <w:rPr>
                <w:rFonts w:ascii="Times New Roman" w:hAnsi="Times New Roman" w:cs="Times New Roman"/>
                <w:sz w:val="24"/>
                <w:szCs w:val="24"/>
              </w:rPr>
            </w:pPr>
            <w:r w:rsidRPr="00C9589D">
              <w:rPr>
                <w:rFonts w:ascii="Times New Roman" w:hAnsi="Times New Roman" w:cs="Times New Roman"/>
                <w:sz w:val="24"/>
                <w:szCs w:val="24"/>
              </w:rPr>
              <w:t>Позиция</w:t>
            </w:r>
          </w:p>
        </w:tc>
        <w:tc>
          <w:tcPr>
            <w:tcW w:w="1357" w:type="dxa"/>
            <w:vMerge/>
            <w:tcBorders>
              <w:left w:val="single" w:sz="4" w:space="0" w:color="auto"/>
              <w:bottom w:val="single" w:sz="4" w:space="0" w:color="auto"/>
              <w:right w:val="single" w:sz="4" w:space="0" w:color="auto"/>
            </w:tcBorders>
            <w:vAlign w:val="center"/>
          </w:tcPr>
          <w:p w:rsidR="00A81172" w:rsidRPr="00C9589D" w:rsidRDefault="00A81172" w:rsidP="00A81172">
            <w:pPr>
              <w:spacing w:after="0" w:line="360" w:lineRule="auto"/>
              <w:rPr>
                <w:rFonts w:ascii="Times New Roman" w:hAnsi="Times New Roman" w:cs="Times New Roman"/>
                <w:b/>
                <w:bCs/>
                <w:sz w:val="24"/>
                <w:szCs w:val="24"/>
              </w:rPr>
            </w:pP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A81172" w:rsidRPr="00C9589D" w:rsidRDefault="00A81172" w:rsidP="00A81172">
            <w:pPr>
              <w:spacing w:after="0" w:line="360" w:lineRule="auto"/>
              <w:rPr>
                <w:rFonts w:ascii="Times New Roman" w:hAnsi="Times New Roman" w:cs="Times New Roman"/>
                <w:sz w:val="24"/>
                <w:szCs w:val="24"/>
              </w:rPr>
            </w:pP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tcPr>
          <w:p w:rsidR="00A81172" w:rsidRPr="00C9589D" w:rsidRDefault="00A81172" w:rsidP="00A81172">
            <w:pPr>
              <w:spacing w:after="0" w:line="36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A81172" w:rsidRPr="00A81172" w:rsidRDefault="00A81172" w:rsidP="00A81172"/>
        </w:tc>
        <w:tc>
          <w:tcPr>
            <w:tcW w:w="0" w:type="auto"/>
            <w:tcBorders>
              <w:top w:val="single" w:sz="12" w:space="0" w:color="auto"/>
              <w:left w:val="single" w:sz="4" w:space="0" w:color="auto"/>
              <w:bottom w:val="single" w:sz="4" w:space="0" w:color="auto"/>
              <w:right w:val="single" w:sz="4" w:space="0" w:color="auto"/>
            </w:tcBorders>
            <w:shd w:val="clear" w:color="auto" w:fill="7F7F7F" w:themeFill="text1" w:themeFillTint="80"/>
          </w:tcPr>
          <w:p w:rsidR="00A81172" w:rsidRPr="00C9589D" w:rsidRDefault="00A81172" w:rsidP="00A81172">
            <w:pPr>
              <w:spacing w:after="0" w:line="360" w:lineRule="auto"/>
              <w:rPr>
                <w:rFonts w:ascii="Times New Roman" w:hAnsi="Times New Roman" w:cs="Times New Roman"/>
                <w:b/>
                <w:bCs/>
                <w:sz w:val="24"/>
                <w:szCs w:val="24"/>
              </w:rPr>
            </w:pPr>
          </w:p>
        </w:tc>
        <w:tc>
          <w:tcPr>
            <w:tcW w:w="0" w:type="auto"/>
            <w:tcBorders>
              <w:top w:val="single" w:sz="12" w:space="0" w:color="auto"/>
              <w:left w:val="single" w:sz="4" w:space="0" w:color="auto"/>
              <w:bottom w:val="single" w:sz="4" w:space="0" w:color="auto"/>
              <w:right w:val="single" w:sz="4" w:space="0" w:color="auto"/>
            </w:tcBorders>
            <w:vAlign w:val="center"/>
          </w:tcPr>
          <w:p w:rsidR="00A81172" w:rsidRPr="00C9589D" w:rsidRDefault="00A81172" w:rsidP="00A81172">
            <w:pPr>
              <w:spacing w:after="0" w:line="360" w:lineRule="auto"/>
              <w:rPr>
                <w:rFonts w:ascii="Times New Roman" w:hAnsi="Times New Roman" w:cs="Times New Roman"/>
                <w:b/>
                <w:bCs/>
                <w:sz w:val="24"/>
                <w:szCs w:val="24"/>
              </w:rPr>
            </w:pPr>
          </w:p>
        </w:tc>
        <w:tc>
          <w:tcPr>
            <w:tcW w:w="0" w:type="auto"/>
            <w:tcBorders>
              <w:top w:val="nil"/>
              <w:left w:val="single" w:sz="4" w:space="0" w:color="auto"/>
              <w:bottom w:val="single" w:sz="8" w:space="0" w:color="000000"/>
              <w:right w:val="single" w:sz="4" w:space="0" w:color="auto"/>
            </w:tcBorders>
            <w:vAlign w:val="center"/>
          </w:tcPr>
          <w:p w:rsidR="00A81172" w:rsidRPr="00C9589D" w:rsidRDefault="00A81172" w:rsidP="00A81172">
            <w:pPr>
              <w:spacing w:after="0" w:line="360" w:lineRule="auto"/>
              <w:rPr>
                <w:rFonts w:ascii="Times New Roman" w:hAnsi="Times New Roman" w:cs="Times New Roman"/>
                <w:b/>
                <w:bCs/>
                <w:sz w:val="24"/>
                <w:szCs w:val="24"/>
              </w:rPr>
            </w:pPr>
          </w:p>
        </w:tc>
      </w:tr>
    </w:tbl>
    <w:p w:rsidR="00C9589D" w:rsidRPr="00C9589D" w:rsidRDefault="00C9589D" w:rsidP="00C9589D">
      <w:pPr>
        <w:keepNext/>
        <w:keepLines/>
        <w:spacing w:after="0" w:line="360" w:lineRule="auto"/>
        <w:ind w:left="360"/>
        <w:jc w:val="both"/>
        <w:outlineLvl w:val="1"/>
        <w:rPr>
          <w:rFonts w:ascii="Times New Roman" w:eastAsiaTheme="majorEastAsia" w:hAnsi="Times New Roman" w:cs="Times New Roman"/>
          <w:b/>
          <w:sz w:val="24"/>
          <w:szCs w:val="24"/>
          <w:lang w:eastAsia="en-US"/>
        </w:rPr>
      </w:pPr>
    </w:p>
    <w:p w:rsidR="00C9589D" w:rsidRPr="00C9589D" w:rsidRDefault="00C9589D" w:rsidP="00C9589D">
      <w:pPr>
        <w:spacing w:after="0" w:line="360" w:lineRule="auto"/>
        <w:rPr>
          <w:rFonts w:ascii="Times New Roman" w:eastAsia="Times New Roman" w:hAnsi="Times New Roman" w:cs="Times New Roman"/>
          <w:b/>
          <w:sz w:val="24"/>
          <w:szCs w:val="24"/>
        </w:rPr>
      </w:pPr>
      <w:r w:rsidRPr="00C9589D">
        <w:rPr>
          <w:rFonts w:ascii="Times New Roman" w:eastAsia="Times New Roman" w:hAnsi="Times New Roman" w:cs="Times New Roman"/>
          <w:b/>
          <w:sz w:val="24"/>
          <w:szCs w:val="24"/>
        </w:rPr>
        <w:t>1.5. Жюри коммуникативных боев</w:t>
      </w:r>
    </w:p>
    <w:p w:rsidR="00C9589D" w:rsidRPr="00C9589D" w:rsidRDefault="00C9589D" w:rsidP="00C9589D">
      <w:pPr>
        <w:spacing w:after="0" w:line="360" w:lineRule="auto"/>
        <w:ind w:firstLine="708"/>
        <w:jc w:val="both"/>
        <w:rPr>
          <w:rFonts w:ascii="Times New Roman" w:eastAsia="Times New Roman" w:hAnsi="Times New Roman" w:cs="Times New Roman"/>
          <w:sz w:val="24"/>
          <w:szCs w:val="24"/>
        </w:rPr>
      </w:pPr>
      <w:r w:rsidRPr="00C9589D">
        <w:rPr>
          <w:rFonts w:ascii="Times New Roman" w:eastAsia="Times New Roman" w:hAnsi="Times New Roman" w:cs="Times New Roman"/>
          <w:sz w:val="24"/>
          <w:szCs w:val="24"/>
        </w:rPr>
        <w:t>1.5.1. Жюри коммуникативных боев формируется оргкомитетом в составе:</w:t>
      </w:r>
    </w:p>
    <w:p w:rsidR="00BD6979" w:rsidRPr="00FF3151" w:rsidRDefault="00BD6979" w:rsidP="00BD6979">
      <w:pPr>
        <w:spacing w:after="0" w:line="360" w:lineRule="auto"/>
        <w:jc w:val="both"/>
        <w:rPr>
          <w:rFonts w:ascii="Times New Roman" w:eastAsia="Times New Roman" w:hAnsi="Times New Roman" w:cs="Times New Roman"/>
          <w:sz w:val="24"/>
          <w:szCs w:val="24"/>
        </w:rPr>
      </w:pPr>
      <w:r w:rsidRPr="00FF3151">
        <w:rPr>
          <w:rFonts w:ascii="Times New Roman" w:eastAsia="Times New Roman" w:hAnsi="Times New Roman" w:cs="Times New Roman"/>
          <w:sz w:val="24"/>
          <w:szCs w:val="24"/>
        </w:rPr>
        <w:t>1. Председатель жюри _</w:t>
      </w:r>
      <w:proofErr w:type="spellStart"/>
      <w:r>
        <w:rPr>
          <w:rFonts w:ascii="Times New Roman" w:eastAsia="Times New Roman" w:hAnsi="Times New Roman" w:cs="Times New Roman"/>
          <w:sz w:val="24"/>
          <w:szCs w:val="24"/>
          <w:u w:val="single"/>
        </w:rPr>
        <w:t>Чупаченко</w:t>
      </w:r>
      <w:proofErr w:type="spellEnd"/>
      <w:r>
        <w:rPr>
          <w:rFonts w:ascii="Times New Roman" w:eastAsia="Times New Roman" w:hAnsi="Times New Roman" w:cs="Times New Roman"/>
          <w:sz w:val="24"/>
          <w:szCs w:val="24"/>
          <w:u w:val="single"/>
        </w:rPr>
        <w:t xml:space="preserve"> Павел Николаевич директор МБОУ «Крутоярская </w:t>
      </w:r>
      <w:proofErr w:type="gramStart"/>
      <w:r>
        <w:rPr>
          <w:rFonts w:ascii="Times New Roman" w:eastAsia="Times New Roman" w:hAnsi="Times New Roman" w:cs="Times New Roman"/>
          <w:sz w:val="24"/>
          <w:szCs w:val="24"/>
          <w:u w:val="single"/>
        </w:rPr>
        <w:t>СОШ»</w:t>
      </w:r>
      <w:r w:rsidRPr="00FF3151">
        <w:rPr>
          <w:rFonts w:ascii="Times New Roman" w:eastAsia="Times New Roman" w:hAnsi="Times New Roman" w:cs="Times New Roman"/>
          <w:sz w:val="24"/>
          <w:szCs w:val="24"/>
        </w:rPr>
        <w:t>_</w:t>
      </w:r>
      <w:proofErr w:type="gramEnd"/>
    </w:p>
    <w:p w:rsidR="00BD6979" w:rsidRDefault="00BD6979" w:rsidP="00BD6979">
      <w:pPr>
        <w:spacing w:after="0" w:line="360" w:lineRule="auto"/>
        <w:jc w:val="both"/>
        <w:rPr>
          <w:rFonts w:ascii="Times New Roman" w:eastAsia="Times New Roman" w:hAnsi="Times New Roman" w:cs="Times New Roman"/>
          <w:sz w:val="24"/>
          <w:szCs w:val="24"/>
          <w:u w:val="single"/>
        </w:rPr>
      </w:pPr>
      <w:r w:rsidRPr="00FF3151">
        <w:rPr>
          <w:rFonts w:ascii="Times New Roman" w:eastAsia="Times New Roman" w:hAnsi="Times New Roman" w:cs="Times New Roman"/>
          <w:sz w:val="24"/>
          <w:szCs w:val="24"/>
        </w:rPr>
        <w:t>2. Члены жюри __</w:t>
      </w:r>
      <w:proofErr w:type="spellStart"/>
      <w:r w:rsidRPr="00B204D5">
        <w:rPr>
          <w:rFonts w:ascii="Times New Roman" w:eastAsia="Times New Roman" w:hAnsi="Times New Roman" w:cs="Times New Roman"/>
          <w:sz w:val="24"/>
          <w:szCs w:val="24"/>
          <w:u w:val="single"/>
        </w:rPr>
        <w:t>Лыхина</w:t>
      </w:r>
      <w:proofErr w:type="spellEnd"/>
      <w:r w:rsidRPr="00B204D5">
        <w:rPr>
          <w:rFonts w:ascii="Times New Roman" w:eastAsia="Times New Roman" w:hAnsi="Times New Roman" w:cs="Times New Roman"/>
          <w:sz w:val="24"/>
          <w:szCs w:val="24"/>
          <w:u w:val="single"/>
        </w:rPr>
        <w:t xml:space="preserve"> Ксения Александровна учитель математики МБОУ «</w:t>
      </w:r>
      <w:r>
        <w:rPr>
          <w:rFonts w:ascii="Times New Roman" w:eastAsia="Times New Roman" w:hAnsi="Times New Roman" w:cs="Times New Roman"/>
          <w:sz w:val="24"/>
          <w:szCs w:val="24"/>
          <w:u w:val="single"/>
        </w:rPr>
        <w:t>Крутоярская СОШ</w:t>
      </w:r>
    </w:p>
    <w:p w:rsidR="00BD6979" w:rsidRPr="00B204D5" w:rsidRDefault="00BD6979" w:rsidP="00BD6979">
      <w:pPr>
        <w:spacing w:after="0" w:line="360" w:lineRule="auto"/>
        <w:jc w:val="both"/>
        <w:rPr>
          <w:rFonts w:ascii="Times New Roman" w:eastAsia="Times New Roman" w:hAnsi="Times New Roman" w:cs="Times New Roman"/>
          <w:sz w:val="24"/>
          <w:szCs w:val="24"/>
          <w:u w:val="single"/>
        </w:rPr>
      </w:pPr>
      <w:r w:rsidRPr="00FF31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Евсеенко Виктория Алексеевна консультант ПАО «Сбербанк» филиал в г. Назарово</w:t>
      </w:r>
    </w:p>
    <w:p w:rsidR="00C9589D" w:rsidRPr="00C9589D" w:rsidRDefault="00C9589D" w:rsidP="00C9589D">
      <w:pPr>
        <w:spacing w:after="0" w:line="360" w:lineRule="auto"/>
        <w:ind w:firstLine="708"/>
        <w:jc w:val="both"/>
        <w:rPr>
          <w:rFonts w:ascii="Times New Roman" w:eastAsia="Times New Roman" w:hAnsi="Times New Roman" w:cs="Times New Roman"/>
          <w:sz w:val="24"/>
          <w:szCs w:val="24"/>
        </w:rPr>
      </w:pPr>
    </w:p>
    <w:p w:rsidR="00C9589D" w:rsidRPr="00C9589D" w:rsidRDefault="00C9589D" w:rsidP="00C9589D">
      <w:pPr>
        <w:spacing w:after="0" w:line="240" w:lineRule="auto"/>
        <w:ind w:firstLine="708"/>
        <w:jc w:val="both"/>
        <w:rPr>
          <w:rFonts w:ascii="Times New Roman" w:eastAsia="Times New Roman" w:hAnsi="Times New Roman" w:cs="Times New Roman"/>
          <w:sz w:val="20"/>
          <w:szCs w:val="20"/>
        </w:rPr>
      </w:pPr>
      <w:r w:rsidRPr="00C9589D">
        <w:rPr>
          <w:rFonts w:ascii="Times New Roman" w:eastAsia="Times New Roman" w:hAnsi="Times New Roman" w:cs="Times New Roman"/>
          <w:sz w:val="20"/>
          <w:szCs w:val="20"/>
        </w:rPr>
        <w:t xml:space="preserve">                                             (указать ФИО полностью, место работы и должность)</w:t>
      </w:r>
    </w:p>
    <w:p w:rsidR="00C9589D" w:rsidRPr="00C9589D" w:rsidRDefault="00C9589D" w:rsidP="00C9589D">
      <w:pPr>
        <w:spacing w:after="0" w:line="240" w:lineRule="auto"/>
        <w:ind w:firstLine="708"/>
        <w:jc w:val="both"/>
        <w:rPr>
          <w:rFonts w:ascii="Times New Roman" w:eastAsia="Times New Roman" w:hAnsi="Times New Roman" w:cs="Times New Roman"/>
          <w:sz w:val="16"/>
          <w:szCs w:val="16"/>
        </w:rPr>
      </w:pPr>
    </w:p>
    <w:p w:rsidR="00C9589D" w:rsidRPr="00C9589D" w:rsidRDefault="00C9589D" w:rsidP="00C9589D">
      <w:pPr>
        <w:spacing w:after="0" w:line="360" w:lineRule="auto"/>
        <w:ind w:firstLine="708"/>
        <w:jc w:val="both"/>
        <w:rPr>
          <w:rFonts w:ascii="Times New Roman" w:eastAsia="Times New Roman" w:hAnsi="Times New Roman" w:cs="Times New Roman"/>
          <w:sz w:val="24"/>
          <w:szCs w:val="24"/>
        </w:rPr>
      </w:pPr>
      <w:r w:rsidRPr="00C9589D">
        <w:rPr>
          <w:rFonts w:ascii="Times New Roman" w:eastAsia="Times New Roman" w:hAnsi="Times New Roman" w:cs="Times New Roman"/>
          <w:sz w:val="24"/>
          <w:szCs w:val="24"/>
        </w:rPr>
        <w:t>1.5.2. Жюри оценивает выступления команд в соответствии с критериями оценки коммуникативных боев (</w:t>
      </w:r>
      <w:r w:rsidRPr="00C9589D">
        <w:rPr>
          <w:rFonts w:ascii="Times New Roman" w:eastAsia="Times New Roman" w:hAnsi="Times New Roman" w:cs="Times New Roman"/>
          <w:b/>
          <w:i/>
          <w:sz w:val="24"/>
          <w:szCs w:val="24"/>
        </w:rPr>
        <w:t>приложение 1 к Правилам</w:t>
      </w:r>
      <w:r w:rsidRPr="00C9589D">
        <w:rPr>
          <w:rFonts w:ascii="Times New Roman" w:eastAsia="Times New Roman" w:hAnsi="Times New Roman" w:cs="Times New Roman"/>
          <w:sz w:val="24"/>
          <w:szCs w:val="24"/>
        </w:rPr>
        <w:t xml:space="preserve">). Решение жюри является окончательным и обжалованию не подлежит. </w:t>
      </w:r>
    </w:p>
    <w:p w:rsidR="00C9589D" w:rsidRPr="00C9589D" w:rsidRDefault="00C9589D" w:rsidP="00C9589D">
      <w:pPr>
        <w:spacing w:after="0" w:line="360" w:lineRule="auto"/>
        <w:ind w:firstLine="708"/>
        <w:jc w:val="both"/>
        <w:rPr>
          <w:rFonts w:ascii="Times New Roman" w:eastAsia="Times New Roman" w:hAnsi="Times New Roman" w:cs="Times New Roman"/>
          <w:sz w:val="24"/>
          <w:szCs w:val="24"/>
        </w:rPr>
      </w:pPr>
      <w:r w:rsidRPr="00C9589D">
        <w:rPr>
          <w:rFonts w:ascii="Times New Roman" w:eastAsia="Times New Roman" w:hAnsi="Times New Roman" w:cs="Times New Roman"/>
          <w:sz w:val="24"/>
          <w:szCs w:val="24"/>
        </w:rPr>
        <w:t>1.5.3. Каждый член жюри ведет индивидуальные протоколы, в которые он вносит свои оценки командам за коммуникативные бои (</w:t>
      </w:r>
      <w:r w:rsidRPr="00C9589D">
        <w:rPr>
          <w:rFonts w:ascii="Times New Roman" w:eastAsia="Times New Roman" w:hAnsi="Times New Roman" w:cs="Times New Roman"/>
          <w:b/>
          <w:i/>
          <w:sz w:val="24"/>
          <w:szCs w:val="24"/>
        </w:rPr>
        <w:t>приложение 2 к Правилам</w:t>
      </w:r>
      <w:r w:rsidRPr="00C9589D">
        <w:rPr>
          <w:rFonts w:ascii="Times New Roman" w:eastAsia="Times New Roman" w:hAnsi="Times New Roman" w:cs="Times New Roman"/>
          <w:sz w:val="24"/>
          <w:szCs w:val="24"/>
        </w:rPr>
        <w:t>).</w:t>
      </w:r>
    </w:p>
    <w:p w:rsidR="00C9589D" w:rsidRPr="00C9589D" w:rsidRDefault="00C9589D" w:rsidP="00C9589D">
      <w:pPr>
        <w:spacing w:after="0" w:line="360" w:lineRule="auto"/>
        <w:ind w:firstLine="708"/>
        <w:jc w:val="both"/>
        <w:rPr>
          <w:rFonts w:ascii="Times New Roman" w:eastAsia="Times New Roman" w:hAnsi="Times New Roman" w:cs="Times New Roman"/>
          <w:sz w:val="24"/>
          <w:szCs w:val="24"/>
        </w:rPr>
      </w:pPr>
      <w:r w:rsidRPr="00C9589D">
        <w:rPr>
          <w:rFonts w:ascii="Times New Roman" w:eastAsia="Times New Roman" w:hAnsi="Times New Roman" w:cs="Times New Roman"/>
          <w:sz w:val="24"/>
          <w:szCs w:val="24"/>
        </w:rPr>
        <w:t>1.5.4. Жюри все свои итоговые решения оформляет итоговым протоколом, в котором расписываются все члены жюри. Протокол утверждается председателем жюри и главным судьей Чемпионата.</w:t>
      </w:r>
    </w:p>
    <w:p w:rsidR="00C9589D" w:rsidRPr="00C9589D" w:rsidRDefault="00C9589D" w:rsidP="00C9589D">
      <w:pPr>
        <w:keepNext/>
        <w:keepLines/>
        <w:spacing w:after="0" w:line="360" w:lineRule="auto"/>
        <w:ind w:firstLine="708"/>
        <w:outlineLvl w:val="1"/>
        <w:rPr>
          <w:rFonts w:ascii="Times New Roman" w:eastAsiaTheme="majorEastAsia" w:hAnsi="Times New Roman" w:cs="Times New Roman"/>
          <w:sz w:val="24"/>
          <w:szCs w:val="24"/>
          <w:lang w:eastAsia="en-US"/>
        </w:rPr>
      </w:pPr>
      <w:r w:rsidRPr="00C9589D">
        <w:rPr>
          <w:rFonts w:ascii="Times New Roman" w:eastAsia="Times New Roman" w:hAnsi="Times New Roman" w:cs="Times New Roman"/>
          <w:sz w:val="24"/>
          <w:szCs w:val="24"/>
        </w:rPr>
        <w:t>1.5</w:t>
      </w:r>
      <w:r w:rsidRPr="00C9589D">
        <w:rPr>
          <w:rFonts w:ascii="Times New Roman" w:eastAsiaTheme="majorEastAsia" w:hAnsi="Times New Roman" w:cs="Times New Roman"/>
          <w:sz w:val="24"/>
          <w:szCs w:val="24"/>
          <w:lang w:eastAsia="en-US"/>
        </w:rPr>
        <w:t>.5. Члены жюри:</w:t>
      </w:r>
    </w:p>
    <w:p w:rsidR="00C9589D" w:rsidRPr="00C9589D" w:rsidRDefault="00C9589D" w:rsidP="00C9589D">
      <w:pPr>
        <w:numPr>
          <w:ilvl w:val="0"/>
          <w:numId w:val="12"/>
        </w:numPr>
        <w:spacing w:after="160" w:line="360" w:lineRule="auto"/>
        <w:contextualSpacing/>
        <w:jc w:val="both"/>
        <w:rPr>
          <w:rFonts w:ascii="Times New Roman" w:eastAsiaTheme="minorHAnsi" w:hAnsi="Times New Roman" w:cs="Times New Roman"/>
          <w:sz w:val="24"/>
          <w:szCs w:val="24"/>
          <w:lang w:eastAsia="en-US"/>
        </w:rPr>
      </w:pPr>
      <w:r w:rsidRPr="00C9589D">
        <w:rPr>
          <w:rFonts w:ascii="Times New Roman" w:eastAsiaTheme="minorHAnsi" w:hAnsi="Times New Roman" w:cs="Times New Roman"/>
          <w:sz w:val="24"/>
          <w:szCs w:val="24"/>
          <w:lang w:eastAsia="en-US"/>
        </w:rPr>
        <w:t>Во время боя члены жюри внимательно слушают выступающих, и фиксируют (на свое усмотрение) детали коммуникативного боя, аргументы, контраргументы, ошибки, особенности подачи материала и т.п. Это необходимо, чтобы сообщить участникам и зрителям Чемпионата обоснованную оценку и прокомментировать ее.</w:t>
      </w:r>
      <w:r w:rsidRPr="00C9589D">
        <w:rPr>
          <w:rFonts w:ascii="Times New Roman" w:eastAsiaTheme="minorHAnsi" w:hAnsi="Times New Roman" w:cs="Times New Roman"/>
          <w:sz w:val="24"/>
          <w:szCs w:val="24"/>
          <w:highlight w:val="yellow"/>
          <w:lang w:eastAsia="en-US"/>
        </w:rPr>
        <w:t xml:space="preserve"> </w:t>
      </w:r>
    </w:p>
    <w:p w:rsidR="00C9589D" w:rsidRPr="00C9589D" w:rsidRDefault="00C9589D" w:rsidP="00C9589D">
      <w:pPr>
        <w:numPr>
          <w:ilvl w:val="0"/>
          <w:numId w:val="12"/>
        </w:numPr>
        <w:spacing w:after="160" w:line="360" w:lineRule="auto"/>
        <w:contextualSpacing/>
        <w:jc w:val="both"/>
        <w:rPr>
          <w:rFonts w:ascii="Times New Roman" w:eastAsiaTheme="minorHAnsi" w:hAnsi="Times New Roman" w:cs="Times New Roman"/>
          <w:sz w:val="24"/>
          <w:szCs w:val="24"/>
          <w:lang w:eastAsia="en-US"/>
        </w:rPr>
      </w:pPr>
      <w:r w:rsidRPr="00C9589D">
        <w:rPr>
          <w:rFonts w:ascii="Times New Roman" w:eastAsiaTheme="minorHAnsi" w:hAnsi="Times New Roman" w:cs="Times New Roman"/>
          <w:sz w:val="24"/>
          <w:szCs w:val="24"/>
          <w:lang w:eastAsia="en-US"/>
        </w:rPr>
        <w:t>После окончания коммуникативного боя члены жюри на основании критериев проведения коммуникативных боев поднимают по сигналу ведущего таблички красного или зеленого цвета, отдавая первенство той команде, цвет которой они подняли. Члены жюри не могут не поднять карточку: они обязаны присудить балл одной из двух команд. Ничьи не допускаются.</w:t>
      </w:r>
    </w:p>
    <w:p w:rsidR="00C9589D" w:rsidRPr="00C9589D" w:rsidRDefault="00C9589D" w:rsidP="00C9589D">
      <w:pPr>
        <w:numPr>
          <w:ilvl w:val="0"/>
          <w:numId w:val="12"/>
        </w:numPr>
        <w:spacing w:after="160" w:line="360" w:lineRule="auto"/>
        <w:contextualSpacing/>
        <w:jc w:val="both"/>
        <w:rPr>
          <w:rFonts w:ascii="Times New Roman" w:eastAsiaTheme="minorHAnsi" w:hAnsi="Times New Roman" w:cs="Times New Roman"/>
          <w:i/>
          <w:sz w:val="24"/>
          <w:szCs w:val="24"/>
          <w:lang w:eastAsia="en-US"/>
        </w:rPr>
      </w:pPr>
      <w:r w:rsidRPr="00C9589D">
        <w:rPr>
          <w:rFonts w:ascii="Times New Roman" w:eastAsiaTheme="minorHAnsi" w:hAnsi="Times New Roman" w:cs="Times New Roman"/>
          <w:sz w:val="24"/>
          <w:szCs w:val="24"/>
          <w:lang w:eastAsia="en-US"/>
        </w:rPr>
        <w:t xml:space="preserve">После того, как главный судья / ведущий назвал среднюю оценку за коммуникативный бой, члены жюри комментируют бой и свои оценки. </w:t>
      </w:r>
    </w:p>
    <w:p w:rsidR="00C9589D" w:rsidRPr="00C9589D" w:rsidRDefault="00C9589D" w:rsidP="00BD6979">
      <w:pPr>
        <w:numPr>
          <w:ilvl w:val="0"/>
          <w:numId w:val="12"/>
        </w:numPr>
        <w:spacing w:after="160" w:line="360" w:lineRule="auto"/>
        <w:contextualSpacing/>
        <w:jc w:val="both"/>
        <w:rPr>
          <w:rFonts w:ascii="Times New Roman" w:eastAsiaTheme="minorHAnsi" w:hAnsi="Times New Roman" w:cs="Times New Roman"/>
          <w:b/>
          <w:sz w:val="24"/>
          <w:szCs w:val="24"/>
          <w:lang w:eastAsia="en-US"/>
        </w:rPr>
      </w:pPr>
      <w:r w:rsidRPr="00C9589D">
        <w:rPr>
          <w:rFonts w:ascii="Times New Roman" w:eastAsiaTheme="minorHAnsi" w:hAnsi="Times New Roman" w:cs="Times New Roman"/>
          <w:sz w:val="24"/>
          <w:szCs w:val="24"/>
          <w:lang w:eastAsia="en-US"/>
        </w:rPr>
        <w:t>По окончанию всех боев члены жюри дают краткий анализ прошедшим коммуникативным боям.</w:t>
      </w:r>
    </w:p>
    <w:p w:rsidR="00C9589D" w:rsidRPr="00C9589D" w:rsidRDefault="00C9589D" w:rsidP="00C9589D">
      <w:pPr>
        <w:spacing w:after="0" w:line="360" w:lineRule="auto"/>
        <w:jc w:val="center"/>
        <w:rPr>
          <w:rFonts w:ascii="Times New Roman" w:eastAsiaTheme="minorHAnsi" w:hAnsi="Times New Roman" w:cs="Times New Roman"/>
          <w:b/>
          <w:sz w:val="24"/>
          <w:szCs w:val="24"/>
          <w:lang w:eastAsia="en-US"/>
        </w:rPr>
      </w:pPr>
      <w:r w:rsidRPr="00C9589D">
        <w:rPr>
          <w:rFonts w:ascii="Times New Roman" w:eastAsiaTheme="minorHAnsi" w:hAnsi="Times New Roman" w:cs="Times New Roman"/>
          <w:b/>
          <w:sz w:val="24"/>
          <w:szCs w:val="24"/>
          <w:lang w:eastAsia="en-US"/>
        </w:rPr>
        <w:lastRenderedPageBreak/>
        <w:t>2. Регламент проведения коммуникативных боев</w:t>
      </w:r>
    </w:p>
    <w:p w:rsidR="00C9589D" w:rsidRPr="00C9589D" w:rsidRDefault="00C9589D" w:rsidP="00C9589D">
      <w:pPr>
        <w:spacing w:after="0" w:line="360" w:lineRule="auto"/>
        <w:rPr>
          <w:rFonts w:ascii="Times New Roman" w:eastAsiaTheme="minorHAnsi" w:hAnsi="Times New Roman" w:cs="Times New Roman"/>
          <w:b/>
          <w:sz w:val="24"/>
          <w:szCs w:val="24"/>
          <w:lang w:eastAsia="en-US"/>
        </w:rPr>
      </w:pPr>
      <w:r w:rsidRPr="00C9589D">
        <w:rPr>
          <w:rFonts w:ascii="Times New Roman" w:eastAsiaTheme="minorHAnsi" w:hAnsi="Times New Roman" w:cs="Times New Roman"/>
          <w:b/>
          <w:sz w:val="24"/>
          <w:szCs w:val="24"/>
          <w:lang w:eastAsia="en-US"/>
        </w:rPr>
        <w:t>2.1. Последовательность проведения коммуникативного боя</w:t>
      </w:r>
    </w:p>
    <w:p w:rsidR="00C9589D" w:rsidRPr="00C9589D" w:rsidRDefault="00C9589D" w:rsidP="00C9589D">
      <w:pPr>
        <w:spacing w:after="0" w:line="360" w:lineRule="auto"/>
        <w:ind w:firstLine="708"/>
        <w:jc w:val="both"/>
        <w:rPr>
          <w:rFonts w:ascii="Times New Roman" w:eastAsiaTheme="minorHAnsi" w:hAnsi="Times New Roman" w:cs="Times New Roman"/>
          <w:sz w:val="24"/>
          <w:szCs w:val="24"/>
          <w:lang w:eastAsia="en-US"/>
        </w:rPr>
      </w:pPr>
      <w:r w:rsidRPr="00C9589D">
        <w:rPr>
          <w:rFonts w:ascii="Times New Roman" w:eastAsiaTheme="minorHAnsi" w:hAnsi="Times New Roman" w:cs="Times New Roman"/>
          <w:sz w:val="24"/>
          <w:szCs w:val="24"/>
          <w:lang w:eastAsia="en-US"/>
        </w:rPr>
        <w:t>2.1.1. Главный судья / ведущий перед проведением первого коммуникативного боя повторяет основные правила коммуникативных боев.</w:t>
      </w:r>
    </w:p>
    <w:p w:rsidR="00C9589D" w:rsidRPr="00C9589D" w:rsidRDefault="00C9589D" w:rsidP="00C9589D">
      <w:pPr>
        <w:spacing w:after="0" w:line="360" w:lineRule="auto"/>
        <w:ind w:firstLine="708"/>
        <w:jc w:val="both"/>
        <w:rPr>
          <w:rFonts w:ascii="Times New Roman" w:eastAsiaTheme="minorHAnsi" w:hAnsi="Times New Roman" w:cs="Times New Roman"/>
          <w:sz w:val="24"/>
          <w:szCs w:val="24"/>
          <w:u w:val="single"/>
          <w:lang w:eastAsia="en-US"/>
        </w:rPr>
      </w:pPr>
      <w:r w:rsidRPr="00C9589D">
        <w:rPr>
          <w:rFonts w:ascii="Times New Roman" w:eastAsiaTheme="minorHAnsi" w:hAnsi="Times New Roman" w:cs="Times New Roman"/>
          <w:sz w:val="24"/>
          <w:szCs w:val="24"/>
          <w:lang w:eastAsia="en-US"/>
        </w:rPr>
        <w:t xml:space="preserve">2.1.2. Затем главный судья / ведущий начинает первый коммуникативный бой в соответствии со следующей последовательностью (комментарии отмечены курсивом и знаком </w:t>
      </w:r>
      <w:r w:rsidRPr="00C9589D">
        <w:rPr>
          <w:rFonts w:ascii="Times New Roman" w:eastAsiaTheme="minorHAnsi" w:hAnsi="Times New Roman" w:cs="Times New Roman"/>
          <w:i/>
          <w:sz w:val="24"/>
          <w:szCs w:val="24"/>
          <w:lang w:eastAsia="en-US"/>
        </w:rPr>
        <w:t>*</w:t>
      </w:r>
      <w:r w:rsidRPr="00C9589D">
        <w:rPr>
          <w:rFonts w:ascii="Times New Roman" w:eastAsiaTheme="minorHAnsi" w:hAnsi="Times New Roman" w:cs="Times New Roman"/>
          <w:sz w:val="24"/>
          <w:szCs w:val="24"/>
          <w:lang w:eastAsia="en-US"/>
        </w:rPr>
        <w:t>):</w:t>
      </w:r>
    </w:p>
    <w:p w:rsidR="00C9589D" w:rsidRPr="00C9589D" w:rsidRDefault="00C9589D" w:rsidP="00C9589D">
      <w:pPr>
        <w:numPr>
          <w:ilvl w:val="0"/>
          <w:numId w:val="35"/>
        </w:numPr>
        <w:spacing w:after="0" w:line="360" w:lineRule="auto"/>
        <w:jc w:val="both"/>
        <w:rPr>
          <w:rFonts w:ascii="Times New Roman" w:hAnsi="Times New Roman" w:cs="Times New Roman"/>
          <w:sz w:val="24"/>
          <w:szCs w:val="24"/>
        </w:rPr>
      </w:pPr>
      <w:r w:rsidRPr="00C9589D">
        <w:rPr>
          <w:rFonts w:ascii="Times New Roman" w:hAnsi="Times New Roman" w:cs="Times New Roman"/>
          <w:sz w:val="24"/>
          <w:szCs w:val="24"/>
        </w:rPr>
        <w:t>«В рамках &lt;первого боя&gt;, выступают команды &lt;1&gt; и &lt;2</w:t>
      </w:r>
      <w:proofErr w:type="gramStart"/>
      <w:r w:rsidRPr="00C9589D">
        <w:rPr>
          <w:rFonts w:ascii="Times New Roman" w:hAnsi="Times New Roman" w:cs="Times New Roman"/>
          <w:sz w:val="24"/>
          <w:szCs w:val="24"/>
        </w:rPr>
        <w:t xml:space="preserve">&gt; </w:t>
      </w:r>
      <w:r w:rsidR="00BD6979">
        <w:rPr>
          <w:rFonts w:ascii="Times New Roman" w:hAnsi="Times New Roman" w:cs="Times New Roman"/>
          <w:sz w:val="24"/>
          <w:szCs w:val="24"/>
        </w:rPr>
        <w:t>.</w:t>
      </w:r>
      <w:proofErr w:type="gramEnd"/>
    </w:p>
    <w:p w:rsidR="00C9589D" w:rsidRPr="00C9589D" w:rsidRDefault="00C9589D" w:rsidP="00C9589D">
      <w:pPr>
        <w:numPr>
          <w:ilvl w:val="0"/>
          <w:numId w:val="35"/>
        </w:numPr>
        <w:spacing w:after="0" w:line="360" w:lineRule="auto"/>
        <w:jc w:val="both"/>
        <w:rPr>
          <w:rFonts w:ascii="Times New Roman" w:hAnsi="Times New Roman" w:cs="Times New Roman"/>
          <w:sz w:val="24"/>
          <w:szCs w:val="24"/>
        </w:rPr>
      </w:pPr>
      <w:r w:rsidRPr="00C9589D">
        <w:rPr>
          <w:rFonts w:ascii="Times New Roman" w:hAnsi="Times New Roman" w:cs="Times New Roman"/>
          <w:sz w:val="24"/>
          <w:szCs w:val="24"/>
        </w:rPr>
        <w:t>Команда &lt;1&gt; назначает тему, а команда &lt;2&gt; выбирает позицию.</w:t>
      </w:r>
    </w:p>
    <w:p w:rsidR="00C9589D" w:rsidRPr="00C9589D" w:rsidRDefault="00C9589D" w:rsidP="00C9589D">
      <w:pPr>
        <w:numPr>
          <w:ilvl w:val="0"/>
          <w:numId w:val="35"/>
        </w:numPr>
        <w:spacing w:after="0" w:line="360" w:lineRule="auto"/>
        <w:jc w:val="both"/>
        <w:rPr>
          <w:rFonts w:ascii="Times New Roman" w:hAnsi="Times New Roman" w:cs="Times New Roman"/>
          <w:sz w:val="24"/>
          <w:szCs w:val="24"/>
        </w:rPr>
      </w:pPr>
      <w:r w:rsidRPr="00C9589D">
        <w:rPr>
          <w:rFonts w:ascii="Times New Roman" w:hAnsi="Times New Roman" w:cs="Times New Roman"/>
          <w:sz w:val="24"/>
          <w:szCs w:val="24"/>
        </w:rPr>
        <w:t>Пожалуйста, команда &lt;1&gt;, ваши 30 секунд на выбор темы.</w:t>
      </w:r>
    </w:p>
    <w:p w:rsidR="00C9589D" w:rsidRPr="00C9589D" w:rsidRDefault="00C9589D" w:rsidP="00C9589D">
      <w:pPr>
        <w:spacing w:after="0" w:line="360" w:lineRule="auto"/>
        <w:jc w:val="center"/>
        <w:rPr>
          <w:rFonts w:ascii="Times New Roman" w:hAnsi="Times New Roman" w:cs="Times New Roman"/>
          <w:i/>
          <w:sz w:val="24"/>
          <w:szCs w:val="24"/>
        </w:rPr>
      </w:pPr>
      <w:r w:rsidRPr="00C9589D">
        <w:rPr>
          <w:rFonts w:ascii="Times New Roman" w:hAnsi="Times New Roman" w:cs="Times New Roman"/>
          <w:i/>
          <w:sz w:val="24"/>
          <w:szCs w:val="24"/>
        </w:rPr>
        <w:t>*как только тема озвучена, следующий шаг*</w:t>
      </w:r>
    </w:p>
    <w:p w:rsidR="00C9589D" w:rsidRPr="00C9589D" w:rsidRDefault="00C9589D" w:rsidP="00C9589D">
      <w:pPr>
        <w:numPr>
          <w:ilvl w:val="0"/>
          <w:numId w:val="36"/>
        </w:numPr>
        <w:spacing w:after="0" w:line="360" w:lineRule="auto"/>
        <w:jc w:val="both"/>
        <w:rPr>
          <w:rFonts w:ascii="Times New Roman" w:hAnsi="Times New Roman" w:cs="Times New Roman"/>
          <w:i/>
          <w:sz w:val="24"/>
          <w:szCs w:val="24"/>
        </w:rPr>
      </w:pPr>
      <w:r w:rsidRPr="00C9589D">
        <w:rPr>
          <w:rFonts w:ascii="Times New Roman" w:hAnsi="Times New Roman" w:cs="Times New Roman"/>
          <w:sz w:val="24"/>
          <w:szCs w:val="24"/>
        </w:rPr>
        <w:t>Команда &lt;1&gt; выбрала тему &lt;3&gt;, которая звучит так: «</w:t>
      </w:r>
      <w:r w:rsidRPr="00C9589D">
        <w:rPr>
          <w:rFonts w:ascii="Times New Roman" w:hAnsi="Times New Roman" w:cs="Times New Roman"/>
          <w:color w:val="000000"/>
          <w:sz w:val="24"/>
          <w:szCs w:val="24"/>
        </w:rPr>
        <w:t>Должен ли школьник работать во время школьных каникул летом?»</w:t>
      </w:r>
      <w:r w:rsidRPr="00C9589D">
        <w:rPr>
          <w:rFonts w:ascii="Times New Roman" w:hAnsi="Times New Roman" w:cs="Times New Roman"/>
          <w:sz w:val="24"/>
          <w:szCs w:val="24"/>
        </w:rPr>
        <w:t>. Команда &lt;2&gt; у вас есть 30 секунд, чтобы выбрать позицию по данной теме.</w:t>
      </w:r>
    </w:p>
    <w:p w:rsidR="00C9589D" w:rsidRPr="00C9589D" w:rsidRDefault="00C9589D" w:rsidP="00C9589D">
      <w:pPr>
        <w:spacing w:after="0" w:line="360" w:lineRule="auto"/>
        <w:jc w:val="center"/>
        <w:rPr>
          <w:rFonts w:ascii="Times New Roman" w:hAnsi="Times New Roman" w:cs="Times New Roman"/>
          <w:i/>
          <w:sz w:val="24"/>
          <w:szCs w:val="24"/>
        </w:rPr>
      </w:pPr>
      <w:r w:rsidRPr="00C9589D">
        <w:rPr>
          <w:rFonts w:ascii="Times New Roman" w:hAnsi="Times New Roman" w:cs="Times New Roman"/>
          <w:i/>
          <w:sz w:val="24"/>
          <w:szCs w:val="24"/>
        </w:rPr>
        <w:t>*как только выбрана позиция, следующий шаг*</w:t>
      </w:r>
    </w:p>
    <w:p w:rsidR="00C9589D" w:rsidRPr="00C9589D" w:rsidRDefault="00C9589D" w:rsidP="00C9589D">
      <w:pPr>
        <w:numPr>
          <w:ilvl w:val="0"/>
          <w:numId w:val="37"/>
        </w:numPr>
        <w:spacing w:after="0" w:line="360" w:lineRule="auto"/>
        <w:jc w:val="both"/>
        <w:rPr>
          <w:rFonts w:ascii="Times New Roman" w:hAnsi="Times New Roman" w:cs="Times New Roman"/>
          <w:sz w:val="24"/>
          <w:szCs w:val="24"/>
        </w:rPr>
      </w:pPr>
      <w:r w:rsidRPr="00C9589D">
        <w:rPr>
          <w:rFonts w:ascii="Times New Roman" w:hAnsi="Times New Roman" w:cs="Times New Roman"/>
          <w:sz w:val="24"/>
          <w:szCs w:val="24"/>
        </w:rPr>
        <w:t xml:space="preserve">Команда &lt;2&gt; выбрала позицию «А). Да, обязательно, потому что …», команде &lt;1&gt; остается позиция «Б). Нет, на каникулах нужно отдыхать, потому что …» </w:t>
      </w:r>
    </w:p>
    <w:p w:rsidR="00C9589D" w:rsidRPr="00C9589D" w:rsidRDefault="00C9589D" w:rsidP="00C9589D">
      <w:pPr>
        <w:numPr>
          <w:ilvl w:val="0"/>
          <w:numId w:val="34"/>
        </w:numPr>
        <w:spacing w:after="0" w:line="360" w:lineRule="auto"/>
        <w:ind w:left="360"/>
        <w:jc w:val="both"/>
        <w:rPr>
          <w:rFonts w:ascii="Times New Roman" w:hAnsi="Times New Roman" w:cs="Times New Roman"/>
          <w:sz w:val="24"/>
          <w:szCs w:val="24"/>
        </w:rPr>
      </w:pPr>
      <w:r w:rsidRPr="00C9589D">
        <w:rPr>
          <w:rFonts w:ascii="Times New Roman" w:hAnsi="Times New Roman" w:cs="Times New Roman"/>
          <w:sz w:val="24"/>
          <w:szCs w:val="24"/>
        </w:rPr>
        <w:t>Пожалуйста, представители команды &lt;1&gt; и &lt;2&gt;, выйдите на сцену.</w:t>
      </w:r>
    </w:p>
    <w:p w:rsidR="00C9589D" w:rsidRPr="00C9589D" w:rsidRDefault="00C9589D" w:rsidP="00C9589D">
      <w:pPr>
        <w:spacing w:after="0" w:line="360" w:lineRule="auto"/>
        <w:jc w:val="center"/>
        <w:rPr>
          <w:rFonts w:ascii="Times New Roman" w:hAnsi="Times New Roman" w:cs="Times New Roman"/>
          <w:i/>
          <w:sz w:val="24"/>
          <w:szCs w:val="24"/>
        </w:rPr>
      </w:pPr>
      <w:r w:rsidRPr="00C9589D">
        <w:rPr>
          <w:rFonts w:ascii="Times New Roman" w:hAnsi="Times New Roman" w:cs="Times New Roman"/>
          <w:i/>
          <w:sz w:val="24"/>
          <w:szCs w:val="24"/>
        </w:rPr>
        <w:t>* главный судья / ведущий засекает 30 секунд на выход представителей команд*</w:t>
      </w:r>
    </w:p>
    <w:p w:rsidR="00C9589D" w:rsidRPr="00C9589D" w:rsidRDefault="00C9589D" w:rsidP="00C9589D">
      <w:pPr>
        <w:numPr>
          <w:ilvl w:val="0"/>
          <w:numId w:val="34"/>
        </w:numPr>
        <w:spacing w:after="0" w:line="360" w:lineRule="auto"/>
        <w:ind w:left="360"/>
        <w:jc w:val="both"/>
        <w:rPr>
          <w:rFonts w:ascii="Times New Roman" w:hAnsi="Times New Roman" w:cs="Times New Roman"/>
          <w:color w:val="000000"/>
          <w:sz w:val="24"/>
          <w:szCs w:val="24"/>
        </w:rPr>
      </w:pPr>
      <w:r w:rsidRPr="00C9589D">
        <w:rPr>
          <w:rFonts w:ascii="Times New Roman" w:hAnsi="Times New Roman" w:cs="Times New Roman"/>
          <w:color w:val="000000"/>
          <w:sz w:val="24"/>
          <w:szCs w:val="24"/>
        </w:rPr>
        <w:t>Итак, начинаем &lt;первый бой&gt;. Выбрана тема &lt;3</w:t>
      </w:r>
      <w:r w:rsidRPr="00C9589D">
        <w:rPr>
          <w:rFonts w:ascii="Times New Roman" w:hAnsi="Times New Roman" w:cs="Times New Roman"/>
          <w:sz w:val="24"/>
          <w:szCs w:val="24"/>
        </w:rPr>
        <w:t>&gt;</w:t>
      </w:r>
      <w:r w:rsidRPr="00C9589D">
        <w:rPr>
          <w:rFonts w:ascii="Times New Roman" w:hAnsi="Times New Roman" w:cs="Times New Roman"/>
          <w:color w:val="000000"/>
          <w:sz w:val="24"/>
          <w:szCs w:val="24"/>
        </w:rPr>
        <w:t xml:space="preserve"> «Должен ли школьник работать во время школьных каникул летом?» </w:t>
      </w:r>
    </w:p>
    <w:p w:rsidR="00C9589D" w:rsidRPr="00C9589D" w:rsidRDefault="00C9589D" w:rsidP="00C9589D">
      <w:pPr>
        <w:spacing w:after="0" w:line="360" w:lineRule="auto"/>
        <w:ind w:left="360"/>
        <w:jc w:val="both"/>
        <w:rPr>
          <w:rFonts w:ascii="Times New Roman" w:hAnsi="Times New Roman" w:cs="Times New Roman"/>
          <w:sz w:val="24"/>
          <w:szCs w:val="24"/>
        </w:rPr>
      </w:pPr>
      <w:r w:rsidRPr="00C9589D">
        <w:rPr>
          <w:rFonts w:ascii="Times New Roman" w:hAnsi="Times New Roman" w:cs="Times New Roman"/>
          <w:color w:val="000000"/>
          <w:sz w:val="24"/>
          <w:szCs w:val="24"/>
        </w:rPr>
        <w:t>Представитель команды &lt;1&gt; встает у зеленой стороны и защищает позицию «</w:t>
      </w:r>
      <w:r w:rsidRPr="00C9589D">
        <w:rPr>
          <w:rFonts w:ascii="Times New Roman" w:hAnsi="Times New Roman" w:cs="Times New Roman"/>
          <w:sz w:val="24"/>
          <w:szCs w:val="24"/>
        </w:rPr>
        <w:t>Б). Нет, на каникулах нужно отдыхать, потому что …»</w:t>
      </w:r>
      <w:r w:rsidRPr="00C9589D">
        <w:rPr>
          <w:rFonts w:ascii="Times New Roman" w:hAnsi="Times New Roman" w:cs="Times New Roman"/>
          <w:sz w:val="24"/>
          <w:szCs w:val="24"/>
          <w:vertAlign w:val="superscript"/>
        </w:rPr>
        <w:footnoteReference w:id="2"/>
      </w:r>
      <w:r w:rsidRPr="00C9589D">
        <w:rPr>
          <w:rFonts w:ascii="Times New Roman" w:hAnsi="Times New Roman" w:cs="Times New Roman"/>
          <w:sz w:val="24"/>
          <w:szCs w:val="24"/>
        </w:rPr>
        <w:t xml:space="preserve">. </w:t>
      </w:r>
    </w:p>
    <w:p w:rsidR="00C9589D" w:rsidRPr="00C9589D" w:rsidRDefault="00C9589D" w:rsidP="00BD6979">
      <w:pPr>
        <w:spacing w:after="0" w:line="360" w:lineRule="auto"/>
        <w:ind w:left="360"/>
        <w:jc w:val="both"/>
        <w:rPr>
          <w:rFonts w:ascii="Times New Roman" w:hAnsi="Times New Roman" w:cs="Times New Roman"/>
          <w:color w:val="000000"/>
          <w:sz w:val="24"/>
          <w:szCs w:val="24"/>
        </w:rPr>
      </w:pPr>
      <w:r w:rsidRPr="00C9589D">
        <w:rPr>
          <w:rFonts w:ascii="Times New Roman" w:hAnsi="Times New Roman" w:cs="Times New Roman"/>
          <w:sz w:val="24"/>
          <w:szCs w:val="24"/>
        </w:rPr>
        <w:t>Представитель команды &lt;2&gt; подходит к красной стороне и защищает позицию «А). Да, обязательно, потому что …»</w:t>
      </w:r>
      <w:r w:rsidRPr="00C9589D">
        <w:rPr>
          <w:rFonts w:ascii="Times New Roman" w:hAnsi="Times New Roman" w:cs="Times New Roman"/>
          <w:color w:val="000000"/>
          <w:sz w:val="24"/>
          <w:szCs w:val="24"/>
        </w:rPr>
        <w:t xml:space="preserve"> </w:t>
      </w:r>
      <w:r w:rsidR="00BD6979">
        <w:rPr>
          <w:rFonts w:ascii="Times New Roman" w:hAnsi="Times New Roman" w:cs="Times New Roman"/>
          <w:color w:val="000000"/>
          <w:sz w:val="24"/>
          <w:szCs w:val="24"/>
        </w:rPr>
        <w:t xml:space="preserve"> </w:t>
      </w:r>
      <w:r w:rsidRPr="00C9589D">
        <w:rPr>
          <w:rFonts w:ascii="Times New Roman" w:hAnsi="Times New Roman" w:cs="Times New Roman"/>
          <w:i/>
          <w:sz w:val="24"/>
          <w:szCs w:val="24"/>
        </w:rPr>
        <w:t xml:space="preserve">когда участники вышли к доске ассистент переключается (через сочетание клавиш </w:t>
      </w:r>
      <w:r w:rsidRPr="00C9589D">
        <w:rPr>
          <w:rFonts w:ascii="Times New Roman" w:hAnsi="Times New Roman" w:cs="Times New Roman"/>
          <w:i/>
          <w:sz w:val="24"/>
          <w:szCs w:val="24"/>
          <w:lang w:val="en-US"/>
        </w:rPr>
        <w:t>Alt</w:t>
      </w:r>
      <w:r w:rsidRPr="00C9589D">
        <w:rPr>
          <w:rFonts w:ascii="Times New Roman" w:hAnsi="Times New Roman" w:cs="Times New Roman"/>
          <w:i/>
          <w:sz w:val="24"/>
          <w:szCs w:val="24"/>
        </w:rPr>
        <w:t xml:space="preserve"> + </w:t>
      </w:r>
      <w:r w:rsidRPr="00C9589D">
        <w:rPr>
          <w:rFonts w:ascii="Times New Roman" w:hAnsi="Times New Roman" w:cs="Times New Roman"/>
          <w:i/>
          <w:sz w:val="24"/>
          <w:szCs w:val="24"/>
          <w:lang w:val="en-US"/>
        </w:rPr>
        <w:t>Tab</w:t>
      </w:r>
      <w:r w:rsidRPr="00C9589D">
        <w:rPr>
          <w:rFonts w:ascii="Times New Roman" w:hAnsi="Times New Roman" w:cs="Times New Roman"/>
          <w:i/>
          <w:sz w:val="24"/>
          <w:szCs w:val="24"/>
        </w:rPr>
        <w:t xml:space="preserve"> или вручную) на открытое приложение-часы, и определяет, кто будет говорить первым*</w:t>
      </w:r>
    </w:p>
    <w:p w:rsidR="00C9589D" w:rsidRPr="00C9589D" w:rsidRDefault="00C9589D" w:rsidP="00C9589D">
      <w:pPr>
        <w:spacing w:after="160" w:line="360" w:lineRule="auto"/>
        <w:jc w:val="center"/>
        <w:rPr>
          <w:rFonts w:ascii="Times New Roman" w:eastAsiaTheme="minorHAnsi" w:hAnsi="Times New Roman" w:cs="Times New Roman"/>
          <w:b/>
          <w:sz w:val="24"/>
          <w:szCs w:val="24"/>
          <w:lang w:eastAsia="en-US"/>
        </w:rPr>
      </w:pPr>
      <w:r w:rsidRPr="00C9589D">
        <w:rPr>
          <w:rFonts w:ascii="Times New Roman" w:eastAsiaTheme="minorHAnsi" w:hAnsi="Times New Roman" w:cs="Times New Roman"/>
          <w:noProof/>
          <w:sz w:val="24"/>
          <w:szCs w:val="24"/>
        </w:rPr>
        <w:drawing>
          <wp:inline distT="0" distB="0" distL="0" distR="0" wp14:anchorId="0B3A6979" wp14:editId="5AED0A3E">
            <wp:extent cx="2038350" cy="1147839"/>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61344" cy="1160787"/>
                    </a:xfrm>
                    <a:prstGeom prst="rect">
                      <a:avLst/>
                    </a:prstGeom>
                  </pic:spPr>
                </pic:pic>
              </a:graphicData>
            </a:graphic>
          </wp:inline>
        </w:drawing>
      </w:r>
      <w:r w:rsidRPr="00C9589D">
        <w:rPr>
          <w:rFonts w:ascii="Times New Roman" w:eastAsiaTheme="minorHAnsi" w:hAnsi="Times New Roman" w:cs="Times New Roman"/>
          <w:noProof/>
          <w:sz w:val="24"/>
          <w:szCs w:val="24"/>
        </w:rPr>
        <w:t xml:space="preserve"> </w:t>
      </w:r>
      <w:r w:rsidRPr="00C9589D">
        <w:rPr>
          <w:rFonts w:ascii="Times New Roman" w:eastAsiaTheme="minorHAnsi" w:hAnsi="Times New Roman" w:cs="Times New Roman"/>
          <w:noProof/>
          <w:sz w:val="24"/>
          <w:szCs w:val="24"/>
        </w:rPr>
        <w:drawing>
          <wp:inline distT="0" distB="0" distL="0" distR="0" wp14:anchorId="52AECAB5" wp14:editId="16A367F5">
            <wp:extent cx="1971675" cy="1107972"/>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14465" cy="1132018"/>
                    </a:xfrm>
                    <a:prstGeom prst="rect">
                      <a:avLst/>
                    </a:prstGeom>
                  </pic:spPr>
                </pic:pic>
              </a:graphicData>
            </a:graphic>
          </wp:inline>
        </w:drawing>
      </w:r>
    </w:p>
    <w:p w:rsidR="00C9589D" w:rsidRPr="00C9589D" w:rsidRDefault="00C9589D" w:rsidP="00BD6979">
      <w:pPr>
        <w:spacing w:after="0"/>
        <w:jc w:val="center"/>
        <w:rPr>
          <w:rFonts w:ascii="Times New Roman" w:hAnsi="Times New Roman" w:cs="Times New Roman"/>
          <w:i/>
          <w:sz w:val="24"/>
          <w:szCs w:val="24"/>
        </w:rPr>
      </w:pPr>
      <w:r w:rsidRPr="00C9589D">
        <w:rPr>
          <w:rFonts w:ascii="Times New Roman" w:hAnsi="Times New Roman" w:cs="Times New Roman"/>
          <w:i/>
          <w:sz w:val="24"/>
          <w:szCs w:val="24"/>
        </w:rPr>
        <w:t>допустим, начинает зеленый угол*</w:t>
      </w:r>
    </w:p>
    <w:p w:rsidR="00C9589D" w:rsidRPr="00C9589D" w:rsidRDefault="00C9589D" w:rsidP="00C9589D">
      <w:pPr>
        <w:numPr>
          <w:ilvl w:val="0"/>
          <w:numId w:val="40"/>
        </w:numPr>
        <w:spacing w:after="0" w:line="360" w:lineRule="auto"/>
        <w:jc w:val="both"/>
        <w:rPr>
          <w:rFonts w:ascii="Times New Roman" w:hAnsi="Times New Roman" w:cs="Times New Roman"/>
          <w:sz w:val="24"/>
          <w:szCs w:val="24"/>
        </w:rPr>
      </w:pPr>
      <w:r w:rsidRPr="00C9589D">
        <w:rPr>
          <w:rFonts w:ascii="Times New Roman" w:hAnsi="Times New Roman" w:cs="Times New Roman"/>
          <w:sz w:val="24"/>
          <w:szCs w:val="24"/>
        </w:rPr>
        <w:lastRenderedPageBreak/>
        <w:t xml:space="preserve">Первым начинает отстаивать свою позицию представитель команды &lt;1&gt;. Участники вы готовы? </w:t>
      </w:r>
    </w:p>
    <w:p w:rsidR="00C9589D" w:rsidRPr="00C9589D" w:rsidRDefault="00C9589D" w:rsidP="00C9589D">
      <w:pPr>
        <w:spacing w:after="0" w:line="360" w:lineRule="auto"/>
        <w:jc w:val="center"/>
        <w:rPr>
          <w:rFonts w:ascii="Times New Roman" w:hAnsi="Times New Roman" w:cs="Times New Roman"/>
          <w:i/>
          <w:sz w:val="24"/>
          <w:szCs w:val="24"/>
        </w:rPr>
      </w:pPr>
      <w:r w:rsidRPr="00C9589D">
        <w:rPr>
          <w:rFonts w:ascii="Times New Roman" w:hAnsi="Times New Roman" w:cs="Times New Roman"/>
          <w:i/>
          <w:sz w:val="24"/>
          <w:szCs w:val="24"/>
        </w:rPr>
        <w:t>*ждет подтверждения от обеих команд*</w:t>
      </w:r>
    </w:p>
    <w:p w:rsidR="00C9589D" w:rsidRPr="00C9589D" w:rsidRDefault="00C9589D" w:rsidP="00C9589D">
      <w:pPr>
        <w:numPr>
          <w:ilvl w:val="0"/>
          <w:numId w:val="39"/>
        </w:numPr>
        <w:spacing w:after="0" w:line="360" w:lineRule="auto"/>
        <w:jc w:val="both"/>
        <w:rPr>
          <w:rFonts w:ascii="Times New Roman" w:hAnsi="Times New Roman" w:cs="Times New Roman"/>
          <w:sz w:val="24"/>
          <w:szCs w:val="24"/>
        </w:rPr>
      </w:pPr>
      <w:r w:rsidRPr="00C9589D">
        <w:rPr>
          <w:rFonts w:ascii="Times New Roman" w:hAnsi="Times New Roman" w:cs="Times New Roman"/>
          <w:sz w:val="24"/>
          <w:szCs w:val="24"/>
        </w:rPr>
        <w:t>Время! Начали!</w:t>
      </w:r>
    </w:p>
    <w:p w:rsidR="00C9589D" w:rsidRPr="00C9589D" w:rsidRDefault="00C9589D" w:rsidP="00C9589D">
      <w:pPr>
        <w:spacing w:after="0" w:line="360" w:lineRule="auto"/>
        <w:jc w:val="center"/>
        <w:rPr>
          <w:rFonts w:ascii="Times New Roman" w:hAnsi="Times New Roman" w:cs="Times New Roman"/>
          <w:i/>
          <w:sz w:val="24"/>
          <w:szCs w:val="24"/>
        </w:rPr>
      </w:pPr>
      <w:r w:rsidRPr="00C9589D">
        <w:rPr>
          <w:rFonts w:ascii="Times New Roman" w:hAnsi="Times New Roman" w:cs="Times New Roman"/>
          <w:i/>
          <w:sz w:val="24"/>
          <w:szCs w:val="24"/>
        </w:rPr>
        <w:t>*ассистент запускает таймер.</w:t>
      </w:r>
    </w:p>
    <w:p w:rsidR="00C9589D" w:rsidRPr="00C9589D" w:rsidRDefault="00C9589D" w:rsidP="00C9589D">
      <w:pPr>
        <w:spacing w:after="0" w:line="360" w:lineRule="auto"/>
        <w:jc w:val="center"/>
        <w:rPr>
          <w:rFonts w:ascii="Times New Roman" w:hAnsi="Times New Roman" w:cs="Times New Roman"/>
          <w:i/>
          <w:sz w:val="24"/>
          <w:szCs w:val="24"/>
        </w:rPr>
      </w:pPr>
      <w:r w:rsidRPr="00C9589D">
        <w:rPr>
          <w:rFonts w:ascii="Times New Roman" w:hAnsi="Times New Roman" w:cs="Times New Roman"/>
          <w:i/>
          <w:sz w:val="24"/>
          <w:szCs w:val="24"/>
        </w:rPr>
        <w:t>Главный судья / ведущий может прервать речь выступающего словом «Спасибо</w:t>
      </w:r>
      <w:proofErr w:type="gramStart"/>
      <w:r w:rsidRPr="00C9589D">
        <w:rPr>
          <w:rFonts w:ascii="Times New Roman" w:hAnsi="Times New Roman" w:cs="Times New Roman"/>
          <w:i/>
          <w:sz w:val="24"/>
          <w:szCs w:val="24"/>
        </w:rPr>
        <w:t xml:space="preserve">»,   </w:t>
      </w:r>
      <w:proofErr w:type="gramEnd"/>
      <w:r w:rsidRPr="00C9589D">
        <w:rPr>
          <w:rFonts w:ascii="Times New Roman" w:hAnsi="Times New Roman" w:cs="Times New Roman"/>
          <w:i/>
          <w:sz w:val="24"/>
          <w:szCs w:val="24"/>
        </w:rPr>
        <w:t xml:space="preserve">                                                      если его время (2 минуты) истекло.</w:t>
      </w:r>
    </w:p>
    <w:p w:rsidR="00C9589D" w:rsidRPr="00C9589D" w:rsidRDefault="00C9589D" w:rsidP="00C9589D">
      <w:pPr>
        <w:spacing w:after="0" w:line="360" w:lineRule="auto"/>
        <w:jc w:val="center"/>
        <w:rPr>
          <w:rFonts w:ascii="Times New Roman" w:hAnsi="Times New Roman" w:cs="Times New Roman"/>
          <w:i/>
          <w:sz w:val="24"/>
          <w:szCs w:val="24"/>
        </w:rPr>
      </w:pPr>
      <w:r w:rsidRPr="00C9589D">
        <w:rPr>
          <w:rFonts w:ascii="Times New Roman" w:hAnsi="Times New Roman" w:cs="Times New Roman"/>
          <w:i/>
          <w:sz w:val="24"/>
          <w:szCs w:val="24"/>
        </w:rPr>
        <w:t>После этого сразу же может говорить второй участник                                                               даже без получения микрофона.</w:t>
      </w:r>
    </w:p>
    <w:p w:rsidR="00C9589D" w:rsidRPr="00C9589D" w:rsidRDefault="00C9589D" w:rsidP="00C9589D">
      <w:pPr>
        <w:spacing w:after="0" w:line="360" w:lineRule="auto"/>
        <w:jc w:val="center"/>
        <w:rPr>
          <w:rFonts w:ascii="Times New Roman" w:hAnsi="Times New Roman" w:cs="Times New Roman"/>
          <w:i/>
          <w:sz w:val="24"/>
          <w:szCs w:val="24"/>
        </w:rPr>
      </w:pPr>
      <w:r w:rsidRPr="00C9589D">
        <w:rPr>
          <w:rFonts w:ascii="Times New Roman" w:hAnsi="Times New Roman" w:cs="Times New Roman"/>
          <w:i/>
          <w:sz w:val="24"/>
          <w:szCs w:val="24"/>
        </w:rPr>
        <w:t>Когда время заканчивается у каждого выступающего главный судья / ведущий                                                  совершает следующий шаг*</w:t>
      </w:r>
    </w:p>
    <w:p w:rsidR="00C9589D" w:rsidRPr="00C9589D" w:rsidRDefault="00C9589D" w:rsidP="00C9589D">
      <w:pPr>
        <w:numPr>
          <w:ilvl w:val="0"/>
          <w:numId w:val="38"/>
        </w:numPr>
        <w:spacing w:after="0" w:line="360" w:lineRule="auto"/>
        <w:jc w:val="both"/>
        <w:rPr>
          <w:rFonts w:ascii="Times New Roman" w:hAnsi="Times New Roman" w:cs="Times New Roman"/>
          <w:sz w:val="24"/>
          <w:szCs w:val="24"/>
        </w:rPr>
      </w:pPr>
      <w:r w:rsidRPr="00C9589D">
        <w:rPr>
          <w:rFonts w:ascii="Times New Roman" w:hAnsi="Times New Roman" w:cs="Times New Roman"/>
          <w:sz w:val="24"/>
          <w:szCs w:val="24"/>
        </w:rPr>
        <w:t xml:space="preserve">Время вышло! Участники, вернитесь к своим командам. Жюри, вы готовы оценить этот бой? </w:t>
      </w:r>
    </w:p>
    <w:p w:rsidR="00C9589D" w:rsidRPr="00C9589D" w:rsidRDefault="00C9589D" w:rsidP="00C9589D">
      <w:pPr>
        <w:spacing w:after="0" w:line="360" w:lineRule="auto"/>
        <w:jc w:val="center"/>
        <w:rPr>
          <w:rFonts w:ascii="Times New Roman" w:hAnsi="Times New Roman" w:cs="Times New Roman"/>
          <w:i/>
          <w:sz w:val="24"/>
          <w:szCs w:val="24"/>
        </w:rPr>
      </w:pPr>
      <w:r w:rsidRPr="00C9589D">
        <w:rPr>
          <w:rFonts w:ascii="Times New Roman" w:hAnsi="Times New Roman" w:cs="Times New Roman"/>
          <w:i/>
          <w:sz w:val="24"/>
          <w:szCs w:val="24"/>
        </w:rPr>
        <w:t>* главный судья / ведущий ждет подтверждения*</w:t>
      </w:r>
    </w:p>
    <w:p w:rsidR="00C9589D" w:rsidRPr="00C9589D" w:rsidRDefault="00C9589D" w:rsidP="00C9589D">
      <w:pPr>
        <w:numPr>
          <w:ilvl w:val="0"/>
          <w:numId w:val="38"/>
        </w:numPr>
        <w:spacing w:after="0" w:line="360" w:lineRule="auto"/>
        <w:jc w:val="both"/>
        <w:rPr>
          <w:rFonts w:ascii="Times New Roman" w:hAnsi="Times New Roman" w:cs="Times New Roman"/>
          <w:sz w:val="24"/>
          <w:szCs w:val="24"/>
        </w:rPr>
      </w:pPr>
      <w:r w:rsidRPr="00C9589D">
        <w:rPr>
          <w:rFonts w:ascii="Times New Roman" w:hAnsi="Times New Roman" w:cs="Times New Roman"/>
          <w:sz w:val="24"/>
          <w:szCs w:val="24"/>
        </w:rPr>
        <w:t xml:space="preserve">Первый критерий – содержание. Жюри, ваши оценки? </w:t>
      </w:r>
    </w:p>
    <w:p w:rsidR="00C9589D" w:rsidRPr="00C9589D" w:rsidRDefault="00C9589D" w:rsidP="00C9589D">
      <w:pPr>
        <w:spacing w:after="0" w:line="360" w:lineRule="auto"/>
        <w:jc w:val="center"/>
        <w:rPr>
          <w:rFonts w:ascii="Times New Roman" w:hAnsi="Times New Roman" w:cs="Times New Roman"/>
          <w:i/>
          <w:sz w:val="24"/>
          <w:szCs w:val="24"/>
        </w:rPr>
      </w:pPr>
      <w:r w:rsidRPr="00C9589D">
        <w:rPr>
          <w:rFonts w:ascii="Times New Roman" w:hAnsi="Times New Roman" w:cs="Times New Roman"/>
          <w:i/>
          <w:sz w:val="24"/>
          <w:szCs w:val="24"/>
        </w:rPr>
        <w:t>* главный судья / ведущий ждёт, пока все поднимут карточки, и озвучивает результат*</w:t>
      </w:r>
    </w:p>
    <w:p w:rsidR="00C9589D" w:rsidRPr="00C9589D" w:rsidRDefault="00C9589D" w:rsidP="00C9589D">
      <w:pPr>
        <w:numPr>
          <w:ilvl w:val="0"/>
          <w:numId w:val="38"/>
        </w:numPr>
        <w:spacing w:after="0" w:line="360" w:lineRule="auto"/>
        <w:jc w:val="both"/>
        <w:rPr>
          <w:rFonts w:ascii="Times New Roman" w:hAnsi="Times New Roman" w:cs="Times New Roman"/>
          <w:sz w:val="24"/>
          <w:szCs w:val="24"/>
        </w:rPr>
      </w:pPr>
      <w:r w:rsidRPr="00C9589D">
        <w:rPr>
          <w:rFonts w:ascii="Times New Roman" w:hAnsi="Times New Roman" w:cs="Times New Roman"/>
          <w:sz w:val="24"/>
          <w:szCs w:val="24"/>
        </w:rPr>
        <w:t>2-е красных карточки и 1-а зеленая карточка.</w:t>
      </w:r>
    </w:p>
    <w:p w:rsidR="00C9589D" w:rsidRPr="00C9589D" w:rsidRDefault="00C9589D" w:rsidP="00C9589D">
      <w:pPr>
        <w:numPr>
          <w:ilvl w:val="0"/>
          <w:numId w:val="38"/>
        </w:numPr>
        <w:spacing w:after="0" w:line="360" w:lineRule="auto"/>
        <w:jc w:val="both"/>
        <w:rPr>
          <w:rFonts w:ascii="Times New Roman" w:hAnsi="Times New Roman" w:cs="Times New Roman"/>
          <w:sz w:val="24"/>
          <w:szCs w:val="24"/>
        </w:rPr>
      </w:pPr>
      <w:r w:rsidRPr="00C9589D">
        <w:rPr>
          <w:rFonts w:ascii="Times New Roman" w:hAnsi="Times New Roman" w:cs="Times New Roman"/>
          <w:sz w:val="24"/>
          <w:szCs w:val="24"/>
        </w:rPr>
        <w:t>Следующий критерий…</w:t>
      </w:r>
    </w:p>
    <w:p w:rsidR="00C9589D" w:rsidRPr="00C9589D" w:rsidRDefault="00C9589D" w:rsidP="00C9589D">
      <w:pPr>
        <w:spacing w:after="0" w:line="360" w:lineRule="auto"/>
        <w:jc w:val="center"/>
        <w:rPr>
          <w:rFonts w:ascii="Times New Roman" w:hAnsi="Times New Roman" w:cs="Times New Roman"/>
          <w:i/>
          <w:sz w:val="24"/>
          <w:szCs w:val="24"/>
        </w:rPr>
      </w:pPr>
      <w:r w:rsidRPr="00C9589D">
        <w:rPr>
          <w:rFonts w:ascii="Times New Roman" w:hAnsi="Times New Roman" w:cs="Times New Roman"/>
          <w:i/>
          <w:sz w:val="24"/>
          <w:szCs w:val="24"/>
        </w:rPr>
        <w:t xml:space="preserve">*главный судья / ведущий фиксирует сумму баллов за каждый критерий и за бой в </w:t>
      </w:r>
      <w:proofErr w:type="gramStart"/>
      <w:r w:rsidRPr="00C9589D">
        <w:rPr>
          <w:rFonts w:ascii="Times New Roman" w:hAnsi="Times New Roman" w:cs="Times New Roman"/>
          <w:i/>
          <w:sz w:val="24"/>
          <w:szCs w:val="24"/>
        </w:rPr>
        <w:t xml:space="preserve">целом,   </w:t>
      </w:r>
      <w:proofErr w:type="gramEnd"/>
      <w:r w:rsidRPr="00C9589D">
        <w:rPr>
          <w:rFonts w:ascii="Times New Roman" w:hAnsi="Times New Roman" w:cs="Times New Roman"/>
          <w:i/>
          <w:sz w:val="24"/>
          <w:szCs w:val="24"/>
        </w:rPr>
        <w:t xml:space="preserve">                               после выставления средней оценки по всем трем критериям следующий шаг*</w:t>
      </w:r>
    </w:p>
    <w:p w:rsidR="00C9589D" w:rsidRPr="00C9589D" w:rsidRDefault="00C9589D" w:rsidP="00C9589D">
      <w:pPr>
        <w:numPr>
          <w:ilvl w:val="0"/>
          <w:numId w:val="41"/>
        </w:numPr>
        <w:spacing w:after="0" w:line="360" w:lineRule="auto"/>
        <w:jc w:val="both"/>
        <w:rPr>
          <w:rFonts w:ascii="Times New Roman" w:hAnsi="Times New Roman" w:cs="Times New Roman"/>
          <w:sz w:val="24"/>
          <w:szCs w:val="24"/>
        </w:rPr>
      </w:pPr>
      <w:r w:rsidRPr="00C9589D">
        <w:rPr>
          <w:rFonts w:ascii="Times New Roman" w:hAnsi="Times New Roman" w:cs="Times New Roman"/>
          <w:sz w:val="24"/>
          <w:szCs w:val="24"/>
        </w:rPr>
        <w:t xml:space="preserve">Итоги &lt;первого боя&gt; такие: зеленая команда «1» получает &lt;5&gt; баллов, красная команда «2» получает &lt;4&gt; балла. </w:t>
      </w:r>
    </w:p>
    <w:p w:rsidR="00C9589D" w:rsidRPr="00C9589D" w:rsidRDefault="00C9589D" w:rsidP="00C9589D">
      <w:pPr>
        <w:numPr>
          <w:ilvl w:val="0"/>
          <w:numId w:val="41"/>
        </w:numPr>
        <w:spacing w:after="0" w:line="360" w:lineRule="auto"/>
        <w:jc w:val="both"/>
        <w:rPr>
          <w:rFonts w:ascii="Times New Roman" w:hAnsi="Times New Roman" w:cs="Times New Roman"/>
          <w:sz w:val="24"/>
          <w:szCs w:val="24"/>
        </w:rPr>
      </w:pPr>
      <w:r w:rsidRPr="00C9589D">
        <w:rPr>
          <w:rFonts w:ascii="Times New Roman" w:hAnsi="Times New Roman" w:cs="Times New Roman"/>
          <w:sz w:val="24"/>
          <w:szCs w:val="24"/>
        </w:rPr>
        <w:t xml:space="preserve">Уважаемые члены жюри, есть ли у вас комментарии к этому бою? </w:t>
      </w:r>
    </w:p>
    <w:p w:rsidR="00C9589D" w:rsidRPr="00C9589D" w:rsidRDefault="00C9589D" w:rsidP="00C9589D">
      <w:pPr>
        <w:spacing w:after="0" w:line="360" w:lineRule="auto"/>
        <w:jc w:val="center"/>
        <w:rPr>
          <w:rFonts w:ascii="Times New Roman" w:hAnsi="Times New Roman" w:cs="Times New Roman"/>
          <w:i/>
          <w:sz w:val="24"/>
          <w:szCs w:val="24"/>
        </w:rPr>
      </w:pPr>
      <w:r w:rsidRPr="00C9589D">
        <w:rPr>
          <w:rFonts w:ascii="Times New Roman" w:hAnsi="Times New Roman" w:cs="Times New Roman"/>
          <w:i/>
          <w:sz w:val="24"/>
          <w:szCs w:val="24"/>
        </w:rPr>
        <w:t xml:space="preserve">* главный судья / ведущий также может прокомментировать бой </w:t>
      </w:r>
      <w:proofErr w:type="gramStart"/>
      <w:r w:rsidRPr="00C9589D">
        <w:rPr>
          <w:rFonts w:ascii="Times New Roman" w:hAnsi="Times New Roman" w:cs="Times New Roman"/>
          <w:i/>
          <w:sz w:val="24"/>
          <w:szCs w:val="24"/>
        </w:rPr>
        <w:t xml:space="preserve">самостоятельно,   </w:t>
      </w:r>
      <w:proofErr w:type="gramEnd"/>
      <w:r w:rsidRPr="00C9589D">
        <w:rPr>
          <w:rFonts w:ascii="Times New Roman" w:hAnsi="Times New Roman" w:cs="Times New Roman"/>
          <w:i/>
          <w:sz w:val="24"/>
          <w:szCs w:val="24"/>
        </w:rPr>
        <w:t xml:space="preserve">                                        после комментариев следующий шаг</w:t>
      </w:r>
    </w:p>
    <w:p w:rsidR="00C9589D" w:rsidRPr="00C9589D" w:rsidRDefault="00C9589D" w:rsidP="00C9589D">
      <w:pPr>
        <w:numPr>
          <w:ilvl w:val="0"/>
          <w:numId w:val="42"/>
        </w:numPr>
        <w:spacing w:after="0" w:line="360" w:lineRule="auto"/>
        <w:jc w:val="both"/>
        <w:rPr>
          <w:rFonts w:ascii="Times New Roman" w:hAnsi="Times New Roman" w:cs="Times New Roman"/>
          <w:sz w:val="24"/>
          <w:szCs w:val="24"/>
        </w:rPr>
      </w:pPr>
      <w:r w:rsidRPr="00C9589D">
        <w:rPr>
          <w:rFonts w:ascii="Times New Roman" w:hAnsi="Times New Roman" w:cs="Times New Roman"/>
          <w:sz w:val="24"/>
          <w:szCs w:val="24"/>
        </w:rPr>
        <w:t xml:space="preserve">Мы переходим к следующему бою, и выступают… </w:t>
      </w:r>
    </w:p>
    <w:p w:rsidR="00C9589D" w:rsidRPr="00C9589D" w:rsidRDefault="00C9589D" w:rsidP="00C9589D">
      <w:pPr>
        <w:spacing w:after="0" w:line="360" w:lineRule="auto"/>
        <w:jc w:val="center"/>
        <w:rPr>
          <w:rFonts w:ascii="Times New Roman" w:hAnsi="Times New Roman" w:cs="Times New Roman"/>
          <w:i/>
          <w:sz w:val="24"/>
          <w:szCs w:val="24"/>
        </w:rPr>
      </w:pPr>
      <w:r w:rsidRPr="00C9589D">
        <w:rPr>
          <w:rFonts w:ascii="Times New Roman" w:hAnsi="Times New Roman" w:cs="Times New Roman"/>
          <w:i/>
          <w:sz w:val="24"/>
          <w:szCs w:val="24"/>
        </w:rPr>
        <w:t>*продолжение с первого шага*</w:t>
      </w:r>
    </w:p>
    <w:p w:rsidR="00C9589D" w:rsidRPr="00C9589D" w:rsidRDefault="00C9589D" w:rsidP="00C9589D">
      <w:pPr>
        <w:spacing w:after="0"/>
        <w:jc w:val="both"/>
        <w:rPr>
          <w:rFonts w:ascii="Times New Roman" w:hAnsi="Times New Roman" w:cs="Times New Roman"/>
          <w:sz w:val="24"/>
          <w:szCs w:val="24"/>
        </w:rPr>
      </w:pPr>
      <w:r w:rsidRPr="00C9589D">
        <w:rPr>
          <w:rFonts w:ascii="Times New Roman" w:hAnsi="Times New Roman" w:cs="Times New Roman"/>
          <w:sz w:val="24"/>
          <w:szCs w:val="24"/>
        </w:rPr>
        <w:t>&lt;…&gt; - замените на актуальную информацию.</w:t>
      </w:r>
    </w:p>
    <w:p w:rsidR="00C9589D" w:rsidRPr="00C9589D" w:rsidRDefault="00C9589D" w:rsidP="00C9589D">
      <w:pPr>
        <w:spacing w:after="0" w:line="360" w:lineRule="auto"/>
        <w:ind w:firstLine="708"/>
        <w:jc w:val="both"/>
        <w:rPr>
          <w:rFonts w:ascii="Times New Roman" w:eastAsiaTheme="minorHAnsi" w:hAnsi="Times New Roman" w:cs="Times New Roman"/>
          <w:sz w:val="24"/>
          <w:szCs w:val="24"/>
          <w:lang w:eastAsia="en-US"/>
        </w:rPr>
      </w:pPr>
      <w:r w:rsidRPr="00C9589D">
        <w:rPr>
          <w:rFonts w:ascii="Times New Roman" w:eastAsiaTheme="minorHAnsi" w:hAnsi="Times New Roman" w:cs="Times New Roman"/>
          <w:sz w:val="24"/>
          <w:szCs w:val="24"/>
          <w:lang w:eastAsia="en-US"/>
        </w:rPr>
        <w:t>2.1.3. Главный судья / ведущий работает по секундомеру, засекает все 30 секундные паузы самостоятельно и объявляет об окончании времени.</w:t>
      </w:r>
    </w:p>
    <w:p w:rsidR="00C9589D" w:rsidRPr="00C9589D" w:rsidRDefault="00C9589D" w:rsidP="00C9589D">
      <w:pPr>
        <w:spacing w:after="0" w:line="360" w:lineRule="auto"/>
        <w:ind w:firstLine="708"/>
        <w:jc w:val="both"/>
        <w:rPr>
          <w:rFonts w:ascii="Times New Roman" w:hAnsi="Times New Roman" w:cs="Times New Roman"/>
          <w:sz w:val="24"/>
          <w:szCs w:val="24"/>
        </w:rPr>
      </w:pPr>
      <w:proofErr w:type="gramStart"/>
      <w:r w:rsidRPr="00C9589D">
        <w:rPr>
          <w:rFonts w:ascii="Times New Roman" w:hAnsi="Times New Roman" w:cs="Times New Roman"/>
          <w:sz w:val="24"/>
          <w:szCs w:val="24"/>
        </w:rPr>
        <w:t>2..</w:t>
      </w:r>
      <w:proofErr w:type="gramEnd"/>
      <w:r w:rsidRPr="00C9589D">
        <w:rPr>
          <w:rFonts w:ascii="Times New Roman" w:hAnsi="Times New Roman" w:cs="Times New Roman"/>
          <w:sz w:val="24"/>
          <w:szCs w:val="24"/>
        </w:rPr>
        <w:t xml:space="preserve">1.4. Главный судья / ведущий объявляет в соответствии с расписанием (календарем) коммуникативных боев начало нового боя и предлагает участникам выбрать тему и позицию. </w:t>
      </w:r>
    </w:p>
    <w:p w:rsidR="00C9589D" w:rsidRPr="00C9589D" w:rsidRDefault="00C9589D" w:rsidP="00C9589D">
      <w:pPr>
        <w:spacing w:after="0" w:line="360" w:lineRule="auto"/>
        <w:ind w:firstLine="708"/>
        <w:jc w:val="both"/>
        <w:rPr>
          <w:rFonts w:ascii="Times New Roman" w:hAnsi="Times New Roman" w:cs="Times New Roman"/>
          <w:sz w:val="24"/>
          <w:szCs w:val="24"/>
        </w:rPr>
      </w:pPr>
      <w:r w:rsidRPr="00C9589D">
        <w:rPr>
          <w:rFonts w:ascii="Times New Roman" w:hAnsi="Times New Roman" w:cs="Times New Roman"/>
          <w:sz w:val="24"/>
          <w:szCs w:val="24"/>
        </w:rPr>
        <w:t xml:space="preserve">Ассистент держит открытым файл со списком тем и перемещается по нему на тему, которую озвучивает команда. Масштаб букв документа должен быть достаточным (например, 160%), чтобы из зала можно было прочитать название темы и позиции. </w:t>
      </w:r>
    </w:p>
    <w:p w:rsidR="00C9589D" w:rsidRPr="00C9589D" w:rsidRDefault="00C9589D" w:rsidP="00C9589D">
      <w:pPr>
        <w:spacing w:after="0" w:line="360" w:lineRule="auto"/>
        <w:ind w:firstLine="708"/>
        <w:jc w:val="both"/>
        <w:rPr>
          <w:rFonts w:ascii="Times New Roman" w:hAnsi="Times New Roman" w:cs="Times New Roman"/>
          <w:sz w:val="24"/>
          <w:szCs w:val="24"/>
        </w:rPr>
      </w:pPr>
      <w:r w:rsidRPr="00C9589D">
        <w:rPr>
          <w:rFonts w:ascii="Times New Roman" w:hAnsi="Times New Roman" w:cs="Times New Roman"/>
          <w:sz w:val="24"/>
          <w:szCs w:val="24"/>
        </w:rPr>
        <w:lastRenderedPageBreak/>
        <w:t>2.1.5. После проведения всех боев, подсчета баллов и определения мест главный судья / ведущий сообщает в обратном порядке места, которые заняли команды, и количество набранных ими баллов. Если таблица была скрыта с середины игры, ассистент открывает её после объявления первого места.</w:t>
      </w:r>
    </w:p>
    <w:p w:rsidR="00C9589D" w:rsidRPr="00C9589D" w:rsidRDefault="00C9589D" w:rsidP="00C9589D">
      <w:pPr>
        <w:spacing w:after="0" w:line="360" w:lineRule="auto"/>
        <w:ind w:firstLine="708"/>
        <w:jc w:val="both"/>
        <w:rPr>
          <w:rFonts w:ascii="Times New Roman" w:hAnsi="Times New Roman" w:cs="Times New Roman"/>
          <w:sz w:val="24"/>
          <w:szCs w:val="24"/>
        </w:rPr>
      </w:pPr>
      <w:r w:rsidRPr="00C9589D">
        <w:rPr>
          <w:rFonts w:ascii="Times New Roman" w:hAnsi="Times New Roman" w:cs="Times New Roman"/>
          <w:sz w:val="24"/>
          <w:szCs w:val="24"/>
        </w:rPr>
        <w:t>2.1.6. После подведения итогов коммуникативных боев проводится награждение победителей и призеров.</w:t>
      </w:r>
    </w:p>
    <w:p w:rsidR="00C9589D" w:rsidRPr="00C9589D" w:rsidRDefault="00C9589D" w:rsidP="00C9589D">
      <w:pPr>
        <w:spacing w:after="160" w:line="360" w:lineRule="auto"/>
        <w:rPr>
          <w:rFonts w:ascii="Times New Roman" w:eastAsiaTheme="minorHAnsi" w:hAnsi="Times New Roman" w:cs="Times New Roman"/>
          <w:b/>
          <w:sz w:val="24"/>
          <w:szCs w:val="24"/>
          <w:lang w:eastAsia="en-US"/>
        </w:rPr>
      </w:pPr>
      <w:r w:rsidRPr="00C9589D">
        <w:rPr>
          <w:rFonts w:ascii="Times New Roman" w:eastAsiaTheme="minorHAnsi" w:hAnsi="Times New Roman" w:cs="Times New Roman"/>
          <w:b/>
          <w:sz w:val="24"/>
          <w:szCs w:val="24"/>
          <w:lang w:eastAsia="en-US"/>
        </w:rPr>
        <w:t>2.2. Памятка по работе с приложением-часами</w:t>
      </w:r>
    </w:p>
    <w:p w:rsidR="00C9589D" w:rsidRPr="00C9589D" w:rsidRDefault="00C9589D" w:rsidP="00C9589D">
      <w:pPr>
        <w:spacing w:after="160" w:line="360" w:lineRule="auto"/>
        <w:jc w:val="center"/>
        <w:rPr>
          <w:rFonts w:ascii="Times New Roman" w:eastAsiaTheme="minorHAnsi" w:hAnsi="Times New Roman" w:cs="Times New Roman"/>
          <w:b/>
          <w:sz w:val="24"/>
          <w:szCs w:val="24"/>
          <w:lang w:eastAsia="en-US"/>
        </w:rPr>
      </w:pPr>
      <w:r w:rsidRPr="00C9589D">
        <w:rPr>
          <w:rFonts w:ascii="Times New Roman" w:eastAsiaTheme="minorHAnsi" w:hAnsi="Times New Roman" w:cs="Times New Roman"/>
          <w:noProof/>
          <w:sz w:val="24"/>
          <w:szCs w:val="24"/>
        </w:rPr>
        <w:drawing>
          <wp:inline distT="0" distB="0" distL="0" distR="0" wp14:anchorId="15D7F28E" wp14:editId="1880EF2E">
            <wp:extent cx="2790875" cy="1571602"/>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11832" cy="1583404"/>
                    </a:xfrm>
                    <a:prstGeom prst="rect">
                      <a:avLst/>
                    </a:prstGeom>
                  </pic:spPr>
                </pic:pic>
              </a:graphicData>
            </a:graphic>
          </wp:inline>
        </w:drawing>
      </w:r>
      <w:r w:rsidRPr="00C9589D">
        <w:rPr>
          <w:rFonts w:ascii="Times New Roman" w:eastAsiaTheme="minorHAnsi" w:hAnsi="Times New Roman" w:cs="Times New Roman"/>
          <w:noProof/>
          <w:sz w:val="24"/>
          <w:szCs w:val="24"/>
        </w:rPr>
        <w:t xml:space="preserve"> </w:t>
      </w:r>
      <w:r w:rsidRPr="00C9589D">
        <w:rPr>
          <w:rFonts w:ascii="Times New Roman" w:eastAsiaTheme="minorHAnsi" w:hAnsi="Times New Roman" w:cs="Times New Roman"/>
          <w:noProof/>
          <w:sz w:val="24"/>
          <w:szCs w:val="24"/>
        </w:rPr>
        <w:drawing>
          <wp:inline distT="0" distB="0" distL="0" distR="0" wp14:anchorId="25647707" wp14:editId="1A370DAE">
            <wp:extent cx="2792241" cy="1569085"/>
            <wp:effectExtent l="0" t="0" r="825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46771" cy="1599728"/>
                    </a:xfrm>
                    <a:prstGeom prst="rect">
                      <a:avLst/>
                    </a:prstGeom>
                  </pic:spPr>
                </pic:pic>
              </a:graphicData>
            </a:graphic>
          </wp:inline>
        </w:drawing>
      </w:r>
    </w:p>
    <w:p w:rsidR="00C9589D" w:rsidRPr="00C9589D" w:rsidRDefault="00C9589D" w:rsidP="00C9589D">
      <w:pPr>
        <w:numPr>
          <w:ilvl w:val="0"/>
          <w:numId w:val="42"/>
        </w:numPr>
        <w:spacing w:after="0" w:line="360" w:lineRule="auto"/>
        <w:jc w:val="both"/>
        <w:rPr>
          <w:rFonts w:ascii="Times New Roman" w:hAnsi="Times New Roman" w:cs="Times New Roman"/>
          <w:sz w:val="24"/>
          <w:szCs w:val="24"/>
        </w:rPr>
      </w:pPr>
      <w:r w:rsidRPr="00C9589D">
        <w:rPr>
          <w:rFonts w:ascii="Times New Roman" w:hAnsi="Times New Roman" w:cs="Times New Roman"/>
          <w:sz w:val="24"/>
          <w:szCs w:val="24"/>
        </w:rPr>
        <w:t xml:space="preserve">Для того, чтобы определить первого выступающего, нажмите </w:t>
      </w:r>
      <w:r w:rsidRPr="00C9589D">
        <w:rPr>
          <w:rFonts w:ascii="Times New Roman" w:hAnsi="Times New Roman" w:cs="Times New Roman"/>
          <w:sz w:val="24"/>
          <w:szCs w:val="24"/>
          <w:u w:val="single"/>
        </w:rPr>
        <w:t>«Кто первый?»</w:t>
      </w:r>
      <w:r w:rsidRPr="00C9589D">
        <w:rPr>
          <w:rFonts w:ascii="Times New Roman" w:hAnsi="Times New Roman" w:cs="Times New Roman"/>
          <w:sz w:val="24"/>
          <w:szCs w:val="24"/>
        </w:rPr>
        <w:t xml:space="preserve"> вверху экрана.</w:t>
      </w:r>
    </w:p>
    <w:p w:rsidR="00C9589D" w:rsidRPr="00C9589D" w:rsidRDefault="00C9589D" w:rsidP="00C9589D">
      <w:pPr>
        <w:numPr>
          <w:ilvl w:val="0"/>
          <w:numId w:val="42"/>
        </w:numPr>
        <w:spacing w:after="0" w:line="360" w:lineRule="auto"/>
        <w:jc w:val="both"/>
        <w:rPr>
          <w:rFonts w:ascii="Times New Roman" w:hAnsi="Times New Roman" w:cs="Times New Roman"/>
          <w:sz w:val="24"/>
          <w:szCs w:val="24"/>
        </w:rPr>
      </w:pPr>
      <w:r w:rsidRPr="00C9589D">
        <w:rPr>
          <w:rFonts w:ascii="Times New Roman" w:hAnsi="Times New Roman" w:cs="Times New Roman"/>
          <w:sz w:val="24"/>
          <w:szCs w:val="24"/>
        </w:rPr>
        <w:t xml:space="preserve">После определения первого выступающего, и команды ведущего «Время!», нажмите </w:t>
      </w:r>
      <w:r w:rsidRPr="00C9589D">
        <w:rPr>
          <w:rFonts w:ascii="Times New Roman" w:hAnsi="Times New Roman" w:cs="Times New Roman"/>
          <w:sz w:val="24"/>
          <w:szCs w:val="24"/>
          <w:u w:val="single"/>
        </w:rPr>
        <w:t>«Старт!»</w:t>
      </w:r>
      <w:r w:rsidRPr="00C9589D">
        <w:rPr>
          <w:rFonts w:ascii="Times New Roman" w:hAnsi="Times New Roman" w:cs="Times New Roman"/>
          <w:sz w:val="24"/>
          <w:szCs w:val="24"/>
        </w:rPr>
        <w:t xml:space="preserve"> для запуска обратного отсчета.</w:t>
      </w:r>
    </w:p>
    <w:p w:rsidR="00C9589D" w:rsidRPr="00C9589D" w:rsidRDefault="00C9589D" w:rsidP="00C9589D">
      <w:pPr>
        <w:numPr>
          <w:ilvl w:val="0"/>
          <w:numId w:val="42"/>
        </w:numPr>
        <w:spacing w:after="0" w:line="360" w:lineRule="auto"/>
        <w:jc w:val="both"/>
        <w:rPr>
          <w:rFonts w:ascii="Times New Roman" w:hAnsi="Times New Roman" w:cs="Times New Roman"/>
          <w:sz w:val="24"/>
          <w:szCs w:val="24"/>
        </w:rPr>
      </w:pPr>
      <w:r w:rsidRPr="00C9589D">
        <w:rPr>
          <w:rFonts w:ascii="Times New Roman" w:hAnsi="Times New Roman" w:cs="Times New Roman"/>
          <w:sz w:val="24"/>
          <w:szCs w:val="24"/>
        </w:rPr>
        <w:t xml:space="preserve">Для того, чтобы переключить время на другого выступающего, нажмите </w:t>
      </w:r>
      <w:r w:rsidRPr="00C9589D">
        <w:rPr>
          <w:rFonts w:ascii="Times New Roman" w:hAnsi="Times New Roman" w:cs="Times New Roman"/>
          <w:sz w:val="24"/>
          <w:szCs w:val="24"/>
          <w:u w:val="single"/>
        </w:rPr>
        <w:t>«Пробел»</w:t>
      </w:r>
    </w:p>
    <w:p w:rsidR="00C9589D" w:rsidRPr="00C9589D" w:rsidRDefault="00C9589D" w:rsidP="00C9589D">
      <w:pPr>
        <w:numPr>
          <w:ilvl w:val="0"/>
          <w:numId w:val="42"/>
        </w:numPr>
        <w:spacing w:after="0" w:line="360" w:lineRule="auto"/>
        <w:jc w:val="both"/>
        <w:rPr>
          <w:rFonts w:ascii="Times New Roman" w:hAnsi="Times New Roman" w:cs="Times New Roman"/>
          <w:sz w:val="24"/>
          <w:szCs w:val="24"/>
        </w:rPr>
      </w:pPr>
      <w:r w:rsidRPr="00C9589D">
        <w:rPr>
          <w:rFonts w:ascii="Times New Roman" w:hAnsi="Times New Roman" w:cs="Times New Roman"/>
          <w:sz w:val="24"/>
          <w:szCs w:val="24"/>
        </w:rPr>
        <w:t>Кнопка «Пауза» останавливает отсчет, и позволяет продолжить, если кликнуть на появившуюся белую заставку с текстом «Пауза».</w:t>
      </w:r>
    </w:p>
    <w:p w:rsidR="00C9589D" w:rsidRPr="00C9589D" w:rsidRDefault="00C9589D" w:rsidP="00C9589D">
      <w:pPr>
        <w:numPr>
          <w:ilvl w:val="0"/>
          <w:numId w:val="42"/>
        </w:numPr>
        <w:spacing w:after="0" w:line="360" w:lineRule="auto"/>
        <w:jc w:val="both"/>
        <w:rPr>
          <w:rFonts w:ascii="Times New Roman" w:hAnsi="Times New Roman" w:cs="Times New Roman"/>
          <w:sz w:val="24"/>
          <w:szCs w:val="24"/>
        </w:rPr>
      </w:pPr>
      <w:r w:rsidRPr="00C9589D">
        <w:rPr>
          <w:rFonts w:ascii="Times New Roman" w:hAnsi="Times New Roman" w:cs="Times New Roman"/>
          <w:sz w:val="24"/>
          <w:szCs w:val="24"/>
        </w:rPr>
        <w:t>Для возврата часов в исходное положение, нажмите «Стоп». Время сброситься, и вы сможете снова определить первого.</w:t>
      </w:r>
    </w:p>
    <w:p w:rsidR="00C9589D" w:rsidRPr="00C9589D" w:rsidRDefault="00C9589D" w:rsidP="00C9589D">
      <w:pPr>
        <w:numPr>
          <w:ilvl w:val="0"/>
          <w:numId w:val="42"/>
        </w:numPr>
        <w:spacing w:after="0" w:line="360" w:lineRule="auto"/>
        <w:jc w:val="both"/>
        <w:rPr>
          <w:rFonts w:ascii="Times New Roman" w:hAnsi="Times New Roman" w:cs="Times New Roman"/>
          <w:sz w:val="24"/>
          <w:szCs w:val="24"/>
        </w:rPr>
      </w:pPr>
      <w:r w:rsidRPr="00C9589D">
        <w:rPr>
          <w:rFonts w:ascii="Times New Roman" w:hAnsi="Times New Roman" w:cs="Times New Roman"/>
          <w:sz w:val="24"/>
          <w:szCs w:val="24"/>
        </w:rPr>
        <w:t>Игнорируйте поле «Выбор темы» в верхней части экрана.</w:t>
      </w:r>
    </w:p>
    <w:p w:rsidR="00C9589D" w:rsidRPr="00C9589D" w:rsidRDefault="00C9589D" w:rsidP="00C9589D">
      <w:pPr>
        <w:spacing w:after="0" w:line="360" w:lineRule="auto"/>
        <w:ind w:firstLine="708"/>
        <w:jc w:val="both"/>
        <w:rPr>
          <w:rFonts w:ascii="Times New Roman" w:eastAsiaTheme="minorHAnsi" w:hAnsi="Times New Roman" w:cs="Times New Roman"/>
          <w:sz w:val="24"/>
          <w:szCs w:val="24"/>
          <w:lang w:eastAsia="en-US"/>
        </w:rPr>
      </w:pPr>
      <w:r w:rsidRPr="00C9589D">
        <w:rPr>
          <w:rFonts w:ascii="Times New Roman" w:eastAsiaTheme="minorHAnsi" w:hAnsi="Times New Roman" w:cs="Times New Roman"/>
          <w:sz w:val="24"/>
          <w:szCs w:val="24"/>
          <w:lang w:eastAsia="en-US"/>
        </w:rPr>
        <w:t>2.2.1. После команды ведущего «Время!» ассистент нажимает «Старт!», и переключает время клавишей «Пробел», каждый раз, когда выступающий передает микрофон оппоненту.</w:t>
      </w:r>
    </w:p>
    <w:p w:rsidR="00C9589D" w:rsidRPr="00C9589D" w:rsidRDefault="00C9589D" w:rsidP="00C9589D">
      <w:pPr>
        <w:spacing w:after="0" w:line="360" w:lineRule="auto"/>
        <w:ind w:firstLine="708"/>
        <w:jc w:val="both"/>
        <w:rPr>
          <w:rFonts w:ascii="Times New Roman" w:eastAsiaTheme="minorHAnsi" w:hAnsi="Times New Roman" w:cs="Times New Roman"/>
          <w:i/>
          <w:sz w:val="24"/>
          <w:szCs w:val="24"/>
          <w:lang w:eastAsia="en-US"/>
        </w:rPr>
      </w:pPr>
      <w:r w:rsidRPr="00C9589D">
        <w:rPr>
          <w:rFonts w:ascii="Times New Roman" w:eastAsiaTheme="minorHAnsi" w:hAnsi="Times New Roman" w:cs="Times New Roman"/>
          <w:sz w:val="24"/>
          <w:szCs w:val="24"/>
          <w:lang w:eastAsia="en-US"/>
        </w:rPr>
        <w:t xml:space="preserve">2.2.2. После команды ведущего «Время вышло!» ассистент нажимает «Стоп» и выводит на экран рабочую таблицу итогов коммуникативного боя. Пока члены жюри поднимают карточки, ассистент записывает промежуточные итоги по каждому критерию на лист бумаги. После того, как жюри поставили оценки по всем трем критериям, ассистент вносит результат в таблицу. </w:t>
      </w:r>
    </w:p>
    <w:p w:rsidR="00C9589D" w:rsidRPr="00C9589D" w:rsidRDefault="00C9589D" w:rsidP="00C9589D">
      <w:pPr>
        <w:spacing w:after="0" w:line="360" w:lineRule="auto"/>
        <w:jc w:val="both"/>
        <w:rPr>
          <w:rFonts w:ascii="Times New Roman" w:hAnsi="Times New Roman" w:cs="Times New Roman"/>
          <w:b/>
          <w:sz w:val="24"/>
          <w:szCs w:val="24"/>
        </w:rPr>
      </w:pPr>
      <w:r w:rsidRPr="00C9589D">
        <w:rPr>
          <w:rFonts w:ascii="Times New Roman" w:hAnsi="Times New Roman" w:cs="Times New Roman"/>
          <w:b/>
          <w:sz w:val="24"/>
          <w:szCs w:val="24"/>
        </w:rPr>
        <w:t>2.3. Памятка по заполнению таблицы результатов коммуникативных боев</w:t>
      </w:r>
    </w:p>
    <w:p w:rsidR="00C9589D" w:rsidRPr="00C9589D" w:rsidRDefault="00C9589D" w:rsidP="00C9589D">
      <w:pPr>
        <w:numPr>
          <w:ilvl w:val="0"/>
          <w:numId w:val="43"/>
        </w:numPr>
        <w:spacing w:after="0" w:line="360" w:lineRule="auto"/>
        <w:jc w:val="both"/>
        <w:rPr>
          <w:rFonts w:ascii="Times New Roman" w:hAnsi="Times New Roman" w:cs="Times New Roman"/>
          <w:sz w:val="24"/>
          <w:szCs w:val="24"/>
        </w:rPr>
      </w:pPr>
      <w:r w:rsidRPr="00C9589D">
        <w:rPr>
          <w:rFonts w:ascii="Times New Roman" w:hAnsi="Times New Roman" w:cs="Times New Roman"/>
          <w:sz w:val="24"/>
          <w:szCs w:val="24"/>
        </w:rPr>
        <w:t xml:space="preserve">В таблице результатов фиксируются баллы по каждому бою. </w:t>
      </w:r>
    </w:p>
    <w:p w:rsidR="00C9589D" w:rsidRPr="00C9589D" w:rsidRDefault="00C9589D" w:rsidP="00C9589D">
      <w:pPr>
        <w:numPr>
          <w:ilvl w:val="0"/>
          <w:numId w:val="43"/>
        </w:numPr>
        <w:spacing w:after="0" w:line="360" w:lineRule="auto"/>
        <w:jc w:val="both"/>
        <w:rPr>
          <w:rFonts w:ascii="Times New Roman" w:hAnsi="Times New Roman" w:cs="Times New Roman"/>
          <w:sz w:val="24"/>
          <w:szCs w:val="24"/>
        </w:rPr>
      </w:pPr>
      <w:r w:rsidRPr="00C9589D">
        <w:rPr>
          <w:rFonts w:ascii="Times New Roman" w:hAnsi="Times New Roman" w:cs="Times New Roman"/>
          <w:sz w:val="24"/>
          <w:szCs w:val="24"/>
        </w:rPr>
        <w:lastRenderedPageBreak/>
        <w:t>Читать таблицу нужно по строкам: в первой строке все полученные первой командой баллы; во второй строке, баллы второй команды; в третьей строке, баллы третьей команды и т.д.</w:t>
      </w:r>
    </w:p>
    <w:p w:rsidR="00C9589D" w:rsidRPr="00C9589D" w:rsidRDefault="00C9589D" w:rsidP="00C9589D">
      <w:pPr>
        <w:numPr>
          <w:ilvl w:val="0"/>
          <w:numId w:val="43"/>
        </w:numPr>
        <w:spacing w:after="0" w:line="360" w:lineRule="auto"/>
        <w:jc w:val="both"/>
        <w:rPr>
          <w:rFonts w:ascii="Times New Roman" w:hAnsi="Times New Roman" w:cs="Times New Roman"/>
          <w:sz w:val="24"/>
          <w:szCs w:val="24"/>
        </w:rPr>
      </w:pPr>
      <w:r w:rsidRPr="00C9589D">
        <w:rPr>
          <w:rFonts w:ascii="Times New Roman" w:hAnsi="Times New Roman" w:cs="Times New Roman"/>
          <w:sz w:val="24"/>
          <w:szCs w:val="24"/>
        </w:rPr>
        <w:t xml:space="preserve">На пересечениях строк и столбцов указаны команды, которые встречаются друг с другом. </w:t>
      </w:r>
    </w:p>
    <w:p w:rsidR="00C9589D" w:rsidRPr="00C9589D" w:rsidRDefault="00C9589D" w:rsidP="00C9589D">
      <w:pPr>
        <w:numPr>
          <w:ilvl w:val="0"/>
          <w:numId w:val="43"/>
        </w:numPr>
        <w:spacing w:after="0" w:line="360" w:lineRule="auto"/>
        <w:jc w:val="both"/>
        <w:rPr>
          <w:rFonts w:ascii="Times New Roman" w:hAnsi="Times New Roman" w:cs="Times New Roman"/>
          <w:sz w:val="24"/>
          <w:szCs w:val="24"/>
        </w:rPr>
      </w:pPr>
      <w:r w:rsidRPr="00C9589D">
        <w:rPr>
          <w:rFonts w:ascii="Times New Roman" w:hAnsi="Times New Roman" w:cs="Times New Roman"/>
          <w:sz w:val="24"/>
          <w:szCs w:val="24"/>
        </w:rPr>
        <w:t>Баллы за бой ставятся в одну из двух ячеек, в зависимости от того, что делала команда: назначала тему, или выбирала позицию.</w:t>
      </w:r>
    </w:p>
    <w:p w:rsidR="00C9589D" w:rsidRPr="00C9589D" w:rsidRDefault="00C9589D" w:rsidP="00C9589D">
      <w:pPr>
        <w:spacing w:after="0" w:line="360" w:lineRule="auto"/>
        <w:jc w:val="center"/>
        <w:rPr>
          <w:rFonts w:ascii="Times New Roman" w:hAnsi="Times New Roman" w:cs="Times New Roman"/>
          <w:b/>
          <w:sz w:val="24"/>
          <w:szCs w:val="24"/>
          <w:highlight w:val="green"/>
        </w:rPr>
      </w:pPr>
    </w:p>
    <w:p w:rsidR="00C9589D" w:rsidRPr="00C9589D" w:rsidRDefault="00C9589D" w:rsidP="00C9589D">
      <w:pPr>
        <w:spacing w:after="0" w:line="360" w:lineRule="auto"/>
        <w:jc w:val="center"/>
        <w:rPr>
          <w:rFonts w:ascii="Times New Roman" w:hAnsi="Times New Roman" w:cs="Times New Roman"/>
          <w:b/>
          <w:sz w:val="24"/>
          <w:szCs w:val="24"/>
        </w:rPr>
      </w:pPr>
      <w:r w:rsidRPr="00C9589D">
        <w:rPr>
          <w:rFonts w:ascii="Times New Roman" w:hAnsi="Times New Roman" w:cs="Times New Roman"/>
          <w:b/>
          <w:sz w:val="24"/>
          <w:szCs w:val="24"/>
        </w:rPr>
        <w:t>Пример заполнения рабочей таблицы результатов коммуникативных боев</w:t>
      </w:r>
    </w:p>
    <w:p w:rsidR="00C9589D" w:rsidRPr="00C9589D" w:rsidRDefault="00C9589D" w:rsidP="00C9589D">
      <w:pPr>
        <w:spacing w:after="160" w:line="360" w:lineRule="auto"/>
        <w:jc w:val="center"/>
        <w:rPr>
          <w:rFonts w:ascii="Times New Roman" w:eastAsiaTheme="minorHAnsi" w:hAnsi="Times New Roman" w:cs="Times New Roman"/>
          <w:b/>
          <w:sz w:val="24"/>
          <w:szCs w:val="24"/>
          <w:highlight w:val="green"/>
          <w:lang w:eastAsia="en-US"/>
        </w:rPr>
      </w:pPr>
      <w:r w:rsidRPr="00C9589D">
        <w:rPr>
          <w:rFonts w:ascii="Times New Roman" w:eastAsiaTheme="minorHAnsi" w:hAnsi="Times New Roman" w:cs="Times New Roman"/>
          <w:noProof/>
          <w:sz w:val="24"/>
          <w:szCs w:val="24"/>
          <w:highlight w:val="green"/>
        </w:rPr>
        <w:drawing>
          <wp:inline distT="0" distB="0" distL="0" distR="0" wp14:anchorId="4D148049" wp14:editId="268A5394">
            <wp:extent cx="5857875" cy="2271766"/>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862948" cy="2273733"/>
                    </a:xfrm>
                    <a:prstGeom prst="rect">
                      <a:avLst/>
                    </a:prstGeom>
                  </pic:spPr>
                </pic:pic>
              </a:graphicData>
            </a:graphic>
          </wp:inline>
        </w:drawing>
      </w:r>
    </w:p>
    <w:p w:rsidR="00C9589D" w:rsidRPr="00C9589D" w:rsidRDefault="00C9589D" w:rsidP="00C9589D">
      <w:pPr>
        <w:spacing w:after="0" w:line="360" w:lineRule="auto"/>
        <w:jc w:val="both"/>
        <w:rPr>
          <w:rFonts w:ascii="Times New Roman" w:hAnsi="Times New Roman" w:cs="Times New Roman"/>
          <w:sz w:val="24"/>
          <w:szCs w:val="24"/>
        </w:rPr>
      </w:pPr>
      <w:r w:rsidRPr="00C9589D">
        <w:rPr>
          <w:rFonts w:ascii="Times New Roman" w:hAnsi="Times New Roman" w:cs="Times New Roman"/>
          <w:i/>
          <w:sz w:val="24"/>
          <w:szCs w:val="24"/>
          <w:u w:val="single"/>
        </w:rPr>
        <w:t>Пример 1:</w:t>
      </w:r>
      <w:r w:rsidRPr="00C9589D">
        <w:rPr>
          <w:rFonts w:ascii="Times New Roman" w:hAnsi="Times New Roman" w:cs="Times New Roman"/>
          <w:sz w:val="24"/>
          <w:szCs w:val="24"/>
        </w:rPr>
        <w:t xml:space="preserve"> </w:t>
      </w:r>
      <w:r w:rsidRPr="00C9589D">
        <w:rPr>
          <w:rFonts w:ascii="Times New Roman" w:hAnsi="Times New Roman" w:cs="Times New Roman"/>
          <w:b/>
          <w:sz w:val="24"/>
          <w:szCs w:val="24"/>
        </w:rPr>
        <w:t>Бой команды 1 и 2</w:t>
      </w:r>
      <w:r w:rsidRPr="00C9589D">
        <w:rPr>
          <w:rFonts w:ascii="Times New Roman" w:hAnsi="Times New Roman" w:cs="Times New Roman"/>
          <w:sz w:val="24"/>
          <w:szCs w:val="24"/>
        </w:rPr>
        <w:t xml:space="preserve">. Вторая команда назначает тему, первая выбирает позицию. По итогам боя команда </w:t>
      </w:r>
      <w:r w:rsidRPr="00C9589D">
        <w:rPr>
          <w:rFonts w:ascii="Times New Roman" w:hAnsi="Times New Roman" w:cs="Times New Roman"/>
          <w:b/>
          <w:sz w:val="24"/>
          <w:szCs w:val="24"/>
        </w:rPr>
        <w:t xml:space="preserve">2 </w:t>
      </w:r>
      <w:r w:rsidRPr="00C9589D">
        <w:rPr>
          <w:rFonts w:ascii="Times New Roman" w:hAnsi="Times New Roman" w:cs="Times New Roman"/>
          <w:sz w:val="24"/>
          <w:szCs w:val="24"/>
        </w:rPr>
        <w:t xml:space="preserve">(назначали тему) получает 5 баллов, а команда </w:t>
      </w:r>
      <w:r w:rsidRPr="00C9589D">
        <w:rPr>
          <w:rFonts w:ascii="Times New Roman" w:hAnsi="Times New Roman" w:cs="Times New Roman"/>
          <w:b/>
          <w:sz w:val="24"/>
          <w:szCs w:val="24"/>
        </w:rPr>
        <w:t xml:space="preserve">1 </w:t>
      </w:r>
      <w:r w:rsidRPr="00C9589D">
        <w:rPr>
          <w:rFonts w:ascii="Times New Roman" w:hAnsi="Times New Roman" w:cs="Times New Roman"/>
          <w:sz w:val="24"/>
          <w:szCs w:val="24"/>
        </w:rPr>
        <w:t>(выбирали позицию) – 4 балла.</w:t>
      </w:r>
    </w:p>
    <w:p w:rsidR="00C9589D" w:rsidRPr="00C9589D" w:rsidRDefault="00C9589D" w:rsidP="00C9589D">
      <w:pPr>
        <w:spacing w:after="0" w:line="360" w:lineRule="auto"/>
        <w:jc w:val="both"/>
        <w:rPr>
          <w:rFonts w:ascii="Times New Roman" w:hAnsi="Times New Roman" w:cs="Times New Roman"/>
          <w:sz w:val="24"/>
          <w:szCs w:val="24"/>
        </w:rPr>
      </w:pPr>
      <w:r w:rsidRPr="00C9589D">
        <w:rPr>
          <w:rFonts w:ascii="Times New Roman" w:hAnsi="Times New Roman" w:cs="Times New Roman"/>
          <w:i/>
          <w:sz w:val="24"/>
          <w:szCs w:val="24"/>
          <w:u w:val="single"/>
        </w:rPr>
        <w:t>Пример 2:</w:t>
      </w:r>
      <w:r w:rsidRPr="00C9589D">
        <w:rPr>
          <w:rFonts w:ascii="Times New Roman" w:hAnsi="Times New Roman" w:cs="Times New Roman"/>
          <w:sz w:val="24"/>
          <w:szCs w:val="24"/>
        </w:rPr>
        <w:t xml:space="preserve"> </w:t>
      </w:r>
      <w:r w:rsidRPr="00C9589D">
        <w:rPr>
          <w:rFonts w:ascii="Times New Roman" w:hAnsi="Times New Roman" w:cs="Times New Roman"/>
          <w:b/>
          <w:sz w:val="24"/>
          <w:szCs w:val="24"/>
        </w:rPr>
        <w:t>Бой 2 и 3 команды</w:t>
      </w:r>
      <w:r w:rsidRPr="00C9589D">
        <w:rPr>
          <w:rFonts w:ascii="Times New Roman" w:hAnsi="Times New Roman" w:cs="Times New Roman"/>
          <w:sz w:val="24"/>
          <w:szCs w:val="24"/>
        </w:rPr>
        <w:t xml:space="preserve">. Вторая команда назначает тему, третья выбирает позицию. По итогам боя команда </w:t>
      </w:r>
      <w:r w:rsidRPr="00C9589D">
        <w:rPr>
          <w:rFonts w:ascii="Times New Roman" w:hAnsi="Times New Roman" w:cs="Times New Roman"/>
          <w:b/>
          <w:sz w:val="24"/>
          <w:szCs w:val="24"/>
        </w:rPr>
        <w:t xml:space="preserve">2 </w:t>
      </w:r>
      <w:r w:rsidRPr="00C9589D">
        <w:rPr>
          <w:rFonts w:ascii="Times New Roman" w:hAnsi="Times New Roman" w:cs="Times New Roman"/>
          <w:sz w:val="24"/>
          <w:szCs w:val="24"/>
        </w:rPr>
        <w:t xml:space="preserve">(назначали тему) получает 3 балла, а команда </w:t>
      </w:r>
      <w:r w:rsidRPr="00C9589D">
        <w:rPr>
          <w:rFonts w:ascii="Times New Roman" w:hAnsi="Times New Roman" w:cs="Times New Roman"/>
          <w:b/>
          <w:sz w:val="24"/>
          <w:szCs w:val="24"/>
        </w:rPr>
        <w:t xml:space="preserve">3 </w:t>
      </w:r>
      <w:r w:rsidRPr="00C9589D">
        <w:rPr>
          <w:rFonts w:ascii="Times New Roman" w:hAnsi="Times New Roman" w:cs="Times New Roman"/>
          <w:sz w:val="24"/>
          <w:szCs w:val="24"/>
        </w:rPr>
        <w:t>(выбирали позицию) – 6 баллов.</w:t>
      </w:r>
    </w:p>
    <w:p w:rsidR="00C9589D" w:rsidRPr="00C9589D" w:rsidRDefault="00C9589D" w:rsidP="00C9589D">
      <w:pPr>
        <w:spacing w:after="0" w:line="360" w:lineRule="auto"/>
        <w:jc w:val="center"/>
        <w:rPr>
          <w:rFonts w:ascii="Times New Roman" w:eastAsiaTheme="minorHAnsi" w:hAnsi="Times New Roman" w:cs="Times New Roman"/>
          <w:sz w:val="24"/>
          <w:szCs w:val="24"/>
          <w:u w:val="single"/>
          <w:lang w:eastAsia="en-US"/>
        </w:rPr>
      </w:pPr>
      <w:r w:rsidRPr="00C9589D">
        <w:rPr>
          <w:rFonts w:ascii="Times New Roman" w:eastAsiaTheme="minorHAnsi" w:hAnsi="Times New Roman" w:cs="Times New Roman"/>
          <w:sz w:val="24"/>
          <w:szCs w:val="24"/>
          <w:lang w:eastAsia="en-US"/>
        </w:rPr>
        <w:t xml:space="preserve">Тему всегда назначает команда, которая в расписании (календаре) встреч стоит </w:t>
      </w:r>
      <w:proofErr w:type="gramStart"/>
      <w:r w:rsidRPr="00C9589D">
        <w:rPr>
          <w:rFonts w:ascii="Times New Roman" w:eastAsiaTheme="minorHAnsi" w:hAnsi="Times New Roman" w:cs="Times New Roman"/>
          <w:sz w:val="24"/>
          <w:szCs w:val="24"/>
          <w:lang w:eastAsia="en-US"/>
        </w:rPr>
        <w:t xml:space="preserve">первой,   </w:t>
      </w:r>
      <w:proofErr w:type="gramEnd"/>
      <w:r w:rsidRPr="00C9589D">
        <w:rPr>
          <w:rFonts w:ascii="Times New Roman" w:eastAsiaTheme="minorHAnsi" w:hAnsi="Times New Roman" w:cs="Times New Roman"/>
          <w:sz w:val="24"/>
          <w:szCs w:val="24"/>
          <w:lang w:eastAsia="en-US"/>
        </w:rPr>
        <w:t xml:space="preserve">                           выбор позиции всегда остается за второй командой</w:t>
      </w:r>
    </w:p>
    <w:p w:rsidR="00C9589D" w:rsidRPr="00C9589D" w:rsidRDefault="00C9589D" w:rsidP="00C9589D">
      <w:pPr>
        <w:spacing w:after="0" w:line="360" w:lineRule="auto"/>
        <w:ind w:firstLine="708"/>
        <w:jc w:val="both"/>
        <w:rPr>
          <w:rFonts w:ascii="Times New Roman" w:eastAsiaTheme="minorHAnsi" w:hAnsi="Times New Roman" w:cs="Times New Roman"/>
          <w:i/>
          <w:sz w:val="24"/>
          <w:szCs w:val="24"/>
          <w:lang w:eastAsia="en-US"/>
        </w:rPr>
      </w:pPr>
      <w:r w:rsidRPr="00C9589D">
        <w:rPr>
          <w:rFonts w:ascii="Times New Roman" w:eastAsiaTheme="minorHAnsi" w:hAnsi="Times New Roman" w:cs="Times New Roman"/>
          <w:sz w:val="24"/>
          <w:szCs w:val="24"/>
          <w:lang w:eastAsia="en-US"/>
        </w:rPr>
        <w:t>2.3.1. После каждой отыгранной темы ассистент в открытом документе со списком тем меняет шрифт темы на «зачеркнутый» или отмечает, что тема отыграна каким-либо другим способом.</w:t>
      </w:r>
    </w:p>
    <w:p w:rsidR="00C9589D" w:rsidRPr="00C9589D" w:rsidRDefault="00C9589D" w:rsidP="00C9589D">
      <w:pPr>
        <w:spacing w:after="0" w:line="360" w:lineRule="auto"/>
        <w:rPr>
          <w:rFonts w:ascii="Times New Roman" w:eastAsia="Times New Roman" w:hAnsi="Times New Roman" w:cs="Times New Roman"/>
          <w:b/>
          <w:sz w:val="24"/>
          <w:szCs w:val="24"/>
        </w:rPr>
      </w:pPr>
      <w:r w:rsidRPr="00C9589D">
        <w:rPr>
          <w:rFonts w:ascii="Times New Roman" w:eastAsia="Times New Roman" w:hAnsi="Times New Roman" w:cs="Times New Roman"/>
          <w:b/>
          <w:sz w:val="24"/>
          <w:szCs w:val="24"/>
        </w:rPr>
        <w:t>2.4. Нарушение правил проведения коммуникативных боев</w:t>
      </w:r>
    </w:p>
    <w:p w:rsidR="00C9589D" w:rsidRPr="00C9589D" w:rsidRDefault="00C9589D" w:rsidP="00C9589D">
      <w:pPr>
        <w:spacing w:after="0" w:line="360" w:lineRule="auto"/>
        <w:ind w:firstLine="708"/>
        <w:jc w:val="both"/>
        <w:rPr>
          <w:rFonts w:ascii="Times New Roman" w:eastAsia="Times New Roman" w:hAnsi="Times New Roman" w:cs="Times New Roman"/>
          <w:sz w:val="24"/>
          <w:szCs w:val="24"/>
        </w:rPr>
      </w:pPr>
      <w:r w:rsidRPr="00C9589D">
        <w:rPr>
          <w:rFonts w:ascii="Times New Roman" w:eastAsia="Times New Roman" w:hAnsi="Times New Roman" w:cs="Times New Roman"/>
          <w:sz w:val="24"/>
          <w:szCs w:val="24"/>
        </w:rPr>
        <w:t>2.3.1. Недопустимо нарушение Положения о Чемпионате, настоящего Регламента и правил проведения коммуникативных боев.</w:t>
      </w:r>
    </w:p>
    <w:p w:rsidR="00C9589D" w:rsidRPr="00C9589D" w:rsidRDefault="00C9589D" w:rsidP="00C9589D">
      <w:pPr>
        <w:spacing w:after="0" w:line="360" w:lineRule="auto"/>
        <w:ind w:firstLine="708"/>
        <w:jc w:val="both"/>
        <w:rPr>
          <w:rFonts w:ascii="Times New Roman" w:eastAsia="Times New Roman" w:hAnsi="Times New Roman" w:cs="Times New Roman"/>
          <w:sz w:val="24"/>
          <w:szCs w:val="24"/>
        </w:rPr>
      </w:pPr>
      <w:r w:rsidRPr="00C9589D">
        <w:rPr>
          <w:rFonts w:ascii="Times New Roman" w:eastAsia="Times New Roman" w:hAnsi="Times New Roman" w:cs="Times New Roman"/>
          <w:sz w:val="24"/>
          <w:szCs w:val="24"/>
        </w:rPr>
        <w:t>2.3.2. Контроль за соблюдение правил осуществляют главный судья / ведущий Чемпионата и его ассистенты.</w:t>
      </w:r>
    </w:p>
    <w:p w:rsidR="00C9589D" w:rsidRPr="00C9589D" w:rsidRDefault="00C9589D" w:rsidP="00C9589D">
      <w:pPr>
        <w:spacing w:after="0" w:line="360" w:lineRule="auto"/>
        <w:ind w:firstLine="708"/>
        <w:jc w:val="both"/>
        <w:rPr>
          <w:rFonts w:ascii="Times New Roman" w:eastAsia="Times New Roman" w:hAnsi="Times New Roman" w:cs="Times New Roman"/>
          <w:sz w:val="24"/>
          <w:szCs w:val="24"/>
        </w:rPr>
      </w:pPr>
      <w:r w:rsidRPr="00C9589D">
        <w:rPr>
          <w:rFonts w:ascii="Times New Roman" w:eastAsia="Times New Roman" w:hAnsi="Times New Roman" w:cs="Times New Roman"/>
          <w:sz w:val="24"/>
          <w:szCs w:val="24"/>
        </w:rPr>
        <w:lastRenderedPageBreak/>
        <w:t xml:space="preserve">2.3.3. Наказание за несоблюдение правил Чемпионата определяет главный </w:t>
      </w:r>
      <w:proofErr w:type="gramStart"/>
      <w:r w:rsidRPr="00C9589D">
        <w:rPr>
          <w:rFonts w:ascii="Times New Roman" w:eastAsia="Times New Roman" w:hAnsi="Times New Roman" w:cs="Times New Roman"/>
          <w:sz w:val="24"/>
          <w:szCs w:val="24"/>
        </w:rPr>
        <w:t>судья  /</w:t>
      </w:r>
      <w:proofErr w:type="gramEnd"/>
      <w:r w:rsidRPr="00C9589D">
        <w:rPr>
          <w:rFonts w:ascii="Times New Roman" w:eastAsia="Times New Roman" w:hAnsi="Times New Roman" w:cs="Times New Roman"/>
          <w:sz w:val="24"/>
          <w:szCs w:val="24"/>
        </w:rPr>
        <w:t xml:space="preserve"> ведущий Чемпионата. </w:t>
      </w:r>
    </w:p>
    <w:p w:rsidR="00C9589D" w:rsidRPr="00C9589D" w:rsidRDefault="00C9589D" w:rsidP="00C9589D">
      <w:pPr>
        <w:spacing w:after="0" w:line="360" w:lineRule="auto"/>
        <w:ind w:firstLine="708"/>
        <w:jc w:val="both"/>
        <w:rPr>
          <w:rFonts w:ascii="Times New Roman" w:eastAsia="Times New Roman" w:hAnsi="Times New Roman" w:cs="Times New Roman"/>
          <w:sz w:val="24"/>
          <w:szCs w:val="24"/>
        </w:rPr>
      </w:pPr>
      <w:r w:rsidRPr="00C9589D">
        <w:rPr>
          <w:rFonts w:ascii="Times New Roman" w:eastAsia="Times New Roman" w:hAnsi="Times New Roman" w:cs="Times New Roman"/>
          <w:sz w:val="24"/>
          <w:szCs w:val="24"/>
        </w:rPr>
        <w:t xml:space="preserve">2.3.4. За однократное нарушение правил главный </w:t>
      </w:r>
      <w:proofErr w:type="gramStart"/>
      <w:r w:rsidRPr="00C9589D">
        <w:rPr>
          <w:rFonts w:ascii="Times New Roman" w:eastAsia="Times New Roman" w:hAnsi="Times New Roman" w:cs="Times New Roman"/>
          <w:sz w:val="24"/>
          <w:szCs w:val="24"/>
        </w:rPr>
        <w:t>судья  /</w:t>
      </w:r>
      <w:proofErr w:type="gramEnd"/>
      <w:r w:rsidRPr="00C9589D">
        <w:rPr>
          <w:rFonts w:ascii="Times New Roman" w:eastAsia="Times New Roman" w:hAnsi="Times New Roman" w:cs="Times New Roman"/>
          <w:sz w:val="24"/>
          <w:szCs w:val="24"/>
        </w:rPr>
        <w:t xml:space="preserve"> ведущий выносит предупреждение нарушившей правила команде. </w:t>
      </w:r>
    </w:p>
    <w:p w:rsidR="00C9589D" w:rsidRPr="00C9589D" w:rsidRDefault="00C9589D" w:rsidP="00C9589D">
      <w:pPr>
        <w:spacing w:after="0" w:line="360" w:lineRule="auto"/>
        <w:ind w:firstLine="708"/>
        <w:jc w:val="both"/>
        <w:rPr>
          <w:rFonts w:ascii="Times New Roman" w:eastAsia="Times New Roman" w:hAnsi="Times New Roman" w:cs="Times New Roman"/>
          <w:sz w:val="24"/>
          <w:szCs w:val="24"/>
        </w:rPr>
      </w:pPr>
      <w:r w:rsidRPr="00C9589D">
        <w:rPr>
          <w:rFonts w:ascii="Times New Roman" w:eastAsia="Times New Roman" w:hAnsi="Times New Roman" w:cs="Times New Roman"/>
          <w:sz w:val="24"/>
          <w:szCs w:val="24"/>
        </w:rPr>
        <w:t xml:space="preserve">За повторное нарушение главный </w:t>
      </w:r>
      <w:proofErr w:type="gramStart"/>
      <w:r w:rsidRPr="00C9589D">
        <w:rPr>
          <w:rFonts w:ascii="Times New Roman" w:eastAsia="Times New Roman" w:hAnsi="Times New Roman" w:cs="Times New Roman"/>
          <w:sz w:val="24"/>
          <w:szCs w:val="24"/>
        </w:rPr>
        <w:t>судья  /</w:t>
      </w:r>
      <w:proofErr w:type="gramEnd"/>
      <w:r w:rsidRPr="00C9589D">
        <w:rPr>
          <w:rFonts w:ascii="Times New Roman" w:eastAsia="Times New Roman" w:hAnsi="Times New Roman" w:cs="Times New Roman"/>
          <w:sz w:val="24"/>
          <w:szCs w:val="24"/>
        </w:rPr>
        <w:t xml:space="preserve"> ведущий может удалить игрока или сопровождающего педагога с турнира. </w:t>
      </w:r>
    </w:p>
    <w:p w:rsidR="00C9589D" w:rsidRPr="00C9589D" w:rsidRDefault="00C9589D" w:rsidP="00C9589D">
      <w:pPr>
        <w:spacing w:after="0" w:line="360" w:lineRule="auto"/>
        <w:ind w:firstLine="708"/>
        <w:jc w:val="both"/>
        <w:rPr>
          <w:rFonts w:ascii="Times New Roman" w:eastAsia="Times New Roman" w:hAnsi="Times New Roman" w:cs="Times New Roman"/>
          <w:sz w:val="24"/>
          <w:szCs w:val="24"/>
        </w:rPr>
      </w:pPr>
      <w:r w:rsidRPr="00C9589D">
        <w:rPr>
          <w:rFonts w:ascii="Times New Roman" w:eastAsia="Times New Roman" w:hAnsi="Times New Roman" w:cs="Times New Roman"/>
          <w:sz w:val="24"/>
          <w:szCs w:val="24"/>
        </w:rPr>
        <w:t>Если члены команды систематически нарушают правила коммуникативных боев, главный судья может удалить с соревнований всех членов команды вместе с запасными и аннулировать их результаты.</w:t>
      </w:r>
    </w:p>
    <w:p w:rsidR="00C9589D" w:rsidRPr="00C9589D" w:rsidRDefault="00C9589D" w:rsidP="00C9589D">
      <w:pPr>
        <w:spacing w:after="0" w:line="360" w:lineRule="auto"/>
        <w:ind w:firstLine="708"/>
        <w:jc w:val="both"/>
        <w:rPr>
          <w:rFonts w:ascii="Times New Roman" w:eastAsia="Times New Roman" w:hAnsi="Times New Roman" w:cs="Times New Roman"/>
          <w:sz w:val="24"/>
          <w:szCs w:val="24"/>
        </w:rPr>
      </w:pPr>
      <w:r w:rsidRPr="00C9589D">
        <w:rPr>
          <w:rFonts w:ascii="Times New Roman" w:eastAsia="Times New Roman" w:hAnsi="Times New Roman" w:cs="Times New Roman"/>
          <w:sz w:val="24"/>
          <w:szCs w:val="24"/>
        </w:rPr>
        <w:t xml:space="preserve">2.3.5. Если главный </w:t>
      </w:r>
      <w:proofErr w:type="gramStart"/>
      <w:r w:rsidRPr="00C9589D">
        <w:rPr>
          <w:rFonts w:ascii="Times New Roman" w:eastAsia="Times New Roman" w:hAnsi="Times New Roman" w:cs="Times New Roman"/>
          <w:sz w:val="24"/>
          <w:szCs w:val="24"/>
        </w:rPr>
        <w:t>судья  /</w:t>
      </w:r>
      <w:proofErr w:type="gramEnd"/>
      <w:r w:rsidRPr="00C9589D">
        <w:rPr>
          <w:rFonts w:ascii="Times New Roman" w:eastAsia="Times New Roman" w:hAnsi="Times New Roman" w:cs="Times New Roman"/>
          <w:sz w:val="24"/>
          <w:szCs w:val="24"/>
        </w:rPr>
        <w:t xml:space="preserve"> ведущий удалил игрока с коммуникативных боев, команда может из числа запасных игроков пополнить команду, но только в том случае, если команда еще не использовала три замены до этого инцидента.</w:t>
      </w:r>
    </w:p>
    <w:p w:rsidR="00C9589D" w:rsidRPr="00C9589D" w:rsidRDefault="00C9589D" w:rsidP="00C9589D">
      <w:pPr>
        <w:spacing w:after="0" w:line="360" w:lineRule="auto"/>
        <w:ind w:firstLine="708"/>
        <w:jc w:val="both"/>
        <w:rPr>
          <w:rFonts w:ascii="Times New Roman" w:eastAsia="Times New Roman" w:hAnsi="Times New Roman" w:cs="Times New Roman"/>
          <w:sz w:val="24"/>
          <w:szCs w:val="24"/>
        </w:rPr>
      </w:pPr>
      <w:r w:rsidRPr="00C9589D">
        <w:rPr>
          <w:rFonts w:ascii="Times New Roman" w:eastAsia="Times New Roman" w:hAnsi="Times New Roman" w:cs="Times New Roman"/>
          <w:sz w:val="24"/>
          <w:szCs w:val="24"/>
        </w:rPr>
        <w:t xml:space="preserve">2.3.6. Отдельно главный </w:t>
      </w:r>
      <w:proofErr w:type="gramStart"/>
      <w:r w:rsidRPr="00C9589D">
        <w:rPr>
          <w:rFonts w:ascii="Times New Roman" w:eastAsia="Times New Roman" w:hAnsi="Times New Roman" w:cs="Times New Roman"/>
          <w:sz w:val="24"/>
          <w:szCs w:val="24"/>
        </w:rPr>
        <w:t>судья  /</w:t>
      </w:r>
      <w:proofErr w:type="gramEnd"/>
      <w:r w:rsidRPr="00C9589D">
        <w:rPr>
          <w:rFonts w:ascii="Times New Roman" w:eastAsia="Times New Roman" w:hAnsi="Times New Roman" w:cs="Times New Roman"/>
          <w:sz w:val="24"/>
          <w:szCs w:val="24"/>
        </w:rPr>
        <w:t xml:space="preserve"> ведущий Чемпионата и его ассистенты отслеживают подсказки командам от зрителей и сопровождающих педагогов. Подсказки во время Чемпионата запрещены в любом виде.</w:t>
      </w:r>
    </w:p>
    <w:p w:rsidR="00C9589D" w:rsidRPr="00C9589D" w:rsidRDefault="00C9589D" w:rsidP="00C9589D">
      <w:pPr>
        <w:spacing w:after="0" w:line="360" w:lineRule="auto"/>
        <w:ind w:firstLine="708"/>
        <w:jc w:val="both"/>
        <w:rPr>
          <w:rFonts w:ascii="Times New Roman" w:eastAsia="Times New Roman" w:hAnsi="Times New Roman" w:cs="Times New Roman"/>
          <w:sz w:val="24"/>
          <w:szCs w:val="24"/>
        </w:rPr>
      </w:pPr>
      <w:r w:rsidRPr="00C9589D">
        <w:rPr>
          <w:rFonts w:ascii="Times New Roman" w:eastAsia="Times New Roman" w:hAnsi="Times New Roman" w:cs="Times New Roman"/>
          <w:sz w:val="24"/>
          <w:szCs w:val="24"/>
        </w:rPr>
        <w:t xml:space="preserve">За подсказку главный </w:t>
      </w:r>
      <w:proofErr w:type="gramStart"/>
      <w:r w:rsidRPr="00C9589D">
        <w:rPr>
          <w:rFonts w:ascii="Times New Roman" w:eastAsia="Times New Roman" w:hAnsi="Times New Roman" w:cs="Times New Roman"/>
          <w:sz w:val="24"/>
          <w:szCs w:val="24"/>
        </w:rPr>
        <w:t>судья  /</w:t>
      </w:r>
      <w:proofErr w:type="gramEnd"/>
      <w:r w:rsidRPr="00C9589D">
        <w:rPr>
          <w:rFonts w:ascii="Times New Roman" w:eastAsia="Times New Roman" w:hAnsi="Times New Roman" w:cs="Times New Roman"/>
          <w:sz w:val="24"/>
          <w:szCs w:val="24"/>
        </w:rPr>
        <w:t xml:space="preserve"> ведущий может удалить с Чемпионата как зрителя или сопровождающего педагога, которые дали подсказку, в том числе в электронном виде, так и игрока, получившего подсказку. </w:t>
      </w:r>
    </w:p>
    <w:p w:rsidR="00C9589D" w:rsidRPr="00C9589D" w:rsidRDefault="00C9589D" w:rsidP="00C9589D">
      <w:pPr>
        <w:spacing w:after="0" w:line="360" w:lineRule="auto"/>
        <w:ind w:firstLine="708"/>
        <w:jc w:val="both"/>
        <w:rPr>
          <w:rFonts w:ascii="Times New Roman" w:eastAsia="Times New Roman" w:hAnsi="Times New Roman" w:cs="Times New Roman"/>
          <w:sz w:val="24"/>
          <w:szCs w:val="24"/>
        </w:rPr>
      </w:pPr>
      <w:r w:rsidRPr="00C9589D">
        <w:rPr>
          <w:rFonts w:ascii="Times New Roman" w:eastAsia="Times New Roman" w:hAnsi="Times New Roman" w:cs="Times New Roman"/>
          <w:sz w:val="24"/>
          <w:szCs w:val="24"/>
        </w:rPr>
        <w:t xml:space="preserve">Также подсказки запрещены игрокам, выступающим от команды в коммуникативных боях вне правила «30 секунд», то есть, выступающие могут получить подсказку один раз за бой от своей команды, если воспользуются правилом «30 секунд». </w:t>
      </w:r>
    </w:p>
    <w:p w:rsidR="00C9589D" w:rsidRPr="00C9589D" w:rsidRDefault="00C9589D" w:rsidP="00C9589D">
      <w:pPr>
        <w:spacing w:after="0" w:line="360" w:lineRule="auto"/>
        <w:ind w:firstLine="708"/>
        <w:jc w:val="both"/>
        <w:rPr>
          <w:rFonts w:ascii="Times New Roman" w:eastAsia="Times New Roman" w:hAnsi="Times New Roman" w:cs="Times New Roman"/>
          <w:sz w:val="24"/>
          <w:szCs w:val="24"/>
        </w:rPr>
      </w:pPr>
      <w:r w:rsidRPr="00C9589D">
        <w:rPr>
          <w:rFonts w:ascii="Times New Roman" w:eastAsia="Times New Roman" w:hAnsi="Times New Roman" w:cs="Times New Roman"/>
          <w:sz w:val="24"/>
          <w:szCs w:val="24"/>
        </w:rPr>
        <w:t xml:space="preserve">Если выступающий использовал право на подсказку, то команда не имеет право больше ему подсказывать. Главный </w:t>
      </w:r>
      <w:proofErr w:type="gramStart"/>
      <w:r w:rsidRPr="00C9589D">
        <w:rPr>
          <w:rFonts w:ascii="Times New Roman" w:eastAsia="Times New Roman" w:hAnsi="Times New Roman" w:cs="Times New Roman"/>
          <w:sz w:val="24"/>
          <w:szCs w:val="24"/>
        </w:rPr>
        <w:t>судья  /</w:t>
      </w:r>
      <w:proofErr w:type="gramEnd"/>
      <w:r w:rsidRPr="00C9589D">
        <w:rPr>
          <w:rFonts w:ascii="Times New Roman" w:eastAsia="Times New Roman" w:hAnsi="Times New Roman" w:cs="Times New Roman"/>
          <w:sz w:val="24"/>
          <w:szCs w:val="24"/>
        </w:rPr>
        <w:t xml:space="preserve"> ведущий Чемпионата в случае выявления подсказки выступающему от команды вне правила «30 секунд» может удалить с Чемпионата как игрока, получившего подсказку, так и игрока, давшего подсказку. </w:t>
      </w:r>
    </w:p>
    <w:p w:rsidR="00C9589D" w:rsidRPr="00C9589D" w:rsidRDefault="00C9589D" w:rsidP="00C9589D">
      <w:pPr>
        <w:spacing w:after="0" w:line="360" w:lineRule="auto"/>
        <w:ind w:firstLine="708"/>
        <w:jc w:val="both"/>
        <w:rPr>
          <w:rFonts w:ascii="Times New Roman" w:eastAsia="Times New Roman" w:hAnsi="Times New Roman" w:cs="Times New Roman"/>
          <w:sz w:val="24"/>
          <w:szCs w:val="24"/>
        </w:rPr>
      </w:pPr>
      <w:r w:rsidRPr="00C9589D">
        <w:rPr>
          <w:rFonts w:ascii="Times New Roman" w:eastAsia="Times New Roman" w:hAnsi="Times New Roman" w:cs="Times New Roman"/>
          <w:sz w:val="24"/>
          <w:szCs w:val="24"/>
        </w:rPr>
        <w:t xml:space="preserve">Если команда систематически нарушает данное правило, главный </w:t>
      </w:r>
      <w:proofErr w:type="gramStart"/>
      <w:r w:rsidRPr="00C9589D">
        <w:rPr>
          <w:rFonts w:ascii="Times New Roman" w:eastAsia="Times New Roman" w:hAnsi="Times New Roman" w:cs="Times New Roman"/>
          <w:sz w:val="24"/>
          <w:szCs w:val="24"/>
        </w:rPr>
        <w:t>судья  /</w:t>
      </w:r>
      <w:proofErr w:type="gramEnd"/>
      <w:r w:rsidRPr="00C9589D">
        <w:rPr>
          <w:rFonts w:ascii="Times New Roman" w:eastAsia="Times New Roman" w:hAnsi="Times New Roman" w:cs="Times New Roman"/>
          <w:sz w:val="24"/>
          <w:szCs w:val="24"/>
        </w:rPr>
        <w:t xml:space="preserve"> ведущий может удалить с соревнований всех членов команды целиком вместе с запасными и аннулировать их результаты.</w:t>
      </w:r>
    </w:p>
    <w:p w:rsidR="00C9589D" w:rsidRPr="00C9589D" w:rsidRDefault="00C9589D" w:rsidP="00C9589D">
      <w:pPr>
        <w:spacing w:after="0" w:line="360" w:lineRule="auto"/>
        <w:jc w:val="center"/>
        <w:rPr>
          <w:rFonts w:ascii="Times New Roman" w:eastAsia="Calibri" w:hAnsi="Times New Roman" w:cs="Times New Roman"/>
          <w:b/>
          <w:sz w:val="28"/>
          <w:szCs w:val="28"/>
        </w:rPr>
      </w:pPr>
    </w:p>
    <w:p w:rsidR="00C9589D" w:rsidRPr="00C9589D" w:rsidRDefault="00C9589D" w:rsidP="00C9589D">
      <w:pPr>
        <w:spacing w:after="0" w:line="360" w:lineRule="auto"/>
        <w:jc w:val="right"/>
        <w:rPr>
          <w:rFonts w:ascii="Times New Roman" w:eastAsiaTheme="minorHAnsi" w:hAnsi="Times New Roman" w:cs="Times New Roman"/>
          <w:b/>
          <w:i/>
          <w:sz w:val="24"/>
          <w:szCs w:val="24"/>
          <w:lang w:eastAsia="en-US"/>
        </w:rPr>
      </w:pPr>
    </w:p>
    <w:p w:rsidR="00C9589D" w:rsidRPr="00C9589D" w:rsidRDefault="00C9589D" w:rsidP="00C9589D">
      <w:pPr>
        <w:spacing w:after="0" w:line="360" w:lineRule="auto"/>
        <w:jc w:val="right"/>
        <w:rPr>
          <w:rFonts w:ascii="Times New Roman" w:eastAsiaTheme="minorHAnsi" w:hAnsi="Times New Roman" w:cs="Times New Roman"/>
          <w:b/>
          <w:i/>
          <w:sz w:val="24"/>
          <w:szCs w:val="24"/>
          <w:lang w:eastAsia="en-US"/>
        </w:rPr>
      </w:pPr>
    </w:p>
    <w:p w:rsidR="00C9589D" w:rsidRPr="00C9589D" w:rsidRDefault="00C9589D" w:rsidP="00C9589D">
      <w:pPr>
        <w:spacing w:after="0" w:line="360" w:lineRule="auto"/>
        <w:jc w:val="right"/>
        <w:rPr>
          <w:rFonts w:ascii="Times New Roman" w:eastAsiaTheme="minorHAnsi" w:hAnsi="Times New Roman" w:cs="Times New Roman"/>
          <w:b/>
          <w:i/>
          <w:sz w:val="24"/>
          <w:szCs w:val="24"/>
          <w:lang w:eastAsia="en-US"/>
        </w:rPr>
      </w:pPr>
    </w:p>
    <w:p w:rsidR="00C9589D" w:rsidRPr="00C9589D" w:rsidRDefault="00C9589D" w:rsidP="00C9589D">
      <w:pPr>
        <w:spacing w:after="0" w:line="360" w:lineRule="auto"/>
        <w:jc w:val="right"/>
        <w:rPr>
          <w:rFonts w:ascii="Times New Roman" w:eastAsiaTheme="minorHAnsi" w:hAnsi="Times New Roman" w:cs="Times New Roman"/>
          <w:b/>
          <w:i/>
          <w:sz w:val="24"/>
          <w:szCs w:val="24"/>
          <w:lang w:eastAsia="en-US"/>
        </w:rPr>
      </w:pPr>
    </w:p>
    <w:p w:rsidR="00C9589D" w:rsidRPr="00C9589D" w:rsidRDefault="00C9589D" w:rsidP="00C9589D">
      <w:pPr>
        <w:spacing w:after="0" w:line="360" w:lineRule="auto"/>
        <w:jc w:val="right"/>
        <w:rPr>
          <w:rFonts w:ascii="Times New Roman" w:eastAsiaTheme="minorHAnsi" w:hAnsi="Times New Roman" w:cs="Times New Roman"/>
          <w:b/>
          <w:i/>
          <w:sz w:val="24"/>
          <w:szCs w:val="24"/>
          <w:lang w:eastAsia="en-US"/>
        </w:rPr>
      </w:pPr>
    </w:p>
    <w:p w:rsidR="00C9589D" w:rsidRPr="00C9589D" w:rsidRDefault="00C9589D" w:rsidP="00C9589D">
      <w:pPr>
        <w:spacing w:after="0" w:line="360" w:lineRule="auto"/>
        <w:jc w:val="right"/>
        <w:rPr>
          <w:rFonts w:ascii="Times New Roman" w:eastAsiaTheme="minorHAnsi" w:hAnsi="Times New Roman" w:cs="Times New Roman"/>
          <w:b/>
          <w:i/>
          <w:sz w:val="24"/>
          <w:szCs w:val="24"/>
          <w:lang w:eastAsia="en-US"/>
        </w:rPr>
      </w:pPr>
    </w:p>
    <w:p w:rsidR="00BD7B54" w:rsidRPr="00BD7B54" w:rsidRDefault="00BD7B54" w:rsidP="00BD7B54">
      <w:pPr>
        <w:jc w:val="right"/>
        <w:rPr>
          <w:rFonts w:ascii="Times New Roman" w:hAnsi="Times New Roman" w:cs="Times New Roman"/>
          <w:b/>
          <w:i/>
          <w:sz w:val="24"/>
          <w:szCs w:val="24"/>
        </w:rPr>
      </w:pPr>
      <w:r w:rsidRPr="00DD7810">
        <w:rPr>
          <w:rFonts w:ascii="Times New Roman" w:hAnsi="Times New Roman" w:cs="Times New Roman"/>
          <w:b/>
          <w:i/>
          <w:sz w:val="24"/>
          <w:szCs w:val="24"/>
        </w:rPr>
        <w:lastRenderedPageBreak/>
        <w:t xml:space="preserve">Приложение </w:t>
      </w:r>
      <w:r>
        <w:rPr>
          <w:rFonts w:ascii="Times New Roman" w:hAnsi="Times New Roman" w:cs="Times New Roman"/>
          <w:b/>
          <w:i/>
          <w:sz w:val="24"/>
          <w:szCs w:val="24"/>
        </w:rPr>
        <w:t>2</w:t>
      </w:r>
      <w:r w:rsidRPr="00DD7810">
        <w:rPr>
          <w:rFonts w:ascii="Times New Roman" w:hAnsi="Times New Roman" w:cs="Times New Roman"/>
          <w:b/>
          <w:i/>
          <w:sz w:val="24"/>
          <w:szCs w:val="24"/>
        </w:rPr>
        <w:t xml:space="preserve">.2 </w:t>
      </w:r>
    </w:p>
    <w:p w:rsidR="00C9589D" w:rsidRPr="00C9589D" w:rsidRDefault="00BD7B54" w:rsidP="00BD7B54">
      <w:pPr>
        <w:jc w:val="center"/>
        <w:rPr>
          <w:rFonts w:ascii="Times New Roman" w:hAnsi="Times New Roman" w:cs="Times New Roman"/>
          <w:b/>
          <w:sz w:val="28"/>
          <w:szCs w:val="28"/>
        </w:rPr>
      </w:pPr>
      <w:r w:rsidRPr="00DD7810">
        <w:rPr>
          <w:rFonts w:ascii="Times New Roman" w:hAnsi="Times New Roman" w:cs="Times New Roman"/>
          <w:b/>
          <w:sz w:val="28"/>
          <w:szCs w:val="28"/>
        </w:rPr>
        <w:t>Зада</w:t>
      </w:r>
      <w:r>
        <w:rPr>
          <w:rFonts w:ascii="Times New Roman" w:hAnsi="Times New Roman" w:cs="Times New Roman"/>
          <w:b/>
          <w:sz w:val="28"/>
          <w:szCs w:val="28"/>
        </w:rPr>
        <w:t>ния</w:t>
      </w:r>
      <w:r w:rsidRPr="00DD7810">
        <w:rPr>
          <w:rFonts w:ascii="Times New Roman" w:hAnsi="Times New Roman" w:cs="Times New Roman"/>
          <w:b/>
          <w:sz w:val="28"/>
          <w:szCs w:val="28"/>
        </w:rPr>
        <w:t xml:space="preserve"> для проведения </w:t>
      </w:r>
      <w:r>
        <w:rPr>
          <w:rFonts w:ascii="Times New Roman" w:hAnsi="Times New Roman" w:cs="Times New Roman"/>
          <w:b/>
          <w:sz w:val="28"/>
          <w:szCs w:val="28"/>
        </w:rPr>
        <w:t>коммуникативных</w:t>
      </w:r>
      <w:r w:rsidRPr="00DD7810">
        <w:rPr>
          <w:rFonts w:ascii="Times New Roman" w:hAnsi="Times New Roman" w:cs="Times New Roman"/>
          <w:b/>
          <w:sz w:val="28"/>
          <w:szCs w:val="28"/>
        </w:rPr>
        <w:t xml:space="preserve"> боев</w:t>
      </w:r>
    </w:p>
    <w:p w:rsidR="00BD7B54" w:rsidRPr="005247C5" w:rsidRDefault="00BD7B54" w:rsidP="00BD7B54">
      <w:pPr>
        <w:pStyle w:val="p3"/>
        <w:shd w:val="clear" w:color="auto" w:fill="FFFFFF"/>
        <w:jc w:val="both"/>
        <w:rPr>
          <w:color w:val="000000"/>
        </w:rPr>
      </w:pPr>
      <w:r>
        <w:rPr>
          <w:b/>
          <w:color w:val="000000"/>
        </w:rPr>
        <w:t xml:space="preserve">1. </w:t>
      </w:r>
      <w:r w:rsidRPr="005247C5">
        <w:rPr>
          <w:color w:val="000000"/>
        </w:rPr>
        <w:t>Нужно ли вводить финансовые отношения в семье, между членами семьи?</w:t>
      </w:r>
    </w:p>
    <w:p w:rsidR="00BD7B54" w:rsidRPr="005247C5" w:rsidRDefault="00BD7B54" w:rsidP="00BD7B54">
      <w:pPr>
        <w:pStyle w:val="a3"/>
        <w:spacing w:line="276" w:lineRule="auto"/>
        <w:ind w:left="708"/>
        <w:rPr>
          <w:rFonts w:ascii="Times New Roman" w:hAnsi="Times New Roman" w:cs="Times New Roman"/>
          <w:sz w:val="24"/>
          <w:szCs w:val="24"/>
        </w:rPr>
      </w:pPr>
      <w:r>
        <w:rPr>
          <w:rFonts w:ascii="Times New Roman" w:hAnsi="Times New Roman" w:cs="Times New Roman"/>
          <w:sz w:val="24"/>
          <w:szCs w:val="24"/>
        </w:rPr>
        <w:t>А)</w:t>
      </w:r>
      <w:r w:rsidRPr="005247C5">
        <w:rPr>
          <w:rFonts w:ascii="Times New Roman" w:hAnsi="Times New Roman" w:cs="Times New Roman"/>
          <w:sz w:val="24"/>
          <w:szCs w:val="24"/>
        </w:rPr>
        <w:t xml:space="preserve"> Когда у меня будет своя семья, я буду своим детям оплачивать их </w:t>
      </w:r>
      <w:r>
        <w:rPr>
          <w:rFonts w:ascii="Times New Roman" w:hAnsi="Times New Roman" w:cs="Times New Roman"/>
          <w:sz w:val="24"/>
          <w:szCs w:val="24"/>
        </w:rPr>
        <w:t xml:space="preserve">домашнюю </w:t>
      </w:r>
      <w:r w:rsidRPr="005247C5">
        <w:rPr>
          <w:rFonts w:ascii="Times New Roman" w:hAnsi="Times New Roman" w:cs="Times New Roman"/>
          <w:sz w:val="24"/>
          <w:szCs w:val="24"/>
        </w:rPr>
        <w:t>работу</w:t>
      </w:r>
      <w:r>
        <w:rPr>
          <w:rFonts w:ascii="Times New Roman" w:hAnsi="Times New Roman" w:cs="Times New Roman"/>
          <w:sz w:val="24"/>
          <w:szCs w:val="24"/>
        </w:rPr>
        <w:t>, п</w:t>
      </w:r>
      <w:r w:rsidRPr="005247C5">
        <w:rPr>
          <w:rFonts w:ascii="Times New Roman" w:hAnsi="Times New Roman" w:cs="Times New Roman"/>
          <w:sz w:val="24"/>
          <w:szCs w:val="24"/>
        </w:rPr>
        <w:t>отому что ….</w:t>
      </w:r>
    </w:p>
    <w:p w:rsidR="00BD7B54" w:rsidRPr="005247C5" w:rsidRDefault="00BD7B54" w:rsidP="00BD7B54">
      <w:pPr>
        <w:pStyle w:val="a3"/>
        <w:spacing w:line="276" w:lineRule="auto"/>
        <w:ind w:left="708"/>
        <w:rPr>
          <w:rFonts w:ascii="Times New Roman" w:hAnsi="Times New Roman" w:cs="Times New Roman"/>
          <w:sz w:val="24"/>
          <w:szCs w:val="24"/>
        </w:rPr>
      </w:pPr>
      <w:r>
        <w:rPr>
          <w:rFonts w:ascii="Times New Roman" w:hAnsi="Times New Roman" w:cs="Times New Roman"/>
          <w:sz w:val="24"/>
          <w:szCs w:val="24"/>
        </w:rPr>
        <w:t>Б</w:t>
      </w:r>
      <w:r w:rsidRPr="005247C5">
        <w:rPr>
          <w:rFonts w:ascii="Times New Roman" w:hAnsi="Times New Roman" w:cs="Times New Roman"/>
          <w:sz w:val="24"/>
          <w:szCs w:val="24"/>
        </w:rPr>
        <w:t xml:space="preserve">) </w:t>
      </w:r>
      <w:proofErr w:type="gramStart"/>
      <w:r w:rsidRPr="005247C5">
        <w:rPr>
          <w:rFonts w:ascii="Times New Roman" w:hAnsi="Times New Roman" w:cs="Times New Roman"/>
          <w:sz w:val="24"/>
          <w:szCs w:val="24"/>
        </w:rPr>
        <w:t>В</w:t>
      </w:r>
      <w:proofErr w:type="gramEnd"/>
      <w:r w:rsidRPr="005247C5">
        <w:rPr>
          <w:rFonts w:ascii="Times New Roman" w:hAnsi="Times New Roman" w:cs="Times New Roman"/>
          <w:sz w:val="24"/>
          <w:szCs w:val="24"/>
        </w:rPr>
        <w:t xml:space="preserve"> моей семье дети ни в коем случае не будут получать денежн</w:t>
      </w:r>
      <w:r>
        <w:rPr>
          <w:rFonts w:ascii="Times New Roman" w:hAnsi="Times New Roman" w:cs="Times New Roman"/>
          <w:sz w:val="24"/>
          <w:szCs w:val="24"/>
        </w:rPr>
        <w:t>ое вознаграждение за свой домашний труд, п</w:t>
      </w:r>
      <w:r w:rsidRPr="005247C5">
        <w:rPr>
          <w:rFonts w:ascii="Times New Roman" w:hAnsi="Times New Roman" w:cs="Times New Roman"/>
          <w:sz w:val="24"/>
          <w:szCs w:val="24"/>
        </w:rPr>
        <w:t>отому что…</w:t>
      </w:r>
    </w:p>
    <w:p w:rsidR="00BD7B54" w:rsidRPr="005247C5" w:rsidRDefault="00BD7B54" w:rsidP="00BD7B54">
      <w:pPr>
        <w:pStyle w:val="p3"/>
        <w:shd w:val="clear" w:color="auto" w:fill="FFFFFF"/>
        <w:jc w:val="both"/>
        <w:rPr>
          <w:color w:val="000000"/>
        </w:rPr>
      </w:pPr>
      <w:r w:rsidRPr="005247C5">
        <w:rPr>
          <w:b/>
          <w:color w:val="000000"/>
        </w:rPr>
        <w:t>3.</w:t>
      </w:r>
      <w:r>
        <w:rPr>
          <w:color w:val="000000"/>
        </w:rPr>
        <w:t xml:space="preserve"> </w:t>
      </w:r>
      <w:r w:rsidRPr="005247C5">
        <w:rPr>
          <w:color w:val="000000"/>
        </w:rPr>
        <w:t>Должен ли школьник работать во время школьных каникул летом?</w:t>
      </w:r>
    </w:p>
    <w:p w:rsidR="00BD7B54" w:rsidRPr="005247C5" w:rsidRDefault="00BD7B54" w:rsidP="00BD7B54">
      <w:pPr>
        <w:pStyle w:val="a3"/>
        <w:spacing w:line="276" w:lineRule="auto"/>
        <w:ind w:left="708"/>
        <w:rPr>
          <w:rFonts w:ascii="Times New Roman" w:hAnsi="Times New Roman" w:cs="Times New Roman"/>
          <w:sz w:val="24"/>
          <w:szCs w:val="24"/>
        </w:rPr>
      </w:pPr>
      <w:r>
        <w:rPr>
          <w:rFonts w:ascii="Times New Roman" w:hAnsi="Times New Roman" w:cs="Times New Roman"/>
          <w:sz w:val="24"/>
          <w:szCs w:val="24"/>
        </w:rPr>
        <w:t>А)</w:t>
      </w:r>
      <w:r w:rsidRPr="005247C5">
        <w:rPr>
          <w:rFonts w:ascii="Times New Roman" w:hAnsi="Times New Roman" w:cs="Times New Roman"/>
          <w:sz w:val="24"/>
          <w:szCs w:val="24"/>
        </w:rPr>
        <w:t xml:space="preserve"> Да, обязательно, потому что …</w:t>
      </w:r>
    </w:p>
    <w:p w:rsidR="00BD7B54" w:rsidRPr="005247C5" w:rsidRDefault="00BD7B54" w:rsidP="00BD7B54">
      <w:pPr>
        <w:pStyle w:val="a3"/>
        <w:spacing w:line="276" w:lineRule="auto"/>
        <w:ind w:left="708"/>
        <w:rPr>
          <w:rFonts w:ascii="Times New Roman" w:hAnsi="Times New Roman" w:cs="Times New Roman"/>
          <w:sz w:val="24"/>
          <w:szCs w:val="24"/>
        </w:rPr>
      </w:pPr>
      <w:r>
        <w:rPr>
          <w:rFonts w:ascii="Times New Roman" w:hAnsi="Times New Roman" w:cs="Times New Roman"/>
          <w:sz w:val="24"/>
          <w:szCs w:val="24"/>
        </w:rPr>
        <w:t>Б</w:t>
      </w:r>
      <w:r w:rsidRPr="005247C5">
        <w:rPr>
          <w:rFonts w:ascii="Times New Roman" w:hAnsi="Times New Roman" w:cs="Times New Roman"/>
          <w:sz w:val="24"/>
          <w:szCs w:val="24"/>
        </w:rPr>
        <w:t>) Нет, на каникулах нужно отдыхать, потому что …</w:t>
      </w:r>
    </w:p>
    <w:p w:rsidR="00BD7B54" w:rsidRPr="005247C5" w:rsidRDefault="00BD7B54" w:rsidP="00BD7B54">
      <w:pPr>
        <w:pStyle w:val="p3"/>
        <w:shd w:val="clear" w:color="auto" w:fill="FFFFFF"/>
        <w:jc w:val="both"/>
        <w:rPr>
          <w:color w:val="000000"/>
        </w:rPr>
      </w:pPr>
      <w:r w:rsidRPr="005247C5">
        <w:rPr>
          <w:b/>
          <w:color w:val="000000"/>
        </w:rPr>
        <w:t>6.</w:t>
      </w:r>
      <w:r>
        <w:rPr>
          <w:color w:val="000000"/>
        </w:rPr>
        <w:t xml:space="preserve"> </w:t>
      </w:r>
      <w:r w:rsidRPr="005247C5">
        <w:rPr>
          <w:color w:val="000000"/>
        </w:rPr>
        <w:t>Уверены ли вы в том, что реклама не провоцирует вас на спонтанные покупки и не влияет на ваши расходы?</w:t>
      </w:r>
    </w:p>
    <w:p w:rsidR="00BD7B54" w:rsidRPr="005247C5" w:rsidRDefault="00BD7B54" w:rsidP="00BD7B54">
      <w:pPr>
        <w:pStyle w:val="a3"/>
        <w:spacing w:line="276" w:lineRule="auto"/>
        <w:ind w:left="708"/>
        <w:rPr>
          <w:rFonts w:ascii="Times New Roman" w:hAnsi="Times New Roman" w:cs="Times New Roman"/>
          <w:sz w:val="24"/>
          <w:szCs w:val="24"/>
        </w:rPr>
      </w:pPr>
      <w:r w:rsidRPr="005247C5">
        <w:rPr>
          <w:rFonts w:ascii="Times New Roman" w:hAnsi="Times New Roman" w:cs="Times New Roman"/>
          <w:sz w:val="24"/>
          <w:szCs w:val="24"/>
        </w:rPr>
        <w:t>А) Я уверен</w:t>
      </w:r>
      <w:r>
        <w:rPr>
          <w:rFonts w:ascii="Times New Roman" w:hAnsi="Times New Roman" w:cs="Times New Roman"/>
          <w:sz w:val="24"/>
          <w:szCs w:val="24"/>
        </w:rPr>
        <w:t>,</w:t>
      </w:r>
      <w:r w:rsidRPr="005247C5">
        <w:rPr>
          <w:rFonts w:ascii="Times New Roman" w:hAnsi="Times New Roman" w:cs="Times New Roman"/>
          <w:sz w:val="24"/>
          <w:szCs w:val="24"/>
        </w:rPr>
        <w:t xml:space="preserve"> </w:t>
      </w:r>
      <w:r>
        <w:rPr>
          <w:rFonts w:ascii="Times New Roman" w:hAnsi="Times New Roman" w:cs="Times New Roman"/>
          <w:sz w:val="24"/>
          <w:szCs w:val="24"/>
        </w:rPr>
        <w:t>ч</w:t>
      </w:r>
      <w:r w:rsidRPr="005247C5">
        <w:rPr>
          <w:rFonts w:ascii="Times New Roman" w:hAnsi="Times New Roman" w:cs="Times New Roman"/>
          <w:sz w:val="24"/>
          <w:szCs w:val="24"/>
        </w:rPr>
        <w:t>то реклама не провоцирует на спонтанные покупки, потому что …</w:t>
      </w:r>
    </w:p>
    <w:p w:rsidR="00BD7B54" w:rsidRPr="005247C5" w:rsidRDefault="00BD7B54" w:rsidP="00BD7B54">
      <w:pPr>
        <w:pStyle w:val="a3"/>
        <w:spacing w:line="276" w:lineRule="auto"/>
        <w:ind w:left="708"/>
        <w:rPr>
          <w:rFonts w:ascii="Times New Roman" w:hAnsi="Times New Roman" w:cs="Times New Roman"/>
          <w:sz w:val="24"/>
          <w:szCs w:val="24"/>
        </w:rPr>
      </w:pPr>
      <w:r>
        <w:rPr>
          <w:rFonts w:ascii="Times New Roman" w:hAnsi="Times New Roman" w:cs="Times New Roman"/>
          <w:sz w:val="24"/>
          <w:szCs w:val="24"/>
        </w:rPr>
        <w:t>Б</w:t>
      </w:r>
      <w:r w:rsidRPr="005247C5">
        <w:rPr>
          <w:rFonts w:ascii="Times New Roman" w:hAnsi="Times New Roman" w:cs="Times New Roman"/>
          <w:sz w:val="24"/>
          <w:szCs w:val="24"/>
        </w:rPr>
        <w:t>) Я уверен</w:t>
      </w:r>
      <w:r>
        <w:rPr>
          <w:rFonts w:ascii="Times New Roman" w:hAnsi="Times New Roman" w:cs="Times New Roman"/>
          <w:sz w:val="24"/>
          <w:szCs w:val="24"/>
        </w:rPr>
        <w:t>,</w:t>
      </w:r>
      <w:r w:rsidRPr="005247C5">
        <w:rPr>
          <w:rFonts w:ascii="Times New Roman" w:hAnsi="Times New Roman" w:cs="Times New Roman"/>
          <w:sz w:val="24"/>
          <w:szCs w:val="24"/>
        </w:rPr>
        <w:t xml:space="preserve"> </w:t>
      </w:r>
      <w:r>
        <w:rPr>
          <w:rFonts w:ascii="Times New Roman" w:hAnsi="Times New Roman" w:cs="Times New Roman"/>
          <w:sz w:val="24"/>
          <w:szCs w:val="24"/>
        </w:rPr>
        <w:t>ч</w:t>
      </w:r>
      <w:r w:rsidRPr="005247C5">
        <w:rPr>
          <w:rFonts w:ascii="Times New Roman" w:hAnsi="Times New Roman" w:cs="Times New Roman"/>
          <w:sz w:val="24"/>
          <w:szCs w:val="24"/>
        </w:rPr>
        <w:t>то реклама провоцирует на спонтанные покупки, потому что …</w:t>
      </w:r>
    </w:p>
    <w:p w:rsidR="00C9589D" w:rsidRPr="00C9589D" w:rsidRDefault="00C9589D" w:rsidP="00C9589D">
      <w:pPr>
        <w:spacing w:after="0" w:line="360" w:lineRule="auto"/>
        <w:jc w:val="right"/>
        <w:rPr>
          <w:rFonts w:ascii="Times New Roman" w:eastAsiaTheme="minorHAnsi" w:hAnsi="Times New Roman" w:cs="Times New Roman"/>
          <w:b/>
          <w:i/>
          <w:sz w:val="24"/>
          <w:szCs w:val="24"/>
          <w:lang w:eastAsia="en-US"/>
        </w:rPr>
      </w:pPr>
    </w:p>
    <w:p w:rsidR="00BD7B54" w:rsidRPr="005247C5" w:rsidRDefault="00BD7B54" w:rsidP="00BD7B54">
      <w:pPr>
        <w:rPr>
          <w:rFonts w:ascii="Times New Roman" w:hAnsi="Times New Roman" w:cs="Times New Roman"/>
          <w:sz w:val="24"/>
          <w:szCs w:val="24"/>
        </w:rPr>
      </w:pPr>
      <w:r w:rsidRPr="002C1BA7">
        <w:rPr>
          <w:rFonts w:ascii="Times New Roman" w:hAnsi="Times New Roman" w:cs="Times New Roman"/>
          <w:b/>
          <w:sz w:val="24"/>
          <w:szCs w:val="24"/>
        </w:rPr>
        <w:t>10.</w:t>
      </w:r>
      <w:r>
        <w:rPr>
          <w:rFonts w:ascii="Times New Roman" w:hAnsi="Times New Roman" w:cs="Times New Roman"/>
          <w:sz w:val="24"/>
          <w:szCs w:val="24"/>
        </w:rPr>
        <w:t xml:space="preserve"> </w:t>
      </w:r>
      <w:r w:rsidRPr="005247C5">
        <w:rPr>
          <w:rFonts w:ascii="Times New Roman" w:hAnsi="Times New Roman" w:cs="Times New Roman"/>
          <w:sz w:val="24"/>
          <w:szCs w:val="24"/>
        </w:rPr>
        <w:t>Финансово грамотный человек не совершает ошибок при распоряжении своими финансами, поэтому важно быть финансово грамотным.</w:t>
      </w:r>
    </w:p>
    <w:p w:rsidR="00BD7B54" w:rsidRPr="002C1BA7" w:rsidRDefault="00BD7B54" w:rsidP="00BD7B54">
      <w:pPr>
        <w:pStyle w:val="a3"/>
        <w:spacing w:line="276" w:lineRule="auto"/>
        <w:ind w:left="708"/>
        <w:rPr>
          <w:rFonts w:ascii="Times New Roman" w:hAnsi="Times New Roman" w:cs="Times New Roman"/>
          <w:sz w:val="24"/>
          <w:szCs w:val="24"/>
        </w:rPr>
      </w:pPr>
      <w:r w:rsidRPr="002C1BA7">
        <w:rPr>
          <w:rFonts w:ascii="Times New Roman" w:hAnsi="Times New Roman" w:cs="Times New Roman"/>
          <w:sz w:val="24"/>
          <w:szCs w:val="24"/>
        </w:rPr>
        <w:t>А) Да, так как он понимает, что можно делать, а что делать не нужно.</w:t>
      </w:r>
    </w:p>
    <w:p w:rsidR="00BD7B54" w:rsidRPr="002C1BA7" w:rsidRDefault="00BD7B54" w:rsidP="00BD7B54">
      <w:pPr>
        <w:pStyle w:val="a3"/>
        <w:spacing w:line="276" w:lineRule="auto"/>
        <w:ind w:left="708"/>
        <w:rPr>
          <w:rFonts w:ascii="Times New Roman" w:hAnsi="Times New Roman" w:cs="Times New Roman"/>
          <w:sz w:val="24"/>
          <w:szCs w:val="24"/>
        </w:rPr>
      </w:pPr>
      <w:r w:rsidRPr="002C1BA7">
        <w:rPr>
          <w:rFonts w:ascii="Times New Roman" w:hAnsi="Times New Roman" w:cs="Times New Roman"/>
          <w:sz w:val="24"/>
          <w:szCs w:val="24"/>
        </w:rPr>
        <w:t>Б) Нет, финансово грамотным быть необязательно, так как каждый человек может совершить неправильный поступок.</w:t>
      </w:r>
    </w:p>
    <w:p w:rsidR="00C9589D" w:rsidRPr="00C9589D" w:rsidRDefault="00C9589D" w:rsidP="00C9589D">
      <w:pPr>
        <w:spacing w:after="0" w:line="360" w:lineRule="auto"/>
        <w:jc w:val="right"/>
        <w:rPr>
          <w:rFonts w:ascii="Times New Roman" w:eastAsiaTheme="minorHAnsi" w:hAnsi="Times New Roman" w:cs="Times New Roman"/>
          <w:b/>
          <w:i/>
          <w:sz w:val="24"/>
          <w:szCs w:val="24"/>
          <w:lang w:eastAsia="en-US"/>
        </w:rPr>
      </w:pPr>
    </w:p>
    <w:p w:rsidR="00C9589D" w:rsidRPr="00C9589D" w:rsidRDefault="00C9589D" w:rsidP="00C9589D">
      <w:pPr>
        <w:spacing w:after="0" w:line="360" w:lineRule="auto"/>
        <w:jc w:val="right"/>
        <w:rPr>
          <w:rFonts w:ascii="Times New Roman" w:eastAsiaTheme="minorHAnsi" w:hAnsi="Times New Roman" w:cs="Times New Roman"/>
          <w:b/>
          <w:i/>
          <w:sz w:val="24"/>
          <w:szCs w:val="24"/>
          <w:lang w:eastAsia="en-US"/>
        </w:rPr>
      </w:pPr>
    </w:p>
    <w:p w:rsidR="00C9589D" w:rsidRDefault="00C9589D" w:rsidP="006F3E95">
      <w:pPr>
        <w:jc w:val="both"/>
        <w:rPr>
          <w:rFonts w:ascii="Times New Roman" w:eastAsiaTheme="minorHAnsi" w:hAnsi="Times New Roman" w:cs="Times New Roman"/>
          <w:b/>
          <w:sz w:val="24"/>
          <w:szCs w:val="24"/>
          <w:lang w:eastAsia="en-US"/>
        </w:rPr>
      </w:pPr>
    </w:p>
    <w:p w:rsidR="006F3E95" w:rsidRDefault="006F3E95" w:rsidP="006F3E95">
      <w:pPr>
        <w:jc w:val="both"/>
        <w:rPr>
          <w:rFonts w:ascii="Times New Roman" w:eastAsiaTheme="minorHAnsi" w:hAnsi="Times New Roman" w:cs="Times New Roman"/>
          <w:b/>
          <w:sz w:val="24"/>
          <w:szCs w:val="24"/>
          <w:lang w:eastAsia="en-US"/>
        </w:rPr>
      </w:pPr>
    </w:p>
    <w:p w:rsidR="006F3E95" w:rsidRDefault="006F3E95" w:rsidP="006F3E95">
      <w:pPr>
        <w:jc w:val="both"/>
        <w:rPr>
          <w:rFonts w:ascii="Times New Roman" w:eastAsiaTheme="minorHAnsi" w:hAnsi="Times New Roman" w:cs="Times New Roman"/>
          <w:b/>
          <w:sz w:val="24"/>
          <w:szCs w:val="24"/>
          <w:lang w:eastAsia="en-US"/>
        </w:rPr>
      </w:pPr>
    </w:p>
    <w:p w:rsidR="006F3E95" w:rsidRDefault="006F3E95" w:rsidP="006F3E95">
      <w:pPr>
        <w:jc w:val="both"/>
        <w:rPr>
          <w:rFonts w:ascii="Times New Roman" w:eastAsiaTheme="minorHAnsi" w:hAnsi="Times New Roman" w:cs="Times New Roman"/>
          <w:b/>
          <w:sz w:val="24"/>
          <w:szCs w:val="24"/>
          <w:lang w:eastAsia="en-US"/>
        </w:rPr>
      </w:pPr>
    </w:p>
    <w:p w:rsidR="006F3E95" w:rsidRDefault="006F3E95" w:rsidP="006F3E95">
      <w:pPr>
        <w:jc w:val="both"/>
        <w:rPr>
          <w:rFonts w:ascii="Times New Roman" w:eastAsiaTheme="minorHAnsi" w:hAnsi="Times New Roman" w:cs="Times New Roman"/>
          <w:b/>
          <w:sz w:val="24"/>
          <w:szCs w:val="24"/>
          <w:lang w:eastAsia="en-US"/>
        </w:rPr>
      </w:pPr>
    </w:p>
    <w:p w:rsidR="004C12DB" w:rsidRDefault="004C12DB" w:rsidP="00BD44B7">
      <w:pPr>
        <w:pStyle w:val="a3"/>
        <w:spacing w:line="360" w:lineRule="auto"/>
        <w:rPr>
          <w:rFonts w:ascii="Times New Roman" w:hAnsi="Times New Roman" w:cs="Times New Roman"/>
          <w:sz w:val="24"/>
          <w:szCs w:val="24"/>
        </w:rPr>
      </w:pPr>
    </w:p>
    <w:p w:rsidR="00BD7B54" w:rsidRDefault="00BD7B54" w:rsidP="00BD44B7">
      <w:pPr>
        <w:pStyle w:val="a3"/>
        <w:spacing w:line="360" w:lineRule="auto"/>
        <w:rPr>
          <w:rFonts w:ascii="Times New Roman" w:hAnsi="Times New Roman" w:cs="Times New Roman"/>
          <w:sz w:val="24"/>
          <w:szCs w:val="24"/>
        </w:rPr>
      </w:pPr>
    </w:p>
    <w:p w:rsidR="00BD7B54" w:rsidRDefault="00BD7B54" w:rsidP="00BD44B7">
      <w:pPr>
        <w:pStyle w:val="a3"/>
        <w:spacing w:line="360" w:lineRule="auto"/>
        <w:rPr>
          <w:rFonts w:ascii="Times New Roman" w:hAnsi="Times New Roman" w:cs="Times New Roman"/>
          <w:sz w:val="24"/>
          <w:szCs w:val="24"/>
        </w:rPr>
      </w:pPr>
    </w:p>
    <w:p w:rsidR="00BD7B54" w:rsidRDefault="00BD7B54" w:rsidP="00BD44B7">
      <w:pPr>
        <w:pStyle w:val="a3"/>
        <w:spacing w:line="360" w:lineRule="auto"/>
        <w:rPr>
          <w:rFonts w:ascii="Times New Roman" w:hAnsi="Times New Roman" w:cs="Times New Roman"/>
          <w:sz w:val="24"/>
          <w:szCs w:val="24"/>
        </w:rPr>
      </w:pPr>
    </w:p>
    <w:p w:rsidR="00BD7B54" w:rsidRDefault="00BD7B54" w:rsidP="00BD44B7">
      <w:pPr>
        <w:pStyle w:val="a3"/>
        <w:spacing w:line="360" w:lineRule="auto"/>
        <w:rPr>
          <w:rFonts w:ascii="Times New Roman" w:hAnsi="Times New Roman" w:cs="Times New Roman"/>
          <w:sz w:val="24"/>
          <w:szCs w:val="24"/>
        </w:rPr>
      </w:pPr>
    </w:p>
    <w:p w:rsidR="00BD7B54" w:rsidRDefault="00BD7B54" w:rsidP="00BD44B7">
      <w:pPr>
        <w:pStyle w:val="a3"/>
        <w:spacing w:line="360" w:lineRule="auto"/>
        <w:rPr>
          <w:rFonts w:ascii="Times New Roman" w:hAnsi="Times New Roman" w:cs="Times New Roman"/>
          <w:sz w:val="24"/>
          <w:szCs w:val="24"/>
        </w:rPr>
      </w:pPr>
    </w:p>
    <w:p w:rsidR="00BD7B54" w:rsidRPr="00BD7B54" w:rsidRDefault="00BD7B54" w:rsidP="00BD7B54">
      <w:pPr>
        <w:jc w:val="right"/>
        <w:rPr>
          <w:rFonts w:ascii="Times New Roman" w:eastAsiaTheme="minorHAnsi" w:hAnsi="Times New Roman" w:cs="Times New Roman"/>
          <w:b/>
          <w:i/>
          <w:sz w:val="24"/>
          <w:szCs w:val="24"/>
          <w:lang w:eastAsia="en-US"/>
        </w:rPr>
      </w:pPr>
      <w:r w:rsidRPr="00BD7B54">
        <w:rPr>
          <w:rFonts w:ascii="Times New Roman" w:eastAsiaTheme="minorHAnsi" w:hAnsi="Times New Roman" w:cs="Times New Roman"/>
          <w:b/>
          <w:i/>
          <w:sz w:val="24"/>
          <w:szCs w:val="24"/>
          <w:lang w:eastAsia="en-US"/>
        </w:rPr>
        <w:lastRenderedPageBreak/>
        <w:t xml:space="preserve">Приложение 2.3 </w:t>
      </w:r>
    </w:p>
    <w:p w:rsidR="00BD7B54" w:rsidRPr="00BD7B54" w:rsidRDefault="00BD7B54" w:rsidP="00BD7B54">
      <w:pPr>
        <w:jc w:val="center"/>
        <w:rPr>
          <w:rFonts w:ascii="Times New Roman" w:eastAsia="Calibri" w:hAnsi="Times New Roman" w:cs="Times New Roman"/>
          <w:b/>
          <w:sz w:val="28"/>
          <w:szCs w:val="28"/>
          <w:lang w:eastAsia="en-US"/>
        </w:rPr>
      </w:pPr>
      <w:r w:rsidRPr="00BD7B54">
        <w:rPr>
          <w:rFonts w:ascii="Times New Roman" w:eastAsiaTheme="minorHAnsi" w:hAnsi="Times New Roman" w:cs="Times New Roman"/>
          <w:b/>
          <w:sz w:val="28"/>
          <w:szCs w:val="28"/>
          <w:lang w:eastAsia="en-US"/>
        </w:rPr>
        <w:t xml:space="preserve">Правила проведения финансовых </w:t>
      </w:r>
      <w:proofErr w:type="gramStart"/>
      <w:r w:rsidRPr="00BD7B54">
        <w:rPr>
          <w:rFonts w:ascii="Times New Roman" w:eastAsiaTheme="minorHAnsi" w:hAnsi="Times New Roman" w:cs="Times New Roman"/>
          <w:b/>
          <w:sz w:val="28"/>
          <w:szCs w:val="28"/>
          <w:lang w:eastAsia="en-US"/>
        </w:rPr>
        <w:t xml:space="preserve">боев  </w:t>
      </w:r>
      <w:r w:rsidRPr="00BD7B54">
        <w:rPr>
          <w:rFonts w:ascii="Times New Roman" w:eastAsia="Calibri" w:hAnsi="Times New Roman" w:cs="Times New Roman"/>
          <w:b/>
          <w:sz w:val="28"/>
          <w:szCs w:val="28"/>
          <w:lang w:eastAsia="en-US"/>
        </w:rPr>
        <w:t>по</w:t>
      </w:r>
      <w:proofErr w:type="gramEnd"/>
      <w:r w:rsidRPr="00BD7B54">
        <w:rPr>
          <w:rFonts w:ascii="Times New Roman" w:eastAsia="Calibri" w:hAnsi="Times New Roman" w:cs="Times New Roman"/>
          <w:b/>
          <w:sz w:val="28"/>
          <w:szCs w:val="28"/>
          <w:lang w:eastAsia="en-US"/>
        </w:rPr>
        <w:t xml:space="preserve"> финансовой грамотности  </w:t>
      </w:r>
    </w:p>
    <w:p w:rsidR="00BD7B54" w:rsidRPr="00BD7B54" w:rsidRDefault="00BD7B54" w:rsidP="00BD7B54">
      <w:pPr>
        <w:jc w:val="center"/>
        <w:rPr>
          <w:rFonts w:ascii="Times New Roman" w:eastAsia="Calibri" w:hAnsi="Times New Roman" w:cs="Times New Roman"/>
          <w:b/>
          <w:sz w:val="28"/>
          <w:szCs w:val="28"/>
          <w:lang w:eastAsia="en-US"/>
        </w:rPr>
      </w:pPr>
      <w:r w:rsidRPr="00BD7B54">
        <w:rPr>
          <w:rFonts w:ascii="Times New Roman" w:eastAsia="Calibri" w:hAnsi="Times New Roman" w:cs="Times New Roman"/>
          <w:b/>
          <w:sz w:val="28"/>
          <w:szCs w:val="28"/>
          <w:lang w:eastAsia="en-US"/>
        </w:rPr>
        <w:t>в _</w:t>
      </w:r>
      <w:r>
        <w:rPr>
          <w:rFonts w:ascii="Times New Roman" w:eastAsia="Calibri" w:hAnsi="Times New Roman" w:cs="Times New Roman"/>
          <w:sz w:val="28"/>
          <w:szCs w:val="28"/>
          <w:u w:val="single"/>
          <w:lang w:eastAsia="en-US"/>
        </w:rPr>
        <w:t>МБОУ «Крутоярская СОШ» Назаровского района Красноярского края</w:t>
      </w:r>
      <w:r w:rsidRPr="00BD7B54">
        <w:rPr>
          <w:rFonts w:ascii="Times New Roman" w:eastAsia="Calibri" w:hAnsi="Times New Roman" w:cs="Times New Roman"/>
          <w:b/>
          <w:sz w:val="28"/>
          <w:szCs w:val="28"/>
          <w:lang w:eastAsia="en-US"/>
        </w:rPr>
        <w:t>_</w:t>
      </w:r>
    </w:p>
    <w:p w:rsidR="00BD7B54" w:rsidRPr="00BD7B54" w:rsidRDefault="00BD7B54" w:rsidP="00BD7B54">
      <w:pPr>
        <w:spacing w:after="0" w:line="240" w:lineRule="auto"/>
        <w:jc w:val="center"/>
        <w:rPr>
          <w:rFonts w:ascii="Times New Roman" w:eastAsiaTheme="minorHAnsi" w:hAnsi="Times New Roman" w:cs="Times New Roman"/>
          <w:sz w:val="20"/>
          <w:szCs w:val="20"/>
          <w:lang w:eastAsia="en-US"/>
        </w:rPr>
      </w:pPr>
      <w:r w:rsidRPr="00BD7B54">
        <w:rPr>
          <w:rFonts w:ascii="Times New Roman" w:eastAsiaTheme="minorHAnsi" w:hAnsi="Times New Roman" w:cs="Times New Roman"/>
          <w:sz w:val="20"/>
          <w:szCs w:val="20"/>
          <w:lang w:eastAsia="en-US"/>
        </w:rPr>
        <w:t>(указать организацию, муниципальное образование, регион, в которой проводиться Чемпионат)</w:t>
      </w:r>
    </w:p>
    <w:p w:rsidR="00BD7B54" w:rsidRPr="00BD7B54" w:rsidRDefault="00BD7B54" w:rsidP="00BD7B54">
      <w:pPr>
        <w:spacing w:after="0" w:line="360" w:lineRule="auto"/>
        <w:jc w:val="center"/>
        <w:rPr>
          <w:rFonts w:ascii="Times New Roman" w:eastAsia="Calibri" w:hAnsi="Times New Roman" w:cs="Times New Roman"/>
          <w:b/>
          <w:sz w:val="28"/>
          <w:szCs w:val="28"/>
          <w:lang w:eastAsia="en-US"/>
        </w:rPr>
      </w:pPr>
    </w:p>
    <w:p w:rsidR="00BD7B54" w:rsidRPr="00BD7B54" w:rsidRDefault="00BD7B54" w:rsidP="00BD7B54">
      <w:pPr>
        <w:spacing w:after="0" w:line="360" w:lineRule="auto"/>
        <w:ind w:firstLine="708"/>
        <w:jc w:val="both"/>
        <w:rPr>
          <w:rFonts w:ascii="Times New Roman" w:eastAsiaTheme="minorHAnsi" w:hAnsi="Times New Roman" w:cs="Times New Roman"/>
          <w:sz w:val="24"/>
          <w:szCs w:val="24"/>
          <w:lang w:eastAsia="en-US"/>
        </w:rPr>
      </w:pPr>
      <w:r w:rsidRPr="00BD7B54">
        <w:rPr>
          <w:rFonts w:ascii="Times New Roman" w:eastAsiaTheme="minorHAnsi" w:hAnsi="Times New Roman" w:cs="Times New Roman"/>
          <w:sz w:val="24"/>
          <w:szCs w:val="24"/>
          <w:lang w:eastAsia="en-US"/>
        </w:rPr>
        <w:t>1. Участники разделяются на команды. Количество игроков в каждой команде должно быть не более 9 человек. При этом выступать на соревновательной площадке могут 6 человек.</w:t>
      </w:r>
    </w:p>
    <w:p w:rsidR="00BD7B54" w:rsidRPr="00BD7B54" w:rsidRDefault="00BD7B54" w:rsidP="00BD7B54">
      <w:pPr>
        <w:spacing w:after="0" w:line="360" w:lineRule="auto"/>
        <w:jc w:val="center"/>
        <w:rPr>
          <w:rFonts w:ascii="Times New Roman" w:eastAsiaTheme="minorHAnsi" w:hAnsi="Times New Roman" w:cs="Times New Roman"/>
          <w:b/>
          <w:sz w:val="24"/>
          <w:szCs w:val="24"/>
          <w:lang w:eastAsia="en-US"/>
        </w:rPr>
      </w:pPr>
      <w:r w:rsidRPr="00BD7B54">
        <w:rPr>
          <w:rFonts w:ascii="Times New Roman" w:eastAsia="Calibri" w:hAnsi="Times New Roman" w:cs="Times New Roman"/>
          <w:b/>
          <w:sz w:val="24"/>
          <w:szCs w:val="24"/>
          <w:lang w:eastAsia="en-US"/>
        </w:rPr>
        <w:t>Правила проведения коммуникативных боев</w:t>
      </w:r>
    </w:p>
    <w:p w:rsidR="00BD7B54" w:rsidRPr="00BD7B54" w:rsidRDefault="00BD7B54" w:rsidP="00BD7B54">
      <w:pPr>
        <w:spacing w:after="0" w:line="360" w:lineRule="auto"/>
        <w:ind w:firstLine="708"/>
        <w:jc w:val="both"/>
        <w:rPr>
          <w:rFonts w:ascii="Times New Roman" w:eastAsiaTheme="minorHAnsi" w:hAnsi="Times New Roman" w:cs="Times New Roman"/>
          <w:sz w:val="24"/>
          <w:szCs w:val="24"/>
          <w:lang w:eastAsia="en-US"/>
        </w:rPr>
      </w:pPr>
      <w:r w:rsidRPr="00BD7B54">
        <w:rPr>
          <w:rFonts w:ascii="Times New Roman" w:eastAsiaTheme="minorHAnsi" w:hAnsi="Times New Roman" w:cs="Times New Roman"/>
          <w:sz w:val="24"/>
          <w:szCs w:val="24"/>
          <w:lang w:eastAsia="en-US"/>
        </w:rPr>
        <w:t xml:space="preserve">1. В коммуникативных боях участвуют те же команды, что и в финансовых боях. Расписание (календарь) встреч и таблица результатов коммуникативных боев составляется по тем же принципам, что и для финансовых боев.  </w:t>
      </w:r>
    </w:p>
    <w:p w:rsidR="00BD7B54" w:rsidRPr="00BD7B54" w:rsidRDefault="00BD7B54" w:rsidP="00BD7B54">
      <w:pPr>
        <w:spacing w:after="0" w:line="360" w:lineRule="auto"/>
        <w:ind w:firstLine="708"/>
        <w:jc w:val="both"/>
        <w:rPr>
          <w:rFonts w:ascii="Times New Roman" w:eastAsiaTheme="minorHAnsi" w:hAnsi="Times New Roman" w:cs="Times New Roman"/>
          <w:sz w:val="24"/>
          <w:szCs w:val="24"/>
          <w:lang w:eastAsia="en-US"/>
        </w:rPr>
      </w:pPr>
      <w:r w:rsidRPr="00BD7B54">
        <w:rPr>
          <w:rFonts w:ascii="Times New Roman" w:eastAsiaTheme="minorHAnsi" w:hAnsi="Times New Roman" w:cs="Times New Roman"/>
          <w:sz w:val="24"/>
          <w:szCs w:val="24"/>
          <w:lang w:eastAsia="en-US"/>
        </w:rPr>
        <w:t xml:space="preserve"> 2. Коммуникативные бои проводятся в виде серии поединков по заранее объявленным </w:t>
      </w:r>
      <w:r w:rsidRPr="00BD7B54">
        <w:rPr>
          <w:rFonts w:ascii="Times New Roman" w:eastAsiaTheme="minorHAnsi" w:hAnsi="Times New Roman" w:cs="Times New Roman"/>
          <w:i/>
          <w:sz w:val="24"/>
          <w:szCs w:val="24"/>
          <w:lang w:eastAsia="en-US"/>
        </w:rPr>
        <w:t>7-10</w:t>
      </w:r>
      <w:r w:rsidRPr="00BD7B54">
        <w:rPr>
          <w:rFonts w:ascii="Times New Roman" w:eastAsiaTheme="minorHAnsi" w:hAnsi="Times New Roman" w:cs="Times New Roman"/>
          <w:sz w:val="24"/>
          <w:szCs w:val="24"/>
          <w:lang w:eastAsia="en-US"/>
        </w:rPr>
        <w:t xml:space="preserve"> </w:t>
      </w:r>
      <w:r w:rsidRPr="00BD7B54">
        <w:rPr>
          <w:rFonts w:ascii="Times New Roman" w:eastAsiaTheme="minorHAnsi" w:hAnsi="Times New Roman" w:cs="Times New Roman"/>
          <w:i/>
          <w:sz w:val="24"/>
          <w:szCs w:val="24"/>
          <w:lang w:eastAsia="en-US"/>
        </w:rPr>
        <w:t>темам</w:t>
      </w:r>
      <w:r w:rsidRPr="00BD7B54">
        <w:rPr>
          <w:rFonts w:ascii="Times New Roman" w:eastAsiaTheme="minorHAnsi" w:hAnsi="Times New Roman" w:cs="Times New Roman"/>
          <w:sz w:val="24"/>
          <w:szCs w:val="24"/>
          <w:lang w:eastAsia="en-US"/>
        </w:rPr>
        <w:t xml:space="preserve"> обсуждения. </w:t>
      </w:r>
    </w:p>
    <w:p w:rsidR="00BD7B54" w:rsidRPr="00BD7B54" w:rsidRDefault="00BD7B54" w:rsidP="00BD7B54">
      <w:pPr>
        <w:spacing w:after="0" w:line="360" w:lineRule="auto"/>
        <w:ind w:firstLine="708"/>
        <w:jc w:val="both"/>
        <w:rPr>
          <w:rFonts w:ascii="Times New Roman" w:eastAsiaTheme="minorHAnsi" w:hAnsi="Times New Roman" w:cs="Times New Roman"/>
          <w:sz w:val="24"/>
          <w:szCs w:val="24"/>
          <w:lang w:eastAsia="en-US"/>
        </w:rPr>
      </w:pPr>
      <w:r w:rsidRPr="00BD7B54">
        <w:rPr>
          <w:rFonts w:ascii="Times New Roman" w:eastAsiaTheme="minorHAnsi" w:hAnsi="Times New Roman" w:cs="Times New Roman"/>
          <w:sz w:val="24"/>
          <w:szCs w:val="24"/>
          <w:lang w:eastAsia="en-US"/>
        </w:rPr>
        <w:t xml:space="preserve"> 3. По каждой из тем участнику коммуникативного боя необходимо отстаивать одну из двух противоположных </w:t>
      </w:r>
      <w:r w:rsidRPr="00BD7B54">
        <w:rPr>
          <w:rFonts w:ascii="Times New Roman" w:eastAsiaTheme="minorHAnsi" w:hAnsi="Times New Roman" w:cs="Times New Roman"/>
          <w:i/>
          <w:sz w:val="24"/>
          <w:szCs w:val="24"/>
          <w:lang w:eastAsia="en-US"/>
        </w:rPr>
        <w:t>позиций</w:t>
      </w:r>
      <w:r w:rsidRPr="00BD7B54">
        <w:rPr>
          <w:rFonts w:ascii="Times New Roman" w:eastAsiaTheme="minorHAnsi" w:hAnsi="Times New Roman" w:cs="Times New Roman"/>
          <w:sz w:val="24"/>
          <w:szCs w:val="24"/>
          <w:lang w:eastAsia="en-US"/>
        </w:rPr>
        <w:t xml:space="preserve"> (тоже заранее известных).  Например, есть тема «Нужно ли вводить финансовые отношения в семье, между членами семьи?». В рамках этой темы есть две противоположные позиции.  </w:t>
      </w:r>
    </w:p>
    <w:p w:rsidR="00BD7B54" w:rsidRPr="00BD7B54" w:rsidRDefault="00BD7B54" w:rsidP="00BD7B54">
      <w:pPr>
        <w:spacing w:after="0" w:line="360" w:lineRule="auto"/>
        <w:ind w:firstLine="708"/>
        <w:jc w:val="both"/>
        <w:rPr>
          <w:rFonts w:ascii="Times New Roman" w:eastAsiaTheme="minorHAnsi" w:hAnsi="Times New Roman" w:cs="Times New Roman"/>
          <w:sz w:val="24"/>
          <w:szCs w:val="24"/>
          <w:lang w:eastAsia="en-US"/>
        </w:rPr>
      </w:pPr>
      <w:r w:rsidRPr="00BD7B54">
        <w:rPr>
          <w:rFonts w:ascii="Times New Roman" w:eastAsiaTheme="minorHAnsi" w:hAnsi="Times New Roman" w:cs="Times New Roman"/>
          <w:sz w:val="24"/>
          <w:szCs w:val="24"/>
          <w:lang w:eastAsia="en-US"/>
        </w:rPr>
        <w:t xml:space="preserve">Позиция </w:t>
      </w:r>
      <w:proofErr w:type="gramStart"/>
      <w:r w:rsidRPr="00BD7B54">
        <w:rPr>
          <w:rFonts w:ascii="Times New Roman" w:eastAsiaTheme="minorHAnsi" w:hAnsi="Times New Roman" w:cs="Times New Roman"/>
          <w:sz w:val="24"/>
          <w:szCs w:val="24"/>
          <w:lang w:eastAsia="en-US"/>
        </w:rPr>
        <w:t>А)  «</w:t>
      </w:r>
      <w:proofErr w:type="gramEnd"/>
      <w:r w:rsidRPr="00BD7B54">
        <w:rPr>
          <w:rFonts w:ascii="Times New Roman" w:eastAsiaTheme="minorHAnsi" w:hAnsi="Times New Roman" w:cs="Times New Roman"/>
          <w:sz w:val="24"/>
          <w:szCs w:val="24"/>
          <w:lang w:eastAsia="en-US"/>
        </w:rPr>
        <w:t>Когда у меня будет своя семья я буду своим детям оплачивать их домашнюю работу, потому что ….».</w:t>
      </w:r>
    </w:p>
    <w:p w:rsidR="00BD7B54" w:rsidRPr="00BD7B54" w:rsidRDefault="00BD7B54" w:rsidP="00BD7B54">
      <w:pPr>
        <w:spacing w:after="0" w:line="360" w:lineRule="auto"/>
        <w:ind w:firstLine="708"/>
        <w:jc w:val="both"/>
        <w:rPr>
          <w:rFonts w:ascii="Times New Roman" w:eastAsiaTheme="minorHAnsi" w:hAnsi="Times New Roman" w:cs="Times New Roman"/>
          <w:sz w:val="24"/>
          <w:szCs w:val="24"/>
          <w:lang w:eastAsia="en-US"/>
        </w:rPr>
      </w:pPr>
      <w:r w:rsidRPr="00BD7B54">
        <w:rPr>
          <w:rFonts w:ascii="Times New Roman" w:eastAsiaTheme="minorHAnsi" w:hAnsi="Times New Roman" w:cs="Times New Roman"/>
          <w:sz w:val="24"/>
          <w:szCs w:val="24"/>
          <w:lang w:eastAsia="en-US"/>
        </w:rPr>
        <w:t>Позиция Б) «В моей семье дети ни в коем случае не будут получать денежное вознаграждение за свой домашний труд, потому что…».</w:t>
      </w:r>
    </w:p>
    <w:p w:rsidR="00BD7B54" w:rsidRPr="00BD7B54" w:rsidRDefault="00BD7B54" w:rsidP="00BD7B54">
      <w:pPr>
        <w:spacing w:after="0" w:line="360" w:lineRule="auto"/>
        <w:ind w:firstLine="708"/>
        <w:jc w:val="both"/>
        <w:rPr>
          <w:rFonts w:ascii="Times New Roman" w:eastAsiaTheme="minorHAnsi" w:hAnsi="Times New Roman" w:cs="Times New Roman"/>
          <w:sz w:val="24"/>
          <w:szCs w:val="24"/>
          <w:lang w:eastAsia="en-US"/>
        </w:rPr>
      </w:pPr>
      <w:r w:rsidRPr="00BD7B54">
        <w:rPr>
          <w:rFonts w:ascii="Times New Roman" w:eastAsiaTheme="minorHAnsi" w:hAnsi="Times New Roman" w:cs="Times New Roman"/>
          <w:sz w:val="24"/>
          <w:szCs w:val="24"/>
          <w:lang w:eastAsia="en-US"/>
        </w:rPr>
        <w:t>В одном поединке участвуют по одному представителю от соревнующихся команд.</w:t>
      </w:r>
    </w:p>
    <w:p w:rsidR="00BD7B54" w:rsidRPr="00BD7B54" w:rsidRDefault="00BD7B54" w:rsidP="00BD7B54">
      <w:pPr>
        <w:spacing w:after="0" w:line="360" w:lineRule="auto"/>
        <w:ind w:firstLine="708"/>
        <w:jc w:val="both"/>
        <w:rPr>
          <w:rFonts w:ascii="Times New Roman" w:eastAsiaTheme="minorHAnsi" w:hAnsi="Times New Roman" w:cs="Times New Roman"/>
          <w:sz w:val="24"/>
          <w:szCs w:val="24"/>
          <w:lang w:eastAsia="en-US"/>
        </w:rPr>
      </w:pPr>
      <w:r w:rsidRPr="00BD7B54">
        <w:rPr>
          <w:rFonts w:ascii="Times New Roman" w:eastAsiaTheme="minorHAnsi" w:hAnsi="Times New Roman" w:cs="Times New Roman"/>
          <w:sz w:val="24"/>
          <w:szCs w:val="24"/>
          <w:lang w:eastAsia="en-US"/>
        </w:rPr>
        <w:t xml:space="preserve"> 4.  Сцена, на которой выступают </w:t>
      </w:r>
      <w:proofErr w:type="spellStart"/>
      <w:r w:rsidRPr="00BD7B54">
        <w:rPr>
          <w:rFonts w:ascii="Times New Roman" w:eastAsiaTheme="minorHAnsi" w:hAnsi="Times New Roman" w:cs="Times New Roman"/>
          <w:sz w:val="24"/>
          <w:szCs w:val="24"/>
          <w:lang w:eastAsia="en-US"/>
        </w:rPr>
        <w:t>коммуниканты</w:t>
      </w:r>
      <w:proofErr w:type="spellEnd"/>
      <w:r w:rsidRPr="00BD7B54">
        <w:rPr>
          <w:rFonts w:ascii="Times New Roman" w:eastAsiaTheme="minorHAnsi" w:hAnsi="Times New Roman" w:cs="Times New Roman"/>
          <w:sz w:val="24"/>
          <w:szCs w:val="24"/>
          <w:lang w:eastAsia="en-US"/>
        </w:rPr>
        <w:t xml:space="preserve">-дуэлянты, условно организована как ринг: цветом помечаются два угла (две стороны сцены), например, красным и зеленым. Такого же цвета будут карточки у каждого члена жюри. </w:t>
      </w:r>
    </w:p>
    <w:p w:rsidR="00BD7B54" w:rsidRPr="00BD7B54" w:rsidRDefault="00BD7B54" w:rsidP="00BD7B54">
      <w:pPr>
        <w:spacing w:after="0" w:line="360" w:lineRule="auto"/>
        <w:ind w:firstLine="708"/>
        <w:jc w:val="both"/>
        <w:rPr>
          <w:rFonts w:ascii="Times New Roman" w:eastAsiaTheme="minorHAnsi" w:hAnsi="Times New Roman" w:cs="Times New Roman"/>
          <w:sz w:val="24"/>
          <w:szCs w:val="24"/>
          <w:lang w:eastAsia="en-US"/>
        </w:rPr>
      </w:pPr>
      <w:r w:rsidRPr="00BD7B54">
        <w:rPr>
          <w:rFonts w:ascii="Times New Roman" w:eastAsiaTheme="minorHAnsi" w:hAnsi="Times New Roman" w:cs="Times New Roman"/>
          <w:sz w:val="24"/>
          <w:szCs w:val="24"/>
          <w:lang w:eastAsia="en-US"/>
        </w:rPr>
        <w:t xml:space="preserve"> 5. По команде главного судьи / ведущего команды, имеющая первый номер в расписании (календаре) встреч, назначает тему обсуждения (выбирает из списка тем подготовленного для коммуникативных боев).  </w:t>
      </w:r>
    </w:p>
    <w:p w:rsidR="00BD7B54" w:rsidRPr="00BD7B54" w:rsidRDefault="00BD7B54" w:rsidP="00BD7B54">
      <w:pPr>
        <w:spacing w:after="0" w:line="360" w:lineRule="auto"/>
        <w:ind w:firstLine="708"/>
        <w:jc w:val="both"/>
        <w:rPr>
          <w:rFonts w:ascii="Times New Roman" w:eastAsiaTheme="minorHAnsi" w:hAnsi="Times New Roman" w:cs="Times New Roman"/>
          <w:sz w:val="24"/>
          <w:szCs w:val="24"/>
          <w:lang w:eastAsia="en-US"/>
        </w:rPr>
      </w:pPr>
      <w:r w:rsidRPr="00BD7B54">
        <w:rPr>
          <w:rFonts w:ascii="Times New Roman" w:eastAsiaTheme="minorHAnsi" w:hAnsi="Times New Roman" w:cs="Times New Roman"/>
          <w:sz w:val="24"/>
          <w:szCs w:val="24"/>
          <w:lang w:eastAsia="en-US"/>
        </w:rPr>
        <w:t xml:space="preserve"> 6. Вторая команда выбирает позицию А) или Б) в рамках выбранной темы обсуждения. </w:t>
      </w:r>
      <w:r w:rsidRPr="00BD7B54">
        <w:rPr>
          <w:rFonts w:ascii="Times New Roman" w:eastAsiaTheme="minorHAnsi" w:hAnsi="Times New Roman" w:cs="Times New Roman"/>
          <w:sz w:val="24"/>
          <w:szCs w:val="24"/>
          <w:lang w:eastAsia="en-US"/>
        </w:rPr>
        <w:br/>
        <w:t xml:space="preserve"> </w:t>
      </w:r>
      <w:r w:rsidRPr="00BD7B54">
        <w:rPr>
          <w:rFonts w:ascii="Times New Roman" w:eastAsiaTheme="minorHAnsi" w:hAnsi="Times New Roman" w:cs="Times New Roman"/>
          <w:sz w:val="24"/>
          <w:szCs w:val="24"/>
          <w:lang w:eastAsia="en-US"/>
        </w:rPr>
        <w:tab/>
        <w:t xml:space="preserve"> 7. Капитаны вызывают по своему усмотрению (или по предварительной договоренности) на сцену </w:t>
      </w:r>
      <w:proofErr w:type="spellStart"/>
      <w:r w:rsidRPr="00BD7B54">
        <w:rPr>
          <w:rFonts w:ascii="Times New Roman" w:eastAsiaTheme="minorHAnsi" w:hAnsi="Times New Roman" w:cs="Times New Roman"/>
          <w:sz w:val="24"/>
          <w:szCs w:val="24"/>
          <w:lang w:eastAsia="en-US"/>
        </w:rPr>
        <w:t>коммуникантов</w:t>
      </w:r>
      <w:proofErr w:type="spellEnd"/>
      <w:r w:rsidRPr="00BD7B54">
        <w:rPr>
          <w:rFonts w:ascii="Times New Roman" w:eastAsiaTheme="minorHAnsi" w:hAnsi="Times New Roman" w:cs="Times New Roman"/>
          <w:sz w:val="24"/>
          <w:szCs w:val="24"/>
          <w:lang w:eastAsia="en-US"/>
        </w:rPr>
        <w:t xml:space="preserve">-дуэлянтов от своих команд.  Каждый </w:t>
      </w:r>
      <w:r w:rsidRPr="00BD7B54">
        <w:rPr>
          <w:rFonts w:ascii="Times New Roman" w:eastAsiaTheme="minorHAnsi" w:hAnsi="Times New Roman" w:cs="Times New Roman"/>
          <w:sz w:val="24"/>
          <w:szCs w:val="24"/>
          <w:lang w:eastAsia="en-US"/>
        </w:rPr>
        <w:lastRenderedPageBreak/>
        <w:t xml:space="preserve">представитель команды участвует только в одном поединке, кто раз выступил – превращается в болельщика и на следующий поединок выходят другие пары. </w:t>
      </w:r>
    </w:p>
    <w:p w:rsidR="00BD7B54" w:rsidRPr="00BD7B54" w:rsidRDefault="00BD7B54" w:rsidP="00BD7B54">
      <w:pPr>
        <w:spacing w:after="0" w:line="360" w:lineRule="auto"/>
        <w:ind w:firstLine="708"/>
        <w:jc w:val="both"/>
        <w:rPr>
          <w:rFonts w:ascii="Times New Roman" w:eastAsiaTheme="minorHAnsi" w:hAnsi="Times New Roman" w:cs="Times New Roman"/>
          <w:sz w:val="24"/>
          <w:szCs w:val="24"/>
          <w:lang w:eastAsia="en-US"/>
        </w:rPr>
      </w:pPr>
      <w:r w:rsidRPr="00BD7B54">
        <w:rPr>
          <w:rFonts w:ascii="Times New Roman" w:eastAsiaTheme="minorHAnsi" w:hAnsi="Times New Roman" w:cs="Times New Roman"/>
          <w:sz w:val="24"/>
          <w:szCs w:val="24"/>
          <w:lang w:eastAsia="en-US"/>
        </w:rPr>
        <w:t xml:space="preserve"> 8. Каждый выбор (темы, позиции, </w:t>
      </w:r>
      <w:proofErr w:type="spellStart"/>
      <w:r w:rsidRPr="00BD7B54">
        <w:rPr>
          <w:rFonts w:ascii="Times New Roman" w:eastAsiaTheme="minorHAnsi" w:hAnsi="Times New Roman" w:cs="Times New Roman"/>
          <w:sz w:val="24"/>
          <w:szCs w:val="24"/>
          <w:lang w:eastAsia="en-US"/>
        </w:rPr>
        <w:t>коммуниканта</w:t>
      </w:r>
      <w:proofErr w:type="spellEnd"/>
      <w:r w:rsidRPr="00BD7B54">
        <w:rPr>
          <w:rFonts w:ascii="Times New Roman" w:eastAsiaTheme="minorHAnsi" w:hAnsi="Times New Roman" w:cs="Times New Roman"/>
          <w:sz w:val="24"/>
          <w:szCs w:val="24"/>
          <w:lang w:eastAsia="en-US"/>
        </w:rPr>
        <w:t xml:space="preserve">-дуэлянта) необходимо сделать за 30 </w:t>
      </w:r>
      <w:proofErr w:type="gramStart"/>
      <w:r w:rsidRPr="00BD7B54">
        <w:rPr>
          <w:rFonts w:ascii="Times New Roman" w:eastAsiaTheme="minorHAnsi" w:hAnsi="Times New Roman" w:cs="Times New Roman"/>
          <w:sz w:val="24"/>
          <w:szCs w:val="24"/>
          <w:lang w:eastAsia="en-US"/>
        </w:rPr>
        <w:t>секунд,  иначе</w:t>
      </w:r>
      <w:proofErr w:type="gramEnd"/>
      <w:r w:rsidRPr="00BD7B54">
        <w:rPr>
          <w:rFonts w:ascii="Times New Roman" w:eastAsiaTheme="minorHAnsi" w:hAnsi="Times New Roman" w:cs="Times New Roman"/>
          <w:sz w:val="24"/>
          <w:szCs w:val="24"/>
          <w:lang w:eastAsia="en-US"/>
        </w:rPr>
        <w:t xml:space="preserve"> команде засчитывается проигрыш в данном коммуникативном бое. </w:t>
      </w:r>
    </w:p>
    <w:p w:rsidR="00BD7B54" w:rsidRPr="00BD7B54" w:rsidRDefault="00BD7B54" w:rsidP="00BD7B54">
      <w:pPr>
        <w:spacing w:after="0" w:line="360" w:lineRule="auto"/>
        <w:ind w:firstLine="708"/>
        <w:jc w:val="both"/>
        <w:rPr>
          <w:rFonts w:ascii="Times New Roman" w:eastAsiaTheme="minorHAnsi" w:hAnsi="Times New Roman" w:cs="Times New Roman"/>
          <w:sz w:val="24"/>
          <w:szCs w:val="24"/>
          <w:lang w:eastAsia="en-US"/>
        </w:rPr>
      </w:pPr>
      <w:r w:rsidRPr="00BD7B54">
        <w:rPr>
          <w:rFonts w:ascii="Times New Roman" w:eastAsiaTheme="minorHAnsi" w:hAnsi="Times New Roman" w:cs="Times New Roman"/>
          <w:sz w:val="24"/>
          <w:szCs w:val="24"/>
          <w:lang w:eastAsia="en-US"/>
        </w:rPr>
        <w:t xml:space="preserve"> 9.  Поединок начинает та команда (зеленого или красного цвета), которую случайным образом выбрало приложение-часы. Представитель команды должен заявить свою позицию по теме и аргументировать её, желательно с примерами.  </w:t>
      </w:r>
    </w:p>
    <w:p w:rsidR="00BD7B54" w:rsidRPr="00BD7B54" w:rsidRDefault="00BD7B54" w:rsidP="00BD7B54">
      <w:pPr>
        <w:spacing w:after="0" w:line="360" w:lineRule="auto"/>
        <w:ind w:firstLine="708"/>
        <w:jc w:val="both"/>
        <w:rPr>
          <w:rFonts w:ascii="Times New Roman" w:eastAsiaTheme="minorHAnsi" w:hAnsi="Times New Roman" w:cs="Times New Roman"/>
          <w:sz w:val="24"/>
          <w:szCs w:val="24"/>
          <w:lang w:eastAsia="en-US"/>
        </w:rPr>
      </w:pPr>
      <w:r w:rsidRPr="00BD7B54">
        <w:rPr>
          <w:rFonts w:ascii="Times New Roman" w:eastAsiaTheme="minorHAnsi" w:hAnsi="Times New Roman" w:cs="Times New Roman"/>
          <w:sz w:val="24"/>
          <w:szCs w:val="24"/>
          <w:lang w:eastAsia="en-US"/>
        </w:rPr>
        <w:t xml:space="preserve"> 10. Противник должен ответить на выступление первого игрока в рамках своей позиции, а не произносить заготовку. </w:t>
      </w:r>
    </w:p>
    <w:p w:rsidR="00BD7B54" w:rsidRPr="00BD7B54" w:rsidRDefault="00BD7B54" w:rsidP="00BD7B54">
      <w:pPr>
        <w:spacing w:after="0" w:line="360" w:lineRule="auto"/>
        <w:ind w:firstLine="708"/>
        <w:jc w:val="both"/>
        <w:rPr>
          <w:rFonts w:ascii="Times New Roman" w:eastAsiaTheme="minorHAnsi" w:hAnsi="Times New Roman" w:cs="Times New Roman"/>
          <w:sz w:val="24"/>
          <w:szCs w:val="24"/>
          <w:lang w:eastAsia="en-US"/>
        </w:rPr>
      </w:pPr>
      <w:r w:rsidRPr="00BD7B54">
        <w:rPr>
          <w:rFonts w:ascii="Times New Roman" w:eastAsiaTheme="minorHAnsi" w:hAnsi="Times New Roman" w:cs="Times New Roman"/>
          <w:sz w:val="24"/>
          <w:szCs w:val="24"/>
          <w:lang w:eastAsia="en-US"/>
        </w:rPr>
        <w:t xml:space="preserve"> 11. Далее идет ответ первого участника, новое отношение противника и т.д. Когда время одного дуэлянта истекает, он больше не может выступать. Когда истечет суммарное время поединка, звучит гонг. Задача поединка – развернуть обсуждение темы, взаимодействие противников, а не произнести два монолога.</w:t>
      </w:r>
    </w:p>
    <w:p w:rsidR="00BD7B54" w:rsidRPr="00BD7B54" w:rsidRDefault="00BD7B54" w:rsidP="00BD7B54">
      <w:pPr>
        <w:spacing w:after="0" w:line="360" w:lineRule="auto"/>
        <w:ind w:firstLine="708"/>
        <w:jc w:val="both"/>
        <w:rPr>
          <w:rFonts w:ascii="Times New Roman" w:eastAsiaTheme="minorHAnsi" w:hAnsi="Times New Roman" w:cs="Times New Roman"/>
          <w:sz w:val="24"/>
          <w:szCs w:val="24"/>
          <w:lang w:eastAsia="en-US"/>
        </w:rPr>
      </w:pPr>
      <w:r w:rsidRPr="00BD7B54">
        <w:rPr>
          <w:rFonts w:ascii="Times New Roman" w:eastAsiaTheme="minorHAnsi" w:hAnsi="Times New Roman" w:cs="Times New Roman"/>
          <w:sz w:val="24"/>
          <w:szCs w:val="24"/>
          <w:lang w:eastAsia="en-US"/>
        </w:rPr>
        <w:t xml:space="preserve"> 12. Продолжительность коммуникативного боя 4 минуты (по 2 минуты на каждого участника). </w:t>
      </w:r>
    </w:p>
    <w:p w:rsidR="00BD7B54" w:rsidRPr="00BD7B54" w:rsidRDefault="00BD7B54" w:rsidP="00BD7B54">
      <w:pPr>
        <w:spacing w:after="0" w:line="360" w:lineRule="auto"/>
        <w:ind w:firstLine="708"/>
        <w:jc w:val="both"/>
        <w:rPr>
          <w:rFonts w:ascii="Times New Roman" w:eastAsiaTheme="minorHAnsi" w:hAnsi="Times New Roman" w:cs="Times New Roman"/>
          <w:sz w:val="24"/>
          <w:szCs w:val="24"/>
          <w:lang w:eastAsia="en-US"/>
        </w:rPr>
      </w:pPr>
      <w:r w:rsidRPr="00BD7B54">
        <w:rPr>
          <w:rFonts w:ascii="Times New Roman" w:eastAsiaTheme="minorHAnsi" w:hAnsi="Times New Roman" w:cs="Times New Roman"/>
          <w:sz w:val="24"/>
          <w:szCs w:val="24"/>
          <w:lang w:eastAsia="en-US"/>
        </w:rPr>
        <w:t xml:space="preserve"> 13. Каждый игрок имеет свои 2 минуты, которые отсчитываются, пока дуэлянт держит микрофон. Если он высказался и хочет передать слово противнику, то он передает ему микрофон и останавливает отсчет своего времени на приложении-часах (они работают как шахматные часы). </w:t>
      </w:r>
    </w:p>
    <w:p w:rsidR="00BD7B54" w:rsidRPr="00BD7B54" w:rsidRDefault="00BD7B54" w:rsidP="00BD7B54">
      <w:pPr>
        <w:spacing w:after="0" w:line="360" w:lineRule="auto"/>
        <w:ind w:firstLine="708"/>
        <w:jc w:val="both"/>
        <w:rPr>
          <w:rFonts w:ascii="Times New Roman" w:eastAsiaTheme="minorHAnsi" w:hAnsi="Times New Roman" w:cs="Times New Roman"/>
          <w:sz w:val="24"/>
          <w:szCs w:val="24"/>
          <w:lang w:eastAsia="en-US"/>
        </w:rPr>
      </w:pPr>
      <w:r w:rsidRPr="00BD7B54">
        <w:rPr>
          <w:rFonts w:ascii="Times New Roman" w:eastAsiaTheme="minorHAnsi" w:hAnsi="Times New Roman" w:cs="Times New Roman"/>
          <w:sz w:val="24"/>
          <w:szCs w:val="24"/>
          <w:lang w:eastAsia="en-US"/>
        </w:rPr>
        <w:t xml:space="preserve"> 14. Оппонент получает микрофон и включает свое время. Когда игрок исчерпывает свои 2 минуты, он теряет право говорить, и ждет завершения выступления своего противника.</w:t>
      </w:r>
    </w:p>
    <w:p w:rsidR="00BD7B54" w:rsidRPr="00BD7B54" w:rsidRDefault="00BD7B54" w:rsidP="00BD7B54">
      <w:pPr>
        <w:spacing w:after="0" w:line="360" w:lineRule="auto"/>
        <w:ind w:firstLine="708"/>
        <w:jc w:val="both"/>
        <w:rPr>
          <w:rFonts w:ascii="Times New Roman" w:eastAsiaTheme="minorHAnsi" w:hAnsi="Times New Roman" w:cs="Times New Roman"/>
          <w:sz w:val="24"/>
          <w:szCs w:val="24"/>
          <w:lang w:eastAsia="en-US"/>
        </w:rPr>
      </w:pPr>
      <w:r w:rsidRPr="00BD7B54">
        <w:rPr>
          <w:rFonts w:ascii="Times New Roman" w:eastAsiaTheme="minorHAnsi" w:hAnsi="Times New Roman" w:cs="Times New Roman"/>
          <w:sz w:val="24"/>
          <w:szCs w:val="24"/>
          <w:lang w:eastAsia="en-US"/>
        </w:rPr>
        <w:t xml:space="preserve"> 15</w:t>
      </w:r>
      <w:r w:rsidRPr="00BD7B54">
        <w:rPr>
          <w:rFonts w:ascii="Times New Roman" w:eastAsiaTheme="minorHAnsi" w:hAnsi="Times New Roman" w:cs="Times New Roman"/>
          <w:b/>
          <w:sz w:val="24"/>
          <w:szCs w:val="24"/>
          <w:lang w:eastAsia="en-US"/>
        </w:rPr>
        <w:t xml:space="preserve">. </w:t>
      </w:r>
      <w:r w:rsidRPr="00BD7B54">
        <w:rPr>
          <w:rFonts w:ascii="Times New Roman" w:eastAsiaTheme="minorHAnsi" w:hAnsi="Times New Roman" w:cs="Times New Roman"/>
          <w:sz w:val="24"/>
          <w:szCs w:val="24"/>
          <w:lang w:eastAsia="en-US"/>
        </w:rPr>
        <w:t xml:space="preserve">Молчать дольше 30 секунд в рамках своего выступления нельзя – это поражение и главный судья / ведущий остановит поединок. </w:t>
      </w:r>
    </w:p>
    <w:p w:rsidR="00BD7B54" w:rsidRPr="00BD7B54" w:rsidRDefault="00BD7B54" w:rsidP="00BD7B54">
      <w:pPr>
        <w:spacing w:after="0" w:line="360" w:lineRule="auto"/>
        <w:ind w:firstLine="708"/>
        <w:jc w:val="both"/>
        <w:rPr>
          <w:rFonts w:ascii="Times New Roman" w:eastAsiaTheme="minorHAnsi" w:hAnsi="Times New Roman" w:cs="Times New Roman"/>
          <w:sz w:val="24"/>
          <w:szCs w:val="24"/>
          <w:lang w:eastAsia="en-US"/>
        </w:rPr>
      </w:pPr>
      <w:r w:rsidRPr="00BD7B54">
        <w:rPr>
          <w:rFonts w:ascii="Times New Roman" w:eastAsiaTheme="minorHAnsi" w:hAnsi="Times New Roman" w:cs="Times New Roman"/>
          <w:sz w:val="24"/>
          <w:szCs w:val="24"/>
          <w:lang w:eastAsia="en-US"/>
        </w:rPr>
        <w:t xml:space="preserve"> 16. В поединок никто не может вмешиваться, </w:t>
      </w:r>
      <w:proofErr w:type="gramStart"/>
      <w:r w:rsidRPr="00BD7B54">
        <w:rPr>
          <w:rFonts w:ascii="Times New Roman" w:eastAsiaTheme="minorHAnsi" w:hAnsi="Times New Roman" w:cs="Times New Roman"/>
          <w:sz w:val="24"/>
          <w:szCs w:val="24"/>
          <w:lang w:eastAsia="en-US"/>
        </w:rPr>
        <w:t>кроме главного судьи</w:t>
      </w:r>
      <w:proofErr w:type="gramEnd"/>
      <w:r w:rsidRPr="00BD7B54">
        <w:rPr>
          <w:rFonts w:ascii="Times New Roman" w:eastAsiaTheme="minorHAnsi" w:hAnsi="Times New Roman" w:cs="Times New Roman"/>
          <w:sz w:val="24"/>
          <w:szCs w:val="24"/>
          <w:lang w:eastAsia="en-US"/>
        </w:rPr>
        <w:t xml:space="preserve"> / ведущего. </w:t>
      </w:r>
    </w:p>
    <w:p w:rsidR="00BD7B54" w:rsidRPr="00BD7B54" w:rsidRDefault="00BD7B54" w:rsidP="00BD7B54">
      <w:pPr>
        <w:spacing w:after="0" w:line="360" w:lineRule="auto"/>
        <w:ind w:firstLine="708"/>
        <w:jc w:val="both"/>
        <w:rPr>
          <w:rFonts w:ascii="Times New Roman" w:eastAsiaTheme="minorHAnsi" w:hAnsi="Times New Roman" w:cs="Times New Roman"/>
          <w:sz w:val="24"/>
          <w:szCs w:val="24"/>
          <w:lang w:eastAsia="en-US"/>
        </w:rPr>
      </w:pPr>
      <w:r w:rsidRPr="00BD7B54">
        <w:rPr>
          <w:rFonts w:ascii="Times New Roman" w:eastAsiaTheme="minorHAnsi" w:hAnsi="Times New Roman" w:cs="Times New Roman"/>
          <w:sz w:val="24"/>
          <w:szCs w:val="24"/>
          <w:lang w:eastAsia="en-US"/>
        </w:rPr>
        <w:t xml:space="preserve"> 17. Для учета времени каждого выступающего используется цифровое приложение-часы, работающее как шахматные часы. Специально подготовленный ассистент главного судьи / ведущего отвечает за работу приложения-часов. </w:t>
      </w:r>
    </w:p>
    <w:p w:rsidR="00BD7B54" w:rsidRPr="00BD7B54" w:rsidRDefault="00BD7B54" w:rsidP="00BD7B54">
      <w:pPr>
        <w:spacing w:after="0" w:line="360" w:lineRule="auto"/>
        <w:ind w:firstLine="708"/>
        <w:jc w:val="both"/>
        <w:rPr>
          <w:rFonts w:ascii="Times New Roman" w:eastAsiaTheme="minorHAnsi" w:hAnsi="Times New Roman" w:cs="Times New Roman"/>
          <w:sz w:val="24"/>
          <w:szCs w:val="24"/>
          <w:lang w:eastAsia="en-US"/>
        </w:rPr>
      </w:pPr>
      <w:r w:rsidRPr="00BD7B54">
        <w:rPr>
          <w:rFonts w:ascii="Times New Roman" w:eastAsiaTheme="minorHAnsi" w:hAnsi="Times New Roman" w:cs="Times New Roman"/>
          <w:sz w:val="24"/>
          <w:szCs w:val="24"/>
          <w:lang w:eastAsia="en-US"/>
        </w:rPr>
        <w:t xml:space="preserve"> 18. Победу присуждает жюри голосованием: каждый член жюри отдаёт свой голос одной из </w:t>
      </w:r>
      <w:proofErr w:type="gramStart"/>
      <w:r w:rsidRPr="00BD7B54">
        <w:rPr>
          <w:rFonts w:ascii="Times New Roman" w:eastAsiaTheme="minorHAnsi" w:hAnsi="Times New Roman" w:cs="Times New Roman"/>
          <w:sz w:val="24"/>
          <w:szCs w:val="24"/>
          <w:lang w:eastAsia="en-US"/>
        </w:rPr>
        <w:t>команд,  поднимая</w:t>
      </w:r>
      <w:proofErr w:type="gramEnd"/>
      <w:r w:rsidRPr="00BD7B54">
        <w:rPr>
          <w:rFonts w:ascii="Times New Roman" w:eastAsiaTheme="minorHAnsi" w:hAnsi="Times New Roman" w:cs="Times New Roman"/>
          <w:sz w:val="24"/>
          <w:szCs w:val="24"/>
          <w:lang w:eastAsia="en-US"/>
        </w:rPr>
        <w:t xml:space="preserve"> красную или зеленую карточку.  Поднятая карточка означает 1 очко в пользу команды, выступавшей в углу этого цвета.  Вторая команда автоматически получает ноль очков.  </w:t>
      </w:r>
    </w:p>
    <w:p w:rsidR="00BD7B54" w:rsidRPr="00BD7B54" w:rsidRDefault="00BD7B54" w:rsidP="00BD7B54">
      <w:pPr>
        <w:spacing w:after="0" w:line="360" w:lineRule="auto"/>
        <w:ind w:firstLine="708"/>
        <w:jc w:val="both"/>
        <w:rPr>
          <w:rFonts w:ascii="Times New Roman" w:eastAsiaTheme="minorHAnsi" w:hAnsi="Times New Roman" w:cs="Times New Roman"/>
          <w:sz w:val="24"/>
          <w:szCs w:val="24"/>
          <w:lang w:eastAsia="en-US"/>
        </w:rPr>
      </w:pPr>
      <w:r w:rsidRPr="00BD7B54">
        <w:rPr>
          <w:rFonts w:ascii="Times New Roman" w:eastAsiaTheme="minorHAnsi" w:hAnsi="Times New Roman" w:cs="Times New Roman"/>
          <w:sz w:val="24"/>
          <w:szCs w:val="24"/>
          <w:lang w:eastAsia="en-US"/>
        </w:rPr>
        <w:t xml:space="preserve"> 19. Судьи оценивают выступления по трем критериям, голосуя по каждому критерию отдельно в каждом поединке. Таким образом, команда может набрать максимально 3 очка в одной встрече от одного судьи.</w:t>
      </w:r>
    </w:p>
    <w:p w:rsidR="00BD7B54" w:rsidRPr="00BD7B54" w:rsidRDefault="00BD7B54" w:rsidP="00BD7B54">
      <w:pPr>
        <w:spacing w:after="0" w:line="360" w:lineRule="auto"/>
        <w:ind w:firstLine="708"/>
        <w:jc w:val="both"/>
        <w:rPr>
          <w:rFonts w:ascii="Times New Roman" w:eastAsiaTheme="minorHAnsi" w:hAnsi="Times New Roman" w:cs="Times New Roman"/>
          <w:sz w:val="24"/>
          <w:szCs w:val="24"/>
          <w:lang w:eastAsia="en-US"/>
        </w:rPr>
      </w:pPr>
      <w:r w:rsidRPr="00BD7B54">
        <w:rPr>
          <w:rFonts w:ascii="Times New Roman" w:eastAsiaTheme="minorHAnsi" w:hAnsi="Times New Roman" w:cs="Times New Roman"/>
          <w:sz w:val="24"/>
          <w:szCs w:val="24"/>
          <w:lang w:eastAsia="en-US"/>
        </w:rPr>
        <w:lastRenderedPageBreak/>
        <w:t>Критерии оценивания важны, так как в коммуникации могут оцениваться принципиально разные моменты. Именно оценка и комментарии жюри и ведущего нацеливают внимание команд и аудитории на нужные (целевые) аспекты коммуникации.</w:t>
      </w:r>
    </w:p>
    <w:p w:rsidR="00BD7B54" w:rsidRPr="00BD7B54" w:rsidRDefault="00BD7B54" w:rsidP="00BD7B54">
      <w:pPr>
        <w:spacing w:after="0" w:line="360" w:lineRule="auto"/>
        <w:ind w:firstLine="708"/>
        <w:jc w:val="both"/>
        <w:rPr>
          <w:rFonts w:ascii="Times New Roman" w:eastAsiaTheme="minorHAnsi" w:hAnsi="Times New Roman" w:cs="Times New Roman"/>
          <w:sz w:val="24"/>
          <w:szCs w:val="24"/>
          <w:lang w:eastAsia="en-US"/>
        </w:rPr>
      </w:pPr>
      <w:r w:rsidRPr="00BD7B54">
        <w:rPr>
          <w:rFonts w:ascii="Times New Roman" w:eastAsiaTheme="minorHAnsi" w:hAnsi="Times New Roman" w:cs="Times New Roman"/>
          <w:sz w:val="24"/>
          <w:szCs w:val="24"/>
          <w:lang w:eastAsia="en-US"/>
        </w:rPr>
        <w:t>Члены жюри могут ориентироваться на следующие критерии, которые они должны обсудить между собой и договориться о единстве критериев:</w:t>
      </w:r>
    </w:p>
    <w:p w:rsidR="00BD7B54" w:rsidRPr="00BD7B54" w:rsidRDefault="00BD7B54" w:rsidP="00BD7B54">
      <w:pPr>
        <w:spacing w:after="0" w:line="360" w:lineRule="auto"/>
        <w:jc w:val="both"/>
        <w:rPr>
          <w:rFonts w:ascii="Times New Roman" w:eastAsiaTheme="minorHAnsi" w:hAnsi="Times New Roman" w:cs="Times New Roman"/>
          <w:sz w:val="24"/>
          <w:szCs w:val="24"/>
          <w:lang w:eastAsia="en-US"/>
        </w:rPr>
      </w:pPr>
      <w:r w:rsidRPr="00BD7B54">
        <w:rPr>
          <w:rFonts w:ascii="Times New Roman" w:eastAsiaTheme="minorHAnsi" w:hAnsi="Times New Roman" w:cs="Times New Roman"/>
          <w:sz w:val="24"/>
          <w:szCs w:val="24"/>
          <w:lang w:eastAsia="en-US"/>
        </w:rPr>
        <w:t xml:space="preserve">1 критерий. </w:t>
      </w:r>
      <w:r w:rsidRPr="00BD7B54">
        <w:rPr>
          <w:rFonts w:ascii="Times New Roman" w:eastAsiaTheme="minorHAnsi" w:hAnsi="Times New Roman" w:cs="Times New Roman"/>
          <w:i/>
          <w:sz w:val="24"/>
          <w:szCs w:val="24"/>
          <w:lang w:eastAsia="en-US"/>
        </w:rPr>
        <w:t>Содержание выступления</w:t>
      </w:r>
      <w:r w:rsidRPr="00BD7B54">
        <w:rPr>
          <w:rFonts w:ascii="Times New Roman" w:eastAsiaTheme="minorHAnsi" w:hAnsi="Times New Roman" w:cs="Times New Roman"/>
          <w:sz w:val="24"/>
          <w:szCs w:val="24"/>
          <w:lang w:eastAsia="en-US"/>
        </w:rPr>
        <w:t xml:space="preserve">.  Оценивается смысловая глубина и логика высказываний. При этом выступление должно соответствовать теме и заданной позиции. «Непопадание» в тему или несоответствие назначенной позиции обесценивает все выступление. </w:t>
      </w:r>
    </w:p>
    <w:p w:rsidR="00BD7B54" w:rsidRPr="00BD7B54" w:rsidRDefault="00BD7B54" w:rsidP="00BD7B54">
      <w:pPr>
        <w:spacing w:after="0" w:line="360" w:lineRule="auto"/>
        <w:ind w:left="708"/>
        <w:jc w:val="both"/>
        <w:rPr>
          <w:rFonts w:ascii="Times New Roman" w:eastAsiaTheme="minorHAnsi" w:hAnsi="Times New Roman" w:cs="Times New Roman"/>
          <w:sz w:val="24"/>
          <w:szCs w:val="24"/>
          <w:lang w:eastAsia="en-US"/>
        </w:rPr>
      </w:pPr>
      <w:r w:rsidRPr="00BD7B54">
        <w:rPr>
          <w:rFonts w:ascii="Times New Roman" w:eastAsiaTheme="minorHAnsi" w:hAnsi="Times New Roman" w:cs="Times New Roman"/>
          <w:sz w:val="24"/>
          <w:szCs w:val="24"/>
          <w:lang w:eastAsia="en-US"/>
        </w:rPr>
        <w:t xml:space="preserve">Первый критерий имеют логический характер, он применяется для оценки «владения материалом дискуссии».  </w:t>
      </w:r>
    </w:p>
    <w:p w:rsidR="00BD7B54" w:rsidRPr="00BD7B54" w:rsidRDefault="00BD7B54" w:rsidP="00BD7B54">
      <w:pPr>
        <w:spacing w:after="0" w:line="360" w:lineRule="auto"/>
        <w:jc w:val="both"/>
        <w:rPr>
          <w:rFonts w:ascii="Times New Roman" w:eastAsiaTheme="minorHAnsi" w:hAnsi="Times New Roman" w:cs="Times New Roman"/>
          <w:sz w:val="24"/>
          <w:szCs w:val="24"/>
          <w:lang w:eastAsia="en-US"/>
        </w:rPr>
      </w:pPr>
      <w:r w:rsidRPr="00BD7B54">
        <w:rPr>
          <w:rFonts w:ascii="Times New Roman" w:eastAsiaTheme="minorHAnsi" w:hAnsi="Times New Roman" w:cs="Times New Roman"/>
          <w:sz w:val="24"/>
          <w:szCs w:val="24"/>
          <w:lang w:eastAsia="en-US"/>
        </w:rPr>
        <w:t xml:space="preserve">2 критерий. </w:t>
      </w:r>
      <w:r w:rsidRPr="00BD7B54">
        <w:rPr>
          <w:rFonts w:ascii="Times New Roman" w:eastAsiaTheme="minorHAnsi" w:hAnsi="Times New Roman" w:cs="Times New Roman"/>
          <w:i/>
          <w:sz w:val="24"/>
          <w:szCs w:val="24"/>
          <w:lang w:eastAsia="en-US"/>
        </w:rPr>
        <w:t>Форма выступления, артистизм, речь</w:t>
      </w:r>
      <w:r w:rsidRPr="00BD7B54">
        <w:rPr>
          <w:rFonts w:ascii="Times New Roman" w:eastAsiaTheme="minorHAnsi" w:hAnsi="Times New Roman" w:cs="Times New Roman"/>
          <w:sz w:val="24"/>
          <w:szCs w:val="24"/>
          <w:lang w:eastAsia="en-US"/>
        </w:rPr>
        <w:t>.</w:t>
      </w:r>
    </w:p>
    <w:p w:rsidR="00BD7B54" w:rsidRPr="00BD7B54" w:rsidRDefault="00BD7B54" w:rsidP="00BD7B54">
      <w:pPr>
        <w:spacing w:after="0" w:line="360" w:lineRule="auto"/>
        <w:ind w:left="708"/>
        <w:jc w:val="both"/>
        <w:rPr>
          <w:rFonts w:ascii="Times New Roman" w:eastAsiaTheme="minorHAnsi" w:hAnsi="Times New Roman" w:cs="Times New Roman"/>
          <w:sz w:val="24"/>
          <w:szCs w:val="24"/>
          <w:lang w:eastAsia="en-US"/>
        </w:rPr>
      </w:pPr>
      <w:r w:rsidRPr="00BD7B54">
        <w:rPr>
          <w:rFonts w:ascii="Times New Roman" w:eastAsiaTheme="minorHAnsi" w:hAnsi="Times New Roman" w:cs="Times New Roman"/>
          <w:sz w:val="24"/>
          <w:szCs w:val="24"/>
          <w:lang w:eastAsia="en-US"/>
        </w:rPr>
        <w:t xml:space="preserve">Второй критерий имеет риторический характер, он применяется для оценки «речи», т.е. умение оратора выступать перед аудиторией.  </w:t>
      </w:r>
    </w:p>
    <w:p w:rsidR="00BD7B54" w:rsidRPr="00BD7B54" w:rsidRDefault="00BD7B54" w:rsidP="00BD7B54">
      <w:pPr>
        <w:spacing w:after="0" w:line="360" w:lineRule="auto"/>
        <w:jc w:val="both"/>
        <w:rPr>
          <w:rFonts w:ascii="Times New Roman" w:eastAsiaTheme="minorHAnsi" w:hAnsi="Times New Roman" w:cs="Times New Roman"/>
          <w:sz w:val="24"/>
          <w:szCs w:val="24"/>
          <w:lang w:eastAsia="en-US"/>
        </w:rPr>
      </w:pPr>
      <w:r w:rsidRPr="00BD7B54">
        <w:rPr>
          <w:rFonts w:ascii="Times New Roman" w:eastAsiaTheme="minorHAnsi" w:hAnsi="Times New Roman" w:cs="Times New Roman"/>
          <w:sz w:val="24"/>
          <w:szCs w:val="24"/>
          <w:lang w:eastAsia="en-US"/>
        </w:rPr>
        <w:t xml:space="preserve">3 критерий. </w:t>
      </w:r>
      <w:r w:rsidRPr="00BD7B54">
        <w:rPr>
          <w:rFonts w:ascii="Times New Roman" w:eastAsiaTheme="minorHAnsi" w:hAnsi="Times New Roman" w:cs="Times New Roman"/>
          <w:i/>
          <w:sz w:val="24"/>
          <w:szCs w:val="24"/>
          <w:lang w:eastAsia="en-US"/>
        </w:rPr>
        <w:t>Работа с высказыванием оппонента</w:t>
      </w:r>
      <w:r w:rsidRPr="00BD7B54">
        <w:rPr>
          <w:rFonts w:ascii="Times New Roman" w:eastAsiaTheme="minorHAnsi" w:hAnsi="Times New Roman" w:cs="Times New Roman"/>
          <w:sz w:val="24"/>
          <w:szCs w:val="24"/>
          <w:lang w:eastAsia="en-US"/>
        </w:rPr>
        <w:t xml:space="preserve"> (собственно </w:t>
      </w:r>
      <w:proofErr w:type="gramStart"/>
      <w:r w:rsidRPr="00BD7B54">
        <w:rPr>
          <w:rFonts w:ascii="Times New Roman" w:eastAsiaTheme="minorHAnsi" w:hAnsi="Times New Roman" w:cs="Times New Roman"/>
          <w:sz w:val="24"/>
          <w:szCs w:val="24"/>
          <w:lang w:eastAsia="en-US"/>
        </w:rPr>
        <w:t>коммуникативные  компетентности</w:t>
      </w:r>
      <w:proofErr w:type="gramEnd"/>
      <w:r w:rsidRPr="00BD7B54">
        <w:rPr>
          <w:rFonts w:ascii="Times New Roman" w:eastAsiaTheme="minorHAnsi" w:hAnsi="Times New Roman" w:cs="Times New Roman"/>
          <w:sz w:val="24"/>
          <w:szCs w:val="24"/>
          <w:lang w:eastAsia="en-US"/>
        </w:rPr>
        <w:t>) – «зацепление» в коммуникации.</w:t>
      </w:r>
    </w:p>
    <w:p w:rsidR="00BD7B54" w:rsidRPr="00BD7B54" w:rsidRDefault="00BD7B54" w:rsidP="00BD7B54">
      <w:pPr>
        <w:spacing w:after="0" w:line="360" w:lineRule="auto"/>
        <w:ind w:left="708"/>
        <w:jc w:val="both"/>
        <w:rPr>
          <w:rFonts w:ascii="Times New Roman" w:eastAsiaTheme="minorHAnsi" w:hAnsi="Times New Roman" w:cs="Times New Roman"/>
          <w:sz w:val="24"/>
          <w:szCs w:val="24"/>
          <w:lang w:eastAsia="en-US"/>
        </w:rPr>
      </w:pPr>
      <w:r w:rsidRPr="00BD7B54">
        <w:rPr>
          <w:rFonts w:ascii="Times New Roman" w:eastAsiaTheme="minorHAnsi" w:hAnsi="Times New Roman" w:cs="Times New Roman"/>
          <w:sz w:val="24"/>
          <w:szCs w:val="24"/>
          <w:lang w:eastAsia="en-US"/>
        </w:rPr>
        <w:t xml:space="preserve">Третий критерий чисто коммуникативный. Придание слишком большого веса первым двум критериям, в конечном счете, уничтожает специфику диалога в коммуникативном турнире и сводит его к тому роду дебатов, где культивируется цель победы без внимания к позиции оппонента.  Желательно поддерживать такую идеологию, что победить в коммуникативном бое можно за счет внимания к позиции оппонента. То есть при прочих равных условиях победу следует присуждать команде, демонстрирующей способность понимать, а не только настаивать на своем. О принципиальной установке при оценивании следует договориться членам жюри. </w:t>
      </w:r>
    </w:p>
    <w:p w:rsidR="00BD7B54" w:rsidRPr="00BD7B54" w:rsidRDefault="00BD7B54" w:rsidP="00BD7B54">
      <w:pPr>
        <w:spacing w:after="0" w:line="360" w:lineRule="auto"/>
        <w:ind w:firstLine="708"/>
        <w:jc w:val="both"/>
        <w:rPr>
          <w:rFonts w:ascii="Times New Roman" w:eastAsiaTheme="minorHAnsi" w:hAnsi="Times New Roman" w:cs="Times New Roman"/>
          <w:sz w:val="24"/>
          <w:szCs w:val="24"/>
          <w:lang w:eastAsia="en-US"/>
        </w:rPr>
      </w:pPr>
      <w:r w:rsidRPr="00BD7B54">
        <w:rPr>
          <w:rFonts w:ascii="Times New Roman" w:eastAsiaTheme="minorHAnsi" w:hAnsi="Times New Roman" w:cs="Times New Roman"/>
          <w:sz w:val="24"/>
          <w:szCs w:val="24"/>
          <w:lang w:eastAsia="en-US"/>
        </w:rPr>
        <w:t xml:space="preserve"> 20. Условия получения баллов (смотрите приложение 2 к Регламенту) призваны стать рабочим инструментом для определения победителей и помочь членам жюри в содержательном оценивании выступлений </w:t>
      </w:r>
      <w:proofErr w:type="spellStart"/>
      <w:r w:rsidRPr="00BD7B54">
        <w:rPr>
          <w:rFonts w:ascii="Times New Roman" w:eastAsiaTheme="minorHAnsi" w:hAnsi="Times New Roman" w:cs="Times New Roman"/>
          <w:sz w:val="24"/>
          <w:szCs w:val="24"/>
          <w:lang w:eastAsia="en-US"/>
        </w:rPr>
        <w:t>коммуникантов</w:t>
      </w:r>
      <w:proofErr w:type="spellEnd"/>
      <w:r w:rsidRPr="00BD7B54">
        <w:rPr>
          <w:rFonts w:ascii="Times New Roman" w:eastAsiaTheme="minorHAnsi" w:hAnsi="Times New Roman" w:cs="Times New Roman"/>
          <w:sz w:val="24"/>
          <w:szCs w:val="24"/>
          <w:lang w:eastAsia="en-US"/>
        </w:rPr>
        <w:t xml:space="preserve">. </w:t>
      </w:r>
    </w:p>
    <w:p w:rsidR="00BD7B54" w:rsidRPr="00BD7B54" w:rsidRDefault="00BD7B54" w:rsidP="00BD7B54">
      <w:pPr>
        <w:spacing w:after="0" w:line="360" w:lineRule="auto"/>
        <w:ind w:firstLine="708"/>
        <w:jc w:val="both"/>
        <w:rPr>
          <w:rFonts w:ascii="Times New Roman" w:eastAsiaTheme="minorHAnsi" w:hAnsi="Times New Roman" w:cs="Times New Roman"/>
          <w:sz w:val="24"/>
          <w:szCs w:val="24"/>
          <w:lang w:eastAsia="en-US"/>
        </w:rPr>
      </w:pPr>
      <w:r w:rsidRPr="00BD7B54">
        <w:rPr>
          <w:rFonts w:ascii="Times New Roman" w:eastAsiaTheme="minorHAnsi" w:hAnsi="Times New Roman" w:cs="Times New Roman"/>
          <w:sz w:val="24"/>
          <w:szCs w:val="24"/>
          <w:lang w:eastAsia="en-US"/>
        </w:rPr>
        <w:t xml:space="preserve">Каждый член жюри: а) назначает баллы </w:t>
      </w:r>
      <w:proofErr w:type="spellStart"/>
      <w:r w:rsidRPr="00BD7B54">
        <w:rPr>
          <w:rFonts w:ascii="Times New Roman" w:eastAsiaTheme="minorHAnsi" w:hAnsi="Times New Roman" w:cs="Times New Roman"/>
          <w:sz w:val="24"/>
          <w:szCs w:val="24"/>
          <w:lang w:eastAsia="en-US"/>
        </w:rPr>
        <w:t>коммуникантам</w:t>
      </w:r>
      <w:proofErr w:type="spellEnd"/>
      <w:r w:rsidRPr="00BD7B54">
        <w:rPr>
          <w:rFonts w:ascii="Times New Roman" w:eastAsiaTheme="minorHAnsi" w:hAnsi="Times New Roman" w:cs="Times New Roman"/>
          <w:sz w:val="24"/>
          <w:szCs w:val="24"/>
          <w:lang w:eastAsia="en-US"/>
        </w:rPr>
        <w:t xml:space="preserve">, учитывая условия получения баллов; б) вписывает в протокол назначенные баллы по каждому критерию участвующим </w:t>
      </w:r>
      <w:proofErr w:type="spellStart"/>
      <w:r w:rsidRPr="00BD7B54">
        <w:rPr>
          <w:rFonts w:ascii="Times New Roman" w:eastAsiaTheme="minorHAnsi" w:hAnsi="Times New Roman" w:cs="Times New Roman"/>
          <w:sz w:val="24"/>
          <w:szCs w:val="24"/>
          <w:lang w:eastAsia="en-US"/>
        </w:rPr>
        <w:t>коммуникантам</w:t>
      </w:r>
      <w:proofErr w:type="spellEnd"/>
      <w:r w:rsidRPr="00BD7B54">
        <w:rPr>
          <w:rFonts w:ascii="Times New Roman" w:eastAsiaTheme="minorHAnsi" w:hAnsi="Times New Roman" w:cs="Times New Roman"/>
          <w:sz w:val="24"/>
          <w:szCs w:val="24"/>
          <w:lang w:eastAsia="en-US"/>
        </w:rPr>
        <w:t xml:space="preserve">; в) поднимает по каждому критерию красную или зеленую карточку в пользу победившего, по мнению члена жюри, </w:t>
      </w:r>
      <w:proofErr w:type="spellStart"/>
      <w:r w:rsidRPr="00BD7B54">
        <w:rPr>
          <w:rFonts w:ascii="Times New Roman" w:eastAsiaTheme="minorHAnsi" w:hAnsi="Times New Roman" w:cs="Times New Roman"/>
          <w:sz w:val="24"/>
          <w:szCs w:val="24"/>
          <w:lang w:eastAsia="en-US"/>
        </w:rPr>
        <w:t>коммуниканта</w:t>
      </w:r>
      <w:proofErr w:type="spellEnd"/>
      <w:r w:rsidRPr="00BD7B54">
        <w:rPr>
          <w:rFonts w:ascii="Times New Roman" w:eastAsiaTheme="minorHAnsi" w:hAnsi="Times New Roman" w:cs="Times New Roman"/>
          <w:sz w:val="24"/>
          <w:szCs w:val="24"/>
          <w:lang w:eastAsia="en-US"/>
        </w:rPr>
        <w:t>.</w:t>
      </w:r>
    </w:p>
    <w:p w:rsidR="00BD7B54" w:rsidRPr="00BD7B54" w:rsidRDefault="00BD7B54" w:rsidP="00BD7B54">
      <w:pPr>
        <w:spacing w:after="0" w:line="360" w:lineRule="auto"/>
        <w:ind w:firstLine="708"/>
        <w:jc w:val="both"/>
        <w:rPr>
          <w:rFonts w:ascii="Times New Roman" w:eastAsiaTheme="minorHAnsi" w:hAnsi="Times New Roman" w:cs="Times New Roman"/>
          <w:sz w:val="24"/>
          <w:szCs w:val="24"/>
          <w:lang w:eastAsia="en-US"/>
        </w:rPr>
      </w:pPr>
      <w:r w:rsidRPr="00BD7B54">
        <w:rPr>
          <w:rFonts w:ascii="Times New Roman" w:eastAsiaTheme="minorHAnsi" w:hAnsi="Times New Roman" w:cs="Times New Roman"/>
          <w:sz w:val="24"/>
          <w:szCs w:val="24"/>
          <w:lang w:eastAsia="en-US"/>
        </w:rPr>
        <w:t xml:space="preserve"> 21. Голосование членов жюри происходит последовательно по каждому критерию. </w:t>
      </w:r>
    </w:p>
    <w:p w:rsidR="00BD7B54" w:rsidRPr="00BD7B54" w:rsidRDefault="00BD7B54" w:rsidP="00BD7B54">
      <w:pPr>
        <w:spacing w:after="0" w:line="360" w:lineRule="auto"/>
        <w:ind w:firstLine="708"/>
        <w:jc w:val="both"/>
        <w:rPr>
          <w:rFonts w:ascii="Times New Roman" w:eastAsiaTheme="minorHAnsi" w:hAnsi="Times New Roman" w:cs="Times New Roman"/>
          <w:sz w:val="24"/>
          <w:szCs w:val="24"/>
          <w:lang w:eastAsia="en-US"/>
        </w:rPr>
      </w:pPr>
      <w:r w:rsidRPr="00BD7B54">
        <w:rPr>
          <w:rFonts w:ascii="Times New Roman" w:eastAsiaTheme="minorHAnsi" w:hAnsi="Times New Roman" w:cs="Times New Roman"/>
          <w:sz w:val="24"/>
          <w:szCs w:val="24"/>
          <w:lang w:eastAsia="en-US"/>
        </w:rPr>
        <w:t xml:space="preserve"> 22. Итоговый результат определяется как среднее арифметическое оценок членов жюри по каждому критерию, затем подсчитывается сумма средних оценок по каждому критерию.</w:t>
      </w:r>
    </w:p>
    <w:p w:rsidR="00BD7B54" w:rsidRPr="00BD7B54" w:rsidRDefault="00BD7B54" w:rsidP="00BD7B54">
      <w:pPr>
        <w:spacing w:after="0" w:line="360" w:lineRule="auto"/>
        <w:ind w:firstLine="708"/>
        <w:jc w:val="both"/>
        <w:rPr>
          <w:rFonts w:ascii="Times New Roman" w:eastAsiaTheme="minorHAnsi" w:hAnsi="Times New Roman" w:cs="Times New Roman"/>
          <w:sz w:val="28"/>
          <w:szCs w:val="28"/>
          <w:lang w:eastAsia="en-US"/>
        </w:rPr>
      </w:pPr>
      <w:r w:rsidRPr="00BD7B54">
        <w:rPr>
          <w:rFonts w:ascii="Times New Roman" w:eastAsiaTheme="minorHAnsi" w:hAnsi="Times New Roman" w:cs="Times New Roman"/>
          <w:sz w:val="24"/>
          <w:szCs w:val="24"/>
          <w:lang w:eastAsia="en-US"/>
        </w:rPr>
        <w:lastRenderedPageBreak/>
        <w:t xml:space="preserve"> 23.  Итоговый результат заносится в протокол и в таблицу результатов. После этого члены жюри могут прокомментировать свое решение. </w:t>
      </w:r>
    </w:p>
    <w:p w:rsidR="00BD7B54" w:rsidRPr="00BD7B54" w:rsidRDefault="00BD7B54" w:rsidP="00BD7B54">
      <w:pPr>
        <w:spacing w:after="0" w:line="360" w:lineRule="auto"/>
        <w:rPr>
          <w:rFonts w:ascii="Times New Roman" w:eastAsiaTheme="minorHAnsi" w:hAnsi="Times New Roman" w:cs="Times New Roman"/>
          <w:b/>
          <w:i/>
          <w:sz w:val="24"/>
          <w:szCs w:val="24"/>
          <w:lang w:eastAsia="en-US"/>
        </w:rPr>
      </w:pPr>
    </w:p>
    <w:p w:rsidR="00BD7B54" w:rsidRPr="00BD7B54" w:rsidRDefault="00BD7B54" w:rsidP="00BD7B54">
      <w:pPr>
        <w:spacing w:after="0" w:line="360" w:lineRule="auto"/>
        <w:jc w:val="right"/>
        <w:rPr>
          <w:rFonts w:ascii="Times New Roman" w:eastAsiaTheme="minorHAnsi" w:hAnsi="Times New Roman" w:cs="Times New Roman"/>
          <w:b/>
          <w:i/>
          <w:sz w:val="24"/>
          <w:szCs w:val="24"/>
          <w:lang w:eastAsia="en-US"/>
        </w:rPr>
      </w:pPr>
      <w:r w:rsidRPr="00BD7B54">
        <w:rPr>
          <w:rFonts w:ascii="Times New Roman" w:eastAsiaTheme="minorHAnsi" w:hAnsi="Times New Roman" w:cs="Times New Roman"/>
          <w:b/>
          <w:i/>
          <w:sz w:val="24"/>
          <w:szCs w:val="24"/>
          <w:lang w:eastAsia="en-US"/>
        </w:rPr>
        <w:t>Приложение 1 к Правилам</w:t>
      </w:r>
    </w:p>
    <w:p w:rsidR="00BD7B54" w:rsidRPr="00BD7B54" w:rsidRDefault="00BD7B54" w:rsidP="00BD7B54">
      <w:pPr>
        <w:spacing w:after="0" w:line="360" w:lineRule="auto"/>
        <w:jc w:val="center"/>
        <w:rPr>
          <w:rFonts w:ascii="Times New Roman" w:eastAsiaTheme="minorHAnsi" w:hAnsi="Times New Roman" w:cs="Times New Roman"/>
          <w:b/>
          <w:sz w:val="24"/>
          <w:szCs w:val="24"/>
          <w:lang w:eastAsia="en-US"/>
        </w:rPr>
      </w:pPr>
      <w:r w:rsidRPr="00BD7B54">
        <w:rPr>
          <w:rFonts w:ascii="Times New Roman" w:eastAsiaTheme="minorHAnsi" w:hAnsi="Times New Roman" w:cs="Times New Roman"/>
          <w:b/>
          <w:sz w:val="24"/>
          <w:szCs w:val="24"/>
          <w:lang w:eastAsia="en-US"/>
        </w:rPr>
        <w:t xml:space="preserve">Критерии оценивания коммуникативных боёв по финансовой грамотности    </w:t>
      </w:r>
    </w:p>
    <w:p w:rsidR="00BD7B54" w:rsidRPr="00BD7B54" w:rsidRDefault="00BD7B54" w:rsidP="00BD7B54">
      <w:pPr>
        <w:spacing w:after="0" w:line="240" w:lineRule="auto"/>
        <w:rPr>
          <w:rFonts w:eastAsiaTheme="minorHAnsi"/>
          <w:lang w:eastAsia="en-US"/>
        </w:rPr>
      </w:pPr>
      <w:r w:rsidRPr="00BD7B54">
        <w:rPr>
          <w:rFonts w:eastAsiaTheme="minorHAnsi"/>
          <w:lang w:eastAsia="en-US"/>
        </w:rPr>
        <w:t xml:space="preserve">  </w:t>
      </w:r>
    </w:p>
    <w:tbl>
      <w:tblPr>
        <w:tblStyle w:val="a6"/>
        <w:tblW w:w="10093" w:type="dxa"/>
        <w:tblLayout w:type="fixed"/>
        <w:tblLook w:val="04A0" w:firstRow="1" w:lastRow="0" w:firstColumn="1" w:lastColumn="0" w:noHBand="0" w:noVBand="1"/>
      </w:tblPr>
      <w:tblGrid>
        <w:gridCol w:w="2457"/>
        <w:gridCol w:w="6078"/>
        <w:gridCol w:w="1558"/>
      </w:tblGrid>
      <w:tr w:rsidR="00BD7B54" w:rsidRPr="00BD7B54" w:rsidTr="00BD7B54">
        <w:trPr>
          <w:trHeight w:val="828"/>
        </w:trPr>
        <w:tc>
          <w:tcPr>
            <w:tcW w:w="2457" w:type="dxa"/>
            <w:vAlign w:val="center"/>
          </w:tcPr>
          <w:p w:rsidR="00BD7B54" w:rsidRPr="00BD7B54" w:rsidRDefault="00BD7B54" w:rsidP="00BD7B54">
            <w:pPr>
              <w:jc w:val="center"/>
              <w:rPr>
                <w:rFonts w:ascii="Times New Roman" w:eastAsiaTheme="minorHAnsi" w:hAnsi="Times New Roman" w:cs="Times New Roman"/>
                <w:b/>
                <w:sz w:val="24"/>
                <w:szCs w:val="24"/>
                <w:lang w:eastAsia="en-US"/>
              </w:rPr>
            </w:pPr>
            <w:r w:rsidRPr="00BD7B54">
              <w:rPr>
                <w:rFonts w:ascii="Times New Roman" w:eastAsiaTheme="minorHAnsi" w:hAnsi="Times New Roman" w:cs="Times New Roman"/>
                <w:b/>
                <w:sz w:val="24"/>
                <w:szCs w:val="24"/>
                <w:lang w:eastAsia="en-US"/>
              </w:rPr>
              <w:t>Критерий</w:t>
            </w:r>
          </w:p>
        </w:tc>
        <w:tc>
          <w:tcPr>
            <w:tcW w:w="6078" w:type="dxa"/>
            <w:vAlign w:val="center"/>
          </w:tcPr>
          <w:p w:rsidR="00BD7B54" w:rsidRPr="00BD7B54" w:rsidRDefault="00BD7B54" w:rsidP="00BD7B54">
            <w:pPr>
              <w:jc w:val="center"/>
              <w:rPr>
                <w:rFonts w:ascii="Times New Roman" w:eastAsiaTheme="minorHAnsi" w:hAnsi="Times New Roman" w:cs="Times New Roman"/>
                <w:b/>
                <w:sz w:val="24"/>
                <w:szCs w:val="24"/>
                <w:lang w:eastAsia="en-US"/>
              </w:rPr>
            </w:pPr>
            <w:r w:rsidRPr="00BD7B54">
              <w:rPr>
                <w:rFonts w:ascii="Times New Roman" w:eastAsiaTheme="minorHAnsi" w:hAnsi="Times New Roman" w:cs="Times New Roman"/>
                <w:b/>
                <w:sz w:val="24"/>
                <w:szCs w:val="24"/>
                <w:lang w:eastAsia="en-US"/>
              </w:rPr>
              <w:t>Условие получения баллов</w:t>
            </w:r>
          </w:p>
        </w:tc>
        <w:tc>
          <w:tcPr>
            <w:tcW w:w="1558" w:type="dxa"/>
            <w:vAlign w:val="center"/>
          </w:tcPr>
          <w:p w:rsidR="00BD7B54" w:rsidRPr="00BD7B54" w:rsidRDefault="00BD7B54" w:rsidP="00BD7B54">
            <w:pPr>
              <w:ind w:left="-108"/>
              <w:jc w:val="center"/>
              <w:rPr>
                <w:rFonts w:ascii="Times New Roman" w:eastAsiaTheme="minorHAnsi" w:hAnsi="Times New Roman" w:cs="Times New Roman"/>
                <w:b/>
                <w:sz w:val="24"/>
                <w:szCs w:val="24"/>
                <w:lang w:eastAsia="en-US"/>
              </w:rPr>
            </w:pPr>
            <w:r w:rsidRPr="00BD7B54">
              <w:rPr>
                <w:rFonts w:ascii="Times New Roman" w:eastAsiaTheme="minorHAnsi" w:hAnsi="Times New Roman" w:cs="Times New Roman"/>
                <w:b/>
                <w:sz w:val="24"/>
                <w:szCs w:val="24"/>
                <w:lang w:eastAsia="en-US"/>
              </w:rPr>
              <w:t>Кол-во баллов</w:t>
            </w:r>
          </w:p>
        </w:tc>
      </w:tr>
      <w:tr w:rsidR="00BD7B54" w:rsidRPr="00BD7B54" w:rsidTr="00BD7B54">
        <w:trPr>
          <w:trHeight w:val="415"/>
        </w:trPr>
        <w:tc>
          <w:tcPr>
            <w:tcW w:w="2457" w:type="dxa"/>
            <w:vMerge w:val="restart"/>
          </w:tcPr>
          <w:p w:rsidR="00BD7B54" w:rsidRPr="00BD7B54" w:rsidRDefault="00BD7B54" w:rsidP="00BD7B54">
            <w:pPr>
              <w:jc w:val="center"/>
              <w:rPr>
                <w:rFonts w:ascii="Times New Roman" w:eastAsiaTheme="minorHAnsi" w:hAnsi="Times New Roman" w:cs="Times New Roman"/>
                <w:sz w:val="24"/>
                <w:szCs w:val="24"/>
                <w:lang w:eastAsia="en-US"/>
              </w:rPr>
            </w:pPr>
            <w:r w:rsidRPr="00BD7B54">
              <w:rPr>
                <w:rFonts w:ascii="Times New Roman" w:eastAsiaTheme="minorHAnsi" w:hAnsi="Times New Roman" w:cs="Times New Roman"/>
                <w:sz w:val="24"/>
                <w:szCs w:val="24"/>
                <w:lang w:eastAsia="en-US"/>
              </w:rPr>
              <w:t xml:space="preserve">1 критерий. </w:t>
            </w:r>
            <w:r w:rsidRPr="00BD7B54">
              <w:rPr>
                <w:rFonts w:ascii="Times New Roman" w:eastAsiaTheme="minorHAnsi" w:hAnsi="Times New Roman" w:cs="Times New Roman"/>
                <w:b/>
                <w:i/>
                <w:sz w:val="24"/>
                <w:szCs w:val="24"/>
                <w:lang w:eastAsia="en-US"/>
              </w:rPr>
              <w:t>Содержание выступления</w:t>
            </w:r>
            <w:r w:rsidRPr="00BD7B54">
              <w:rPr>
                <w:rFonts w:ascii="Times New Roman" w:eastAsiaTheme="minorHAnsi" w:hAnsi="Times New Roman" w:cs="Times New Roman"/>
                <w:sz w:val="24"/>
                <w:szCs w:val="24"/>
                <w:lang w:eastAsia="en-US"/>
              </w:rPr>
              <w:t xml:space="preserve"> (оцениваются достоверность, смысловая глубина и логика высказываний)</w:t>
            </w:r>
          </w:p>
        </w:tc>
        <w:tc>
          <w:tcPr>
            <w:tcW w:w="6078" w:type="dxa"/>
          </w:tcPr>
          <w:p w:rsidR="00BD7B54" w:rsidRPr="00BD7B54" w:rsidRDefault="00BD7B54" w:rsidP="00BD7B54">
            <w:pPr>
              <w:rPr>
                <w:rFonts w:ascii="Times New Roman" w:eastAsiaTheme="minorHAnsi" w:hAnsi="Times New Roman" w:cs="Times New Roman"/>
                <w:i/>
                <w:sz w:val="24"/>
                <w:szCs w:val="24"/>
                <w:lang w:eastAsia="en-US"/>
              </w:rPr>
            </w:pPr>
            <w:r w:rsidRPr="00BD7B54">
              <w:rPr>
                <w:rFonts w:ascii="Times New Roman" w:eastAsia="Times New Roman" w:hAnsi="Times New Roman" w:cs="Times New Roman"/>
                <w:sz w:val="24"/>
                <w:szCs w:val="24"/>
              </w:rPr>
              <w:t>Содержание выступления в рамках КБ соответствует заданной теме и позиции</w:t>
            </w:r>
            <w:r w:rsidRPr="00BD7B54">
              <w:rPr>
                <w:rFonts w:ascii="Times New Roman" w:eastAsiaTheme="minorHAnsi" w:hAnsi="Times New Roman" w:cs="Times New Roman"/>
                <w:sz w:val="24"/>
                <w:szCs w:val="24"/>
              </w:rPr>
              <w:t xml:space="preserve"> </w:t>
            </w:r>
          </w:p>
        </w:tc>
        <w:tc>
          <w:tcPr>
            <w:tcW w:w="1558" w:type="dxa"/>
          </w:tcPr>
          <w:p w:rsidR="00BD7B54" w:rsidRPr="00BD7B54" w:rsidRDefault="00BD7B54" w:rsidP="00BD7B54">
            <w:pPr>
              <w:jc w:val="center"/>
              <w:rPr>
                <w:rFonts w:ascii="Times New Roman" w:eastAsiaTheme="minorHAnsi" w:hAnsi="Times New Roman" w:cs="Times New Roman"/>
                <w:sz w:val="24"/>
                <w:szCs w:val="24"/>
                <w:lang w:eastAsia="en-US"/>
              </w:rPr>
            </w:pPr>
            <w:r w:rsidRPr="00BD7B54">
              <w:rPr>
                <w:rFonts w:ascii="Times New Roman" w:eastAsiaTheme="minorHAnsi" w:hAnsi="Times New Roman" w:cs="Times New Roman"/>
                <w:sz w:val="24"/>
                <w:szCs w:val="24"/>
                <w:lang w:eastAsia="en-US"/>
              </w:rPr>
              <w:t>от 0 до 1 балла</w:t>
            </w:r>
          </w:p>
        </w:tc>
      </w:tr>
      <w:tr w:rsidR="00BD7B54" w:rsidRPr="00BD7B54" w:rsidTr="00BD7B54">
        <w:trPr>
          <w:trHeight w:val="413"/>
        </w:trPr>
        <w:tc>
          <w:tcPr>
            <w:tcW w:w="2457" w:type="dxa"/>
            <w:vMerge/>
            <w:vAlign w:val="center"/>
          </w:tcPr>
          <w:p w:rsidR="00BD7B54" w:rsidRPr="00BD7B54" w:rsidRDefault="00BD7B54" w:rsidP="00BD7B54">
            <w:pPr>
              <w:jc w:val="center"/>
              <w:rPr>
                <w:rFonts w:ascii="Times New Roman" w:eastAsiaTheme="minorHAnsi" w:hAnsi="Times New Roman" w:cs="Times New Roman"/>
                <w:sz w:val="24"/>
                <w:szCs w:val="24"/>
                <w:lang w:eastAsia="en-US"/>
              </w:rPr>
            </w:pPr>
          </w:p>
        </w:tc>
        <w:tc>
          <w:tcPr>
            <w:tcW w:w="6078" w:type="dxa"/>
          </w:tcPr>
          <w:p w:rsidR="00BD7B54" w:rsidRPr="00BD7B54" w:rsidRDefault="00BD7B54" w:rsidP="00BD7B54">
            <w:pPr>
              <w:rPr>
                <w:rFonts w:ascii="Times New Roman" w:eastAsiaTheme="minorHAnsi" w:hAnsi="Times New Roman" w:cs="Times New Roman"/>
                <w:i/>
                <w:sz w:val="24"/>
                <w:szCs w:val="24"/>
                <w:lang w:eastAsia="en-US"/>
              </w:rPr>
            </w:pPr>
            <w:r w:rsidRPr="00BD7B54">
              <w:rPr>
                <w:rFonts w:ascii="Times New Roman" w:eastAsiaTheme="minorHAnsi" w:hAnsi="Times New Roman" w:cs="Times New Roman"/>
                <w:sz w:val="24"/>
                <w:szCs w:val="24"/>
                <w:lang w:eastAsia="en-US"/>
              </w:rPr>
              <w:t>Используемая информация достоверна,</w:t>
            </w:r>
            <w:r w:rsidRPr="00BD7B54">
              <w:rPr>
                <w:rFonts w:ascii="Times New Roman" w:eastAsiaTheme="minorHAnsi" w:hAnsi="Times New Roman" w:cs="Times New Roman"/>
                <w:sz w:val="24"/>
                <w:szCs w:val="24"/>
              </w:rPr>
              <w:t xml:space="preserve"> высказывания характеризуются высокой информативностью</w:t>
            </w:r>
          </w:p>
        </w:tc>
        <w:tc>
          <w:tcPr>
            <w:tcW w:w="1558" w:type="dxa"/>
          </w:tcPr>
          <w:p w:rsidR="00BD7B54" w:rsidRPr="00BD7B54" w:rsidRDefault="00BD7B54" w:rsidP="00BD7B54">
            <w:pPr>
              <w:jc w:val="center"/>
              <w:rPr>
                <w:rFonts w:eastAsiaTheme="minorHAnsi"/>
                <w:lang w:eastAsia="en-US"/>
              </w:rPr>
            </w:pPr>
            <w:r w:rsidRPr="00BD7B54">
              <w:rPr>
                <w:rFonts w:ascii="Times New Roman" w:eastAsiaTheme="minorHAnsi" w:hAnsi="Times New Roman" w:cs="Times New Roman"/>
                <w:sz w:val="24"/>
                <w:szCs w:val="24"/>
                <w:lang w:eastAsia="en-US"/>
              </w:rPr>
              <w:t>от 0 до 1 балла</w:t>
            </w:r>
          </w:p>
        </w:tc>
      </w:tr>
      <w:tr w:rsidR="00BD7B54" w:rsidRPr="00BD7B54" w:rsidTr="00BD7B54">
        <w:trPr>
          <w:trHeight w:val="413"/>
        </w:trPr>
        <w:tc>
          <w:tcPr>
            <w:tcW w:w="2457" w:type="dxa"/>
            <w:vMerge/>
            <w:vAlign w:val="center"/>
          </w:tcPr>
          <w:p w:rsidR="00BD7B54" w:rsidRPr="00BD7B54" w:rsidRDefault="00BD7B54" w:rsidP="00BD7B54">
            <w:pPr>
              <w:jc w:val="center"/>
              <w:rPr>
                <w:rFonts w:ascii="Times New Roman" w:eastAsiaTheme="minorHAnsi" w:hAnsi="Times New Roman" w:cs="Times New Roman"/>
                <w:sz w:val="24"/>
                <w:szCs w:val="24"/>
                <w:lang w:eastAsia="en-US"/>
              </w:rPr>
            </w:pPr>
          </w:p>
        </w:tc>
        <w:tc>
          <w:tcPr>
            <w:tcW w:w="6078" w:type="dxa"/>
          </w:tcPr>
          <w:p w:rsidR="00BD7B54" w:rsidRPr="00BD7B54" w:rsidRDefault="00BD7B54" w:rsidP="00BD7B54">
            <w:pPr>
              <w:rPr>
                <w:rFonts w:ascii="Times New Roman" w:eastAsiaTheme="minorHAnsi" w:hAnsi="Times New Roman" w:cs="Times New Roman"/>
                <w:i/>
                <w:sz w:val="24"/>
                <w:szCs w:val="24"/>
                <w:lang w:eastAsia="en-US"/>
              </w:rPr>
            </w:pPr>
            <w:r w:rsidRPr="00BD7B54">
              <w:rPr>
                <w:rFonts w:ascii="Times New Roman" w:eastAsiaTheme="minorHAnsi" w:hAnsi="Times New Roman" w:cs="Times New Roman"/>
                <w:sz w:val="24"/>
                <w:szCs w:val="24"/>
                <w:lang w:eastAsia="en-US"/>
              </w:rPr>
              <w:t>Хорошо изученный материал, представленный в хорошо структурированном виде</w:t>
            </w:r>
            <w:r w:rsidRPr="00BD7B54">
              <w:rPr>
                <w:rFonts w:ascii="Times New Roman" w:eastAsiaTheme="minorHAnsi" w:hAnsi="Times New Roman" w:cs="Times New Roman"/>
                <w:sz w:val="24"/>
                <w:szCs w:val="24"/>
              </w:rPr>
              <w:t>, аргументы подкреплены убедительными примерами</w:t>
            </w:r>
          </w:p>
        </w:tc>
        <w:tc>
          <w:tcPr>
            <w:tcW w:w="1558" w:type="dxa"/>
          </w:tcPr>
          <w:p w:rsidR="00BD7B54" w:rsidRPr="00BD7B54" w:rsidRDefault="00BD7B54" w:rsidP="00BD7B54">
            <w:pPr>
              <w:jc w:val="center"/>
              <w:rPr>
                <w:rFonts w:eastAsiaTheme="minorHAnsi"/>
                <w:lang w:eastAsia="en-US"/>
              </w:rPr>
            </w:pPr>
            <w:r w:rsidRPr="00BD7B54">
              <w:rPr>
                <w:rFonts w:ascii="Times New Roman" w:eastAsiaTheme="minorHAnsi" w:hAnsi="Times New Roman" w:cs="Times New Roman"/>
                <w:sz w:val="24"/>
                <w:szCs w:val="24"/>
                <w:lang w:eastAsia="en-US"/>
              </w:rPr>
              <w:t>от 0 до 1 балла</w:t>
            </w:r>
          </w:p>
        </w:tc>
      </w:tr>
      <w:tr w:rsidR="00BD7B54" w:rsidRPr="00BD7B54" w:rsidTr="00BD7B54">
        <w:trPr>
          <w:trHeight w:val="413"/>
        </w:trPr>
        <w:tc>
          <w:tcPr>
            <w:tcW w:w="2457" w:type="dxa"/>
            <w:vMerge/>
            <w:vAlign w:val="center"/>
          </w:tcPr>
          <w:p w:rsidR="00BD7B54" w:rsidRPr="00BD7B54" w:rsidRDefault="00BD7B54" w:rsidP="00BD7B54">
            <w:pPr>
              <w:jc w:val="center"/>
              <w:rPr>
                <w:rFonts w:ascii="Times New Roman" w:eastAsiaTheme="minorHAnsi" w:hAnsi="Times New Roman" w:cs="Times New Roman"/>
                <w:sz w:val="24"/>
                <w:szCs w:val="24"/>
                <w:lang w:eastAsia="en-US"/>
              </w:rPr>
            </w:pPr>
          </w:p>
        </w:tc>
        <w:tc>
          <w:tcPr>
            <w:tcW w:w="6078" w:type="dxa"/>
          </w:tcPr>
          <w:p w:rsidR="00BD7B54" w:rsidRPr="00BD7B54" w:rsidRDefault="00BD7B54" w:rsidP="00BD7B54">
            <w:pPr>
              <w:rPr>
                <w:rFonts w:ascii="Times New Roman" w:eastAsiaTheme="minorHAnsi" w:hAnsi="Times New Roman" w:cs="Times New Roman"/>
                <w:i/>
                <w:sz w:val="24"/>
                <w:szCs w:val="24"/>
                <w:lang w:eastAsia="en-US"/>
              </w:rPr>
            </w:pPr>
            <w:r w:rsidRPr="00BD7B54">
              <w:rPr>
                <w:rFonts w:ascii="Times New Roman" w:eastAsiaTheme="minorHAnsi" w:hAnsi="Times New Roman" w:cs="Times New Roman"/>
                <w:sz w:val="24"/>
                <w:szCs w:val="24"/>
                <w:lang w:eastAsia="en-US"/>
              </w:rPr>
              <w:t>Ясные, соотносящиеся друг с другом основные высказывания, изложенные в виде содержательных законченных высказываний</w:t>
            </w:r>
          </w:p>
        </w:tc>
        <w:tc>
          <w:tcPr>
            <w:tcW w:w="1558" w:type="dxa"/>
          </w:tcPr>
          <w:p w:rsidR="00BD7B54" w:rsidRPr="00BD7B54" w:rsidRDefault="00BD7B54" w:rsidP="00BD7B54">
            <w:pPr>
              <w:jc w:val="center"/>
              <w:rPr>
                <w:rFonts w:eastAsiaTheme="minorHAnsi"/>
                <w:lang w:eastAsia="en-US"/>
              </w:rPr>
            </w:pPr>
            <w:r w:rsidRPr="00BD7B54">
              <w:rPr>
                <w:rFonts w:ascii="Times New Roman" w:eastAsiaTheme="minorHAnsi" w:hAnsi="Times New Roman" w:cs="Times New Roman"/>
                <w:sz w:val="24"/>
                <w:szCs w:val="24"/>
                <w:lang w:eastAsia="en-US"/>
              </w:rPr>
              <w:t>от 0 до 1 балла</w:t>
            </w:r>
          </w:p>
        </w:tc>
      </w:tr>
      <w:tr w:rsidR="00BD7B54" w:rsidRPr="00BD7B54" w:rsidTr="00BD7B54">
        <w:trPr>
          <w:trHeight w:val="413"/>
        </w:trPr>
        <w:tc>
          <w:tcPr>
            <w:tcW w:w="2457" w:type="dxa"/>
            <w:vMerge/>
            <w:vAlign w:val="center"/>
          </w:tcPr>
          <w:p w:rsidR="00BD7B54" w:rsidRPr="00BD7B54" w:rsidRDefault="00BD7B54" w:rsidP="00BD7B54">
            <w:pPr>
              <w:jc w:val="center"/>
              <w:rPr>
                <w:rFonts w:ascii="Times New Roman" w:eastAsiaTheme="minorHAnsi" w:hAnsi="Times New Roman" w:cs="Times New Roman"/>
                <w:sz w:val="24"/>
                <w:szCs w:val="24"/>
                <w:lang w:eastAsia="en-US"/>
              </w:rPr>
            </w:pPr>
          </w:p>
        </w:tc>
        <w:tc>
          <w:tcPr>
            <w:tcW w:w="6078" w:type="dxa"/>
          </w:tcPr>
          <w:p w:rsidR="00BD7B54" w:rsidRPr="00BD7B54" w:rsidRDefault="00BD7B54" w:rsidP="00BD7B54">
            <w:pPr>
              <w:rPr>
                <w:rFonts w:ascii="Times New Roman" w:eastAsiaTheme="minorHAnsi" w:hAnsi="Times New Roman" w:cs="Times New Roman"/>
                <w:sz w:val="24"/>
                <w:szCs w:val="24"/>
                <w:lang w:eastAsia="en-US"/>
              </w:rPr>
            </w:pPr>
            <w:r w:rsidRPr="00BD7B54">
              <w:rPr>
                <w:rFonts w:ascii="Times New Roman" w:eastAsia="Times New Roman" w:hAnsi="Times New Roman" w:cs="Times New Roman"/>
                <w:sz w:val="24"/>
                <w:szCs w:val="24"/>
              </w:rPr>
              <w:t xml:space="preserve">Свободное, без чтения подготовленного письменного текста, изложение материала </w:t>
            </w:r>
          </w:p>
        </w:tc>
        <w:tc>
          <w:tcPr>
            <w:tcW w:w="1558" w:type="dxa"/>
          </w:tcPr>
          <w:p w:rsidR="00BD7B54" w:rsidRPr="00BD7B54" w:rsidRDefault="00BD7B54" w:rsidP="00BD7B54">
            <w:pPr>
              <w:jc w:val="center"/>
              <w:rPr>
                <w:rFonts w:eastAsiaTheme="minorHAnsi"/>
                <w:lang w:eastAsia="en-US"/>
              </w:rPr>
            </w:pPr>
            <w:r w:rsidRPr="00BD7B54">
              <w:rPr>
                <w:rFonts w:ascii="Times New Roman" w:eastAsiaTheme="minorHAnsi" w:hAnsi="Times New Roman" w:cs="Times New Roman"/>
                <w:sz w:val="24"/>
                <w:szCs w:val="24"/>
                <w:lang w:eastAsia="en-US"/>
              </w:rPr>
              <w:t>от 0 до 1 балла</w:t>
            </w:r>
          </w:p>
        </w:tc>
      </w:tr>
      <w:tr w:rsidR="00BD7B54" w:rsidRPr="00BD7B54" w:rsidTr="00BD7B54">
        <w:trPr>
          <w:trHeight w:val="521"/>
        </w:trPr>
        <w:tc>
          <w:tcPr>
            <w:tcW w:w="2457" w:type="dxa"/>
            <w:vMerge/>
          </w:tcPr>
          <w:p w:rsidR="00BD7B54" w:rsidRPr="00BD7B54" w:rsidRDefault="00BD7B54" w:rsidP="00BD7B54">
            <w:pPr>
              <w:jc w:val="right"/>
              <w:rPr>
                <w:rFonts w:ascii="Times New Roman" w:eastAsiaTheme="minorHAnsi" w:hAnsi="Times New Roman" w:cs="Times New Roman"/>
                <w:b/>
                <w:i/>
                <w:sz w:val="24"/>
                <w:szCs w:val="24"/>
                <w:lang w:eastAsia="en-US"/>
              </w:rPr>
            </w:pPr>
          </w:p>
        </w:tc>
        <w:tc>
          <w:tcPr>
            <w:tcW w:w="6078" w:type="dxa"/>
          </w:tcPr>
          <w:p w:rsidR="00BD7B54" w:rsidRPr="00BD7B54" w:rsidRDefault="00BD7B54" w:rsidP="00BD7B54">
            <w:pPr>
              <w:jc w:val="right"/>
              <w:rPr>
                <w:rFonts w:ascii="Times New Roman" w:eastAsiaTheme="minorHAnsi" w:hAnsi="Times New Roman" w:cs="Times New Roman"/>
                <w:b/>
                <w:i/>
                <w:sz w:val="24"/>
                <w:szCs w:val="24"/>
                <w:lang w:eastAsia="en-US"/>
              </w:rPr>
            </w:pPr>
            <w:r w:rsidRPr="00BD7B54">
              <w:rPr>
                <w:rFonts w:ascii="Times New Roman" w:eastAsiaTheme="minorHAnsi" w:hAnsi="Times New Roman" w:cs="Times New Roman"/>
                <w:b/>
                <w:i/>
                <w:sz w:val="24"/>
                <w:szCs w:val="24"/>
                <w:lang w:eastAsia="en-US"/>
              </w:rPr>
              <w:t>Итого баллов</w:t>
            </w:r>
          </w:p>
        </w:tc>
        <w:tc>
          <w:tcPr>
            <w:tcW w:w="1558" w:type="dxa"/>
          </w:tcPr>
          <w:p w:rsidR="00BD7B54" w:rsidRPr="00BD7B54" w:rsidRDefault="00BD7B54" w:rsidP="00BD7B54">
            <w:pPr>
              <w:jc w:val="center"/>
              <w:rPr>
                <w:rFonts w:ascii="Times New Roman" w:eastAsiaTheme="minorHAnsi" w:hAnsi="Times New Roman" w:cs="Times New Roman"/>
                <w:b/>
                <w:sz w:val="24"/>
                <w:szCs w:val="24"/>
                <w:lang w:eastAsia="en-US"/>
              </w:rPr>
            </w:pPr>
            <w:r w:rsidRPr="00BD7B54">
              <w:rPr>
                <w:rFonts w:ascii="Times New Roman" w:eastAsiaTheme="minorHAnsi" w:hAnsi="Times New Roman" w:cs="Times New Roman"/>
                <w:b/>
                <w:sz w:val="24"/>
                <w:szCs w:val="24"/>
                <w:lang w:eastAsia="en-US"/>
              </w:rPr>
              <w:t>от 0 до 5 баллов</w:t>
            </w:r>
          </w:p>
        </w:tc>
      </w:tr>
      <w:tr w:rsidR="00BD7B54" w:rsidRPr="00BD7B54" w:rsidTr="00BD7B54">
        <w:trPr>
          <w:trHeight w:val="521"/>
        </w:trPr>
        <w:tc>
          <w:tcPr>
            <w:tcW w:w="2457" w:type="dxa"/>
            <w:vMerge w:val="restart"/>
          </w:tcPr>
          <w:p w:rsidR="00BD7B54" w:rsidRPr="00BD7B54" w:rsidRDefault="00BD7B54" w:rsidP="00BD7B54">
            <w:pPr>
              <w:jc w:val="center"/>
              <w:rPr>
                <w:rFonts w:ascii="Times New Roman" w:eastAsiaTheme="minorHAnsi" w:hAnsi="Times New Roman" w:cs="Times New Roman"/>
                <w:sz w:val="24"/>
                <w:szCs w:val="24"/>
                <w:lang w:eastAsia="en-US"/>
              </w:rPr>
            </w:pPr>
            <w:r w:rsidRPr="00BD7B54">
              <w:rPr>
                <w:rFonts w:ascii="Times New Roman" w:eastAsiaTheme="minorHAnsi" w:hAnsi="Times New Roman" w:cs="Times New Roman"/>
                <w:sz w:val="24"/>
                <w:szCs w:val="24"/>
                <w:lang w:eastAsia="en-US"/>
              </w:rPr>
              <w:t xml:space="preserve">2 критерий. </w:t>
            </w:r>
          </w:p>
          <w:p w:rsidR="00BD7B54" w:rsidRPr="00BD7B54" w:rsidRDefault="00BD7B54" w:rsidP="00BD7B54">
            <w:pPr>
              <w:jc w:val="center"/>
              <w:rPr>
                <w:rFonts w:ascii="Times New Roman" w:eastAsiaTheme="minorHAnsi" w:hAnsi="Times New Roman" w:cs="Times New Roman"/>
                <w:sz w:val="24"/>
                <w:szCs w:val="24"/>
                <w:lang w:eastAsia="en-US"/>
              </w:rPr>
            </w:pPr>
            <w:r w:rsidRPr="00BD7B54">
              <w:rPr>
                <w:rFonts w:ascii="Times New Roman" w:eastAsiaTheme="minorHAnsi" w:hAnsi="Times New Roman" w:cs="Times New Roman"/>
                <w:b/>
                <w:i/>
                <w:sz w:val="24"/>
                <w:szCs w:val="24"/>
                <w:lang w:eastAsia="en-US"/>
              </w:rPr>
              <w:t>Форма выступления, речь,</w:t>
            </w:r>
            <w:r w:rsidRPr="00BD7B54">
              <w:rPr>
                <w:rFonts w:ascii="Times New Roman" w:eastAsia="Times New Roman" w:hAnsi="Times New Roman" w:cs="Times New Roman"/>
                <w:sz w:val="24"/>
                <w:szCs w:val="24"/>
              </w:rPr>
              <w:t xml:space="preserve"> </w:t>
            </w:r>
            <w:r w:rsidRPr="00BD7B54">
              <w:rPr>
                <w:rFonts w:ascii="Times New Roman" w:eastAsiaTheme="minorHAnsi" w:hAnsi="Times New Roman" w:cs="Times New Roman"/>
                <w:b/>
                <w:i/>
                <w:sz w:val="24"/>
                <w:szCs w:val="24"/>
                <w:lang w:eastAsia="en-US"/>
              </w:rPr>
              <w:t>артистизм</w:t>
            </w:r>
            <w:r w:rsidRPr="00BD7B54">
              <w:rPr>
                <w:rFonts w:ascii="Times New Roman" w:eastAsia="Times New Roman" w:hAnsi="Times New Roman" w:cs="Times New Roman"/>
                <w:sz w:val="24"/>
                <w:szCs w:val="24"/>
              </w:rPr>
              <w:t xml:space="preserve"> (</w:t>
            </w:r>
            <w:r w:rsidRPr="00BD7B54">
              <w:rPr>
                <w:rFonts w:ascii="Times New Roman" w:eastAsiaTheme="minorHAnsi" w:hAnsi="Times New Roman" w:cs="Times New Roman"/>
                <w:sz w:val="24"/>
                <w:szCs w:val="24"/>
                <w:lang w:eastAsia="en-US"/>
              </w:rPr>
              <w:t>оцениваются</w:t>
            </w:r>
            <w:r w:rsidRPr="00BD7B54">
              <w:rPr>
                <w:rFonts w:ascii="Times New Roman" w:eastAsia="Times New Roman" w:hAnsi="Times New Roman" w:cs="Times New Roman"/>
                <w:sz w:val="24"/>
                <w:szCs w:val="24"/>
              </w:rPr>
              <w:t xml:space="preserve"> грамотность речи, яркость, необычность высказываний)</w:t>
            </w:r>
          </w:p>
          <w:p w:rsidR="00BD7B54" w:rsidRPr="00BD7B54" w:rsidRDefault="00BD7B54" w:rsidP="00BD7B54">
            <w:pPr>
              <w:jc w:val="center"/>
              <w:rPr>
                <w:rFonts w:ascii="Times New Roman" w:eastAsiaTheme="minorHAnsi" w:hAnsi="Times New Roman" w:cs="Times New Roman"/>
                <w:sz w:val="24"/>
                <w:szCs w:val="24"/>
                <w:lang w:eastAsia="en-US"/>
              </w:rPr>
            </w:pPr>
          </w:p>
        </w:tc>
        <w:tc>
          <w:tcPr>
            <w:tcW w:w="6078" w:type="dxa"/>
          </w:tcPr>
          <w:p w:rsidR="00BD7B54" w:rsidRPr="00BD7B54" w:rsidRDefault="00BD7B54" w:rsidP="00BD7B54">
            <w:pPr>
              <w:rPr>
                <w:rFonts w:ascii="Times New Roman" w:eastAsiaTheme="minorHAnsi" w:hAnsi="Times New Roman" w:cs="Times New Roman"/>
                <w:i/>
                <w:sz w:val="24"/>
                <w:szCs w:val="24"/>
                <w:lang w:eastAsia="en-US"/>
              </w:rPr>
            </w:pPr>
            <w:r w:rsidRPr="00BD7B54">
              <w:rPr>
                <w:rFonts w:ascii="Times New Roman" w:eastAsia="Times New Roman" w:hAnsi="Times New Roman" w:cs="Times New Roman"/>
                <w:sz w:val="24"/>
                <w:szCs w:val="24"/>
              </w:rPr>
              <w:t>Отчётливость произношения, отбор необходимых речевых средств, выступление внятное, с соблюдением пауз и логических ударений</w:t>
            </w:r>
          </w:p>
        </w:tc>
        <w:tc>
          <w:tcPr>
            <w:tcW w:w="1558" w:type="dxa"/>
          </w:tcPr>
          <w:p w:rsidR="00BD7B54" w:rsidRPr="00BD7B54" w:rsidRDefault="00BD7B54" w:rsidP="00BD7B54">
            <w:pPr>
              <w:jc w:val="center"/>
              <w:rPr>
                <w:rFonts w:eastAsiaTheme="minorHAnsi"/>
                <w:lang w:eastAsia="en-US"/>
              </w:rPr>
            </w:pPr>
            <w:r w:rsidRPr="00BD7B54">
              <w:rPr>
                <w:rFonts w:ascii="Times New Roman" w:eastAsiaTheme="minorHAnsi" w:hAnsi="Times New Roman" w:cs="Times New Roman"/>
                <w:sz w:val="24"/>
                <w:szCs w:val="24"/>
                <w:lang w:eastAsia="en-US"/>
              </w:rPr>
              <w:t>от 0 до 1 балла</w:t>
            </w:r>
          </w:p>
        </w:tc>
      </w:tr>
      <w:tr w:rsidR="00BD7B54" w:rsidRPr="00BD7B54" w:rsidTr="00BD7B54">
        <w:trPr>
          <w:trHeight w:val="519"/>
        </w:trPr>
        <w:tc>
          <w:tcPr>
            <w:tcW w:w="2457" w:type="dxa"/>
            <w:vMerge/>
            <w:vAlign w:val="center"/>
          </w:tcPr>
          <w:p w:rsidR="00BD7B54" w:rsidRPr="00BD7B54" w:rsidRDefault="00BD7B54" w:rsidP="00BD7B54">
            <w:pPr>
              <w:jc w:val="center"/>
              <w:rPr>
                <w:rFonts w:ascii="Times New Roman" w:eastAsiaTheme="minorHAnsi" w:hAnsi="Times New Roman" w:cs="Times New Roman"/>
                <w:sz w:val="24"/>
                <w:szCs w:val="24"/>
                <w:lang w:eastAsia="en-US"/>
              </w:rPr>
            </w:pPr>
          </w:p>
        </w:tc>
        <w:tc>
          <w:tcPr>
            <w:tcW w:w="6078" w:type="dxa"/>
          </w:tcPr>
          <w:p w:rsidR="00BD7B54" w:rsidRPr="00BD7B54" w:rsidRDefault="00BD7B54" w:rsidP="00BD7B54">
            <w:pPr>
              <w:rPr>
                <w:rFonts w:ascii="Times New Roman" w:eastAsia="Times New Roman" w:hAnsi="Times New Roman" w:cs="Times New Roman"/>
                <w:sz w:val="24"/>
                <w:szCs w:val="24"/>
              </w:rPr>
            </w:pPr>
            <w:r w:rsidRPr="00BD7B54">
              <w:rPr>
                <w:rFonts w:ascii="Times New Roman" w:eastAsiaTheme="minorHAnsi" w:hAnsi="Times New Roman" w:cs="Times New Roman"/>
                <w:sz w:val="24"/>
                <w:szCs w:val="24"/>
              </w:rPr>
              <w:t>Отсутствие речевых и грамматических ошибок, отсутствие сленга, разговорных и просторечных оборотов</w:t>
            </w:r>
          </w:p>
        </w:tc>
        <w:tc>
          <w:tcPr>
            <w:tcW w:w="1558" w:type="dxa"/>
          </w:tcPr>
          <w:p w:rsidR="00BD7B54" w:rsidRPr="00BD7B54" w:rsidRDefault="00BD7B54" w:rsidP="00BD7B54">
            <w:pPr>
              <w:jc w:val="center"/>
              <w:rPr>
                <w:rFonts w:ascii="Times New Roman" w:eastAsiaTheme="minorHAnsi" w:hAnsi="Times New Roman" w:cs="Times New Roman"/>
                <w:sz w:val="24"/>
                <w:szCs w:val="24"/>
                <w:lang w:eastAsia="en-US"/>
              </w:rPr>
            </w:pPr>
            <w:r w:rsidRPr="00BD7B54">
              <w:rPr>
                <w:rFonts w:ascii="Times New Roman" w:eastAsiaTheme="minorHAnsi" w:hAnsi="Times New Roman" w:cs="Times New Roman"/>
                <w:sz w:val="24"/>
                <w:szCs w:val="24"/>
                <w:lang w:eastAsia="en-US"/>
              </w:rPr>
              <w:t>от 0 до 1 балла</w:t>
            </w:r>
          </w:p>
        </w:tc>
      </w:tr>
      <w:tr w:rsidR="00BD7B54" w:rsidRPr="00BD7B54" w:rsidTr="00BD7B54">
        <w:trPr>
          <w:trHeight w:val="519"/>
        </w:trPr>
        <w:tc>
          <w:tcPr>
            <w:tcW w:w="2457" w:type="dxa"/>
            <w:vMerge/>
            <w:vAlign w:val="center"/>
          </w:tcPr>
          <w:p w:rsidR="00BD7B54" w:rsidRPr="00BD7B54" w:rsidRDefault="00BD7B54" w:rsidP="00BD7B54">
            <w:pPr>
              <w:jc w:val="center"/>
              <w:rPr>
                <w:rFonts w:ascii="Times New Roman" w:eastAsiaTheme="minorHAnsi" w:hAnsi="Times New Roman" w:cs="Times New Roman"/>
                <w:sz w:val="24"/>
                <w:szCs w:val="24"/>
                <w:lang w:eastAsia="en-US"/>
              </w:rPr>
            </w:pPr>
          </w:p>
        </w:tc>
        <w:tc>
          <w:tcPr>
            <w:tcW w:w="6078" w:type="dxa"/>
          </w:tcPr>
          <w:p w:rsidR="00BD7B54" w:rsidRPr="00BD7B54" w:rsidRDefault="00BD7B54" w:rsidP="00BD7B54">
            <w:pPr>
              <w:rPr>
                <w:rFonts w:ascii="Times New Roman" w:eastAsiaTheme="minorHAnsi" w:hAnsi="Times New Roman" w:cs="Times New Roman"/>
                <w:i/>
                <w:sz w:val="24"/>
                <w:szCs w:val="24"/>
                <w:lang w:eastAsia="en-US"/>
              </w:rPr>
            </w:pPr>
            <w:r w:rsidRPr="00BD7B54">
              <w:rPr>
                <w:rFonts w:ascii="Times New Roman" w:eastAsia="Times New Roman" w:hAnsi="Times New Roman" w:cs="Times New Roman"/>
                <w:sz w:val="24"/>
                <w:szCs w:val="24"/>
              </w:rPr>
              <w:t>Яркое и выразительное (</w:t>
            </w:r>
            <w:r w:rsidRPr="00BD7B54">
              <w:rPr>
                <w:rFonts w:ascii="Times New Roman" w:eastAsiaTheme="minorHAnsi" w:hAnsi="Times New Roman" w:cs="Times New Roman"/>
                <w:sz w:val="24"/>
                <w:szCs w:val="24"/>
                <w:lang w:eastAsia="en-US"/>
              </w:rPr>
              <w:t>не нудное) в</w:t>
            </w:r>
            <w:r w:rsidRPr="00BD7B54">
              <w:rPr>
                <w:rFonts w:ascii="Times New Roman" w:eastAsia="Times New Roman" w:hAnsi="Times New Roman" w:cs="Times New Roman"/>
                <w:sz w:val="24"/>
                <w:szCs w:val="24"/>
              </w:rPr>
              <w:t>ыступление,</w:t>
            </w:r>
            <w:r w:rsidRPr="00BD7B54">
              <w:rPr>
                <w:rFonts w:ascii="Times New Roman" w:eastAsiaTheme="minorHAnsi" w:hAnsi="Times New Roman" w:cs="Times New Roman"/>
                <w:sz w:val="24"/>
                <w:szCs w:val="24"/>
                <w:lang w:eastAsia="en-US"/>
              </w:rPr>
              <w:t xml:space="preserve"> доходчивое, образное и эмоциональное, содержит обобщающие высказывания</w:t>
            </w:r>
          </w:p>
        </w:tc>
        <w:tc>
          <w:tcPr>
            <w:tcW w:w="1558" w:type="dxa"/>
          </w:tcPr>
          <w:p w:rsidR="00BD7B54" w:rsidRPr="00BD7B54" w:rsidRDefault="00BD7B54" w:rsidP="00BD7B54">
            <w:pPr>
              <w:jc w:val="center"/>
              <w:rPr>
                <w:rFonts w:eastAsiaTheme="minorHAnsi"/>
                <w:lang w:eastAsia="en-US"/>
              </w:rPr>
            </w:pPr>
            <w:r w:rsidRPr="00BD7B54">
              <w:rPr>
                <w:rFonts w:ascii="Times New Roman" w:eastAsiaTheme="minorHAnsi" w:hAnsi="Times New Roman" w:cs="Times New Roman"/>
                <w:sz w:val="24"/>
                <w:szCs w:val="24"/>
                <w:lang w:eastAsia="en-US"/>
              </w:rPr>
              <w:t>от 0 до 1 балла</w:t>
            </w:r>
          </w:p>
        </w:tc>
      </w:tr>
      <w:tr w:rsidR="00BD7B54" w:rsidRPr="00BD7B54" w:rsidTr="00BD7B54">
        <w:trPr>
          <w:trHeight w:val="519"/>
        </w:trPr>
        <w:tc>
          <w:tcPr>
            <w:tcW w:w="2457" w:type="dxa"/>
            <w:vMerge/>
            <w:vAlign w:val="center"/>
          </w:tcPr>
          <w:p w:rsidR="00BD7B54" w:rsidRPr="00BD7B54" w:rsidRDefault="00BD7B54" w:rsidP="00BD7B54">
            <w:pPr>
              <w:jc w:val="center"/>
              <w:rPr>
                <w:rFonts w:ascii="Times New Roman" w:eastAsiaTheme="minorHAnsi" w:hAnsi="Times New Roman" w:cs="Times New Roman"/>
                <w:sz w:val="24"/>
                <w:szCs w:val="24"/>
                <w:lang w:eastAsia="en-US"/>
              </w:rPr>
            </w:pPr>
          </w:p>
        </w:tc>
        <w:tc>
          <w:tcPr>
            <w:tcW w:w="6078" w:type="dxa"/>
          </w:tcPr>
          <w:p w:rsidR="00BD7B54" w:rsidRPr="00BD7B54" w:rsidRDefault="00BD7B54" w:rsidP="00BD7B54">
            <w:pPr>
              <w:rPr>
                <w:rFonts w:ascii="Times New Roman" w:eastAsia="Times New Roman" w:hAnsi="Times New Roman" w:cs="Times New Roman"/>
                <w:sz w:val="24"/>
                <w:szCs w:val="24"/>
              </w:rPr>
            </w:pPr>
            <w:r w:rsidRPr="00BD7B54">
              <w:rPr>
                <w:rFonts w:ascii="Times New Roman" w:eastAsia="Times New Roman" w:hAnsi="Times New Roman" w:cs="Times New Roman"/>
                <w:sz w:val="24"/>
                <w:szCs w:val="24"/>
              </w:rPr>
              <w:t>Интерес и внимание со стороны присутствующих в аудитории (одобрительные возгласы, аплодисменты, кивки головой)</w:t>
            </w:r>
          </w:p>
        </w:tc>
        <w:tc>
          <w:tcPr>
            <w:tcW w:w="1558" w:type="dxa"/>
          </w:tcPr>
          <w:p w:rsidR="00BD7B54" w:rsidRPr="00BD7B54" w:rsidRDefault="00BD7B54" w:rsidP="00BD7B54">
            <w:pPr>
              <w:jc w:val="center"/>
              <w:rPr>
                <w:rFonts w:eastAsiaTheme="minorHAnsi"/>
                <w:lang w:eastAsia="en-US"/>
              </w:rPr>
            </w:pPr>
            <w:r w:rsidRPr="00BD7B54">
              <w:rPr>
                <w:rFonts w:ascii="Times New Roman" w:eastAsiaTheme="minorHAnsi" w:hAnsi="Times New Roman" w:cs="Times New Roman"/>
                <w:sz w:val="24"/>
                <w:szCs w:val="24"/>
                <w:lang w:eastAsia="en-US"/>
              </w:rPr>
              <w:t>от 0 до 1 балла</w:t>
            </w:r>
          </w:p>
        </w:tc>
      </w:tr>
      <w:tr w:rsidR="00BD7B54" w:rsidRPr="00BD7B54" w:rsidTr="00BD7B54">
        <w:trPr>
          <w:trHeight w:val="491"/>
        </w:trPr>
        <w:tc>
          <w:tcPr>
            <w:tcW w:w="2457" w:type="dxa"/>
            <w:vMerge/>
          </w:tcPr>
          <w:p w:rsidR="00BD7B54" w:rsidRPr="00BD7B54" w:rsidRDefault="00BD7B54" w:rsidP="00BD7B54">
            <w:pPr>
              <w:jc w:val="right"/>
              <w:rPr>
                <w:rFonts w:ascii="Times New Roman" w:hAnsi="Times New Roman" w:cs="Times New Roman"/>
                <w:b/>
                <w:i/>
                <w:sz w:val="24"/>
                <w:szCs w:val="24"/>
                <w:lang w:eastAsia="en-US"/>
              </w:rPr>
            </w:pPr>
          </w:p>
        </w:tc>
        <w:tc>
          <w:tcPr>
            <w:tcW w:w="6078" w:type="dxa"/>
          </w:tcPr>
          <w:p w:rsidR="00BD7B54" w:rsidRPr="00BD7B54" w:rsidRDefault="00BD7B54" w:rsidP="00BD7B54">
            <w:pPr>
              <w:jc w:val="right"/>
              <w:rPr>
                <w:rFonts w:ascii="Times New Roman" w:hAnsi="Times New Roman" w:cs="Times New Roman"/>
                <w:b/>
                <w:i/>
                <w:sz w:val="24"/>
                <w:szCs w:val="24"/>
                <w:lang w:eastAsia="en-US"/>
              </w:rPr>
            </w:pPr>
            <w:r w:rsidRPr="00BD7B54">
              <w:rPr>
                <w:rFonts w:ascii="Times New Roman" w:eastAsiaTheme="minorHAnsi" w:hAnsi="Times New Roman" w:cs="Times New Roman"/>
                <w:b/>
                <w:i/>
                <w:sz w:val="24"/>
                <w:szCs w:val="24"/>
                <w:lang w:eastAsia="en-US"/>
              </w:rPr>
              <w:t>Итого баллов</w:t>
            </w:r>
          </w:p>
        </w:tc>
        <w:tc>
          <w:tcPr>
            <w:tcW w:w="1558" w:type="dxa"/>
          </w:tcPr>
          <w:p w:rsidR="00BD7B54" w:rsidRPr="00BD7B54" w:rsidRDefault="00BD7B54" w:rsidP="00BD7B54">
            <w:pPr>
              <w:jc w:val="center"/>
              <w:rPr>
                <w:rFonts w:ascii="Times New Roman" w:eastAsiaTheme="minorHAnsi" w:hAnsi="Times New Roman" w:cs="Times New Roman"/>
                <w:b/>
                <w:sz w:val="24"/>
                <w:szCs w:val="24"/>
                <w:lang w:eastAsia="en-US"/>
              </w:rPr>
            </w:pPr>
            <w:r w:rsidRPr="00BD7B54">
              <w:rPr>
                <w:rFonts w:ascii="Times New Roman" w:eastAsiaTheme="minorHAnsi" w:hAnsi="Times New Roman" w:cs="Times New Roman"/>
                <w:b/>
                <w:sz w:val="24"/>
                <w:szCs w:val="24"/>
                <w:lang w:eastAsia="en-US"/>
              </w:rPr>
              <w:t>от 0 до 4 баллов</w:t>
            </w:r>
          </w:p>
        </w:tc>
      </w:tr>
      <w:tr w:rsidR="00BD7B54" w:rsidRPr="00BD7B54" w:rsidTr="00BD7B54">
        <w:trPr>
          <w:trHeight w:val="1059"/>
        </w:trPr>
        <w:tc>
          <w:tcPr>
            <w:tcW w:w="2457" w:type="dxa"/>
            <w:vMerge w:val="restart"/>
          </w:tcPr>
          <w:p w:rsidR="00BD7B54" w:rsidRPr="00BD7B54" w:rsidRDefault="00BD7B54" w:rsidP="00BD7B54">
            <w:pPr>
              <w:jc w:val="center"/>
              <w:rPr>
                <w:rFonts w:ascii="Times New Roman" w:eastAsiaTheme="minorHAnsi" w:hAnsi="Times New Roman" w:cs="Times New Roman"/>
                <w:sz w:val="24"/>
                <w:szCs w:val="24"/>
                <w:lang w:eastAsia="en-US"/>
              </w:rPr>
            </w:pPr>
            <w:r w:rsidRPr="00BD7B54">
              <w:rPr>
                <w:rFonts w:ascii="Times New Roman" w:eastAsiaTheme="minorHAnsi" w:hAnsi="Times New Roman" w:cs="Times New Roman"/>
                <w:sz w:val="24"/>
                <w:szCs w:val="24"/>
                <w:lang w:eastAsia="en-US"/>
              </w:rPr>
              <w:t xml:space="preserve">3 критерий. </w:t>
            </w:r>
            <w:r w:rsidRPr="00BD7B54">
              <w:rPr>
                <w:rFonts w:ascii="Times New Roman" w:eastAsiaTheme="minorHAnsi" w:hAnsi="Times New Roman" w:cs="Times New Roman"/>
                <w:b/>
                <w:i/>
                <w:sz w:val="24"/>
                <w:szCs w:val="24"/>
                <w:lang w:eastAsia="en-US"/>
              </w:rPr>
              <w:t>Работа с высказыванием оппонента</w:t>
            </w:r>
            <w:r w:rsidRPr="00BD7B54">
              <w:rPr>
                <w:rFonts w:ascii="Times New Roman" w:eastAsiaTheme="minorHAnsi" w:hAnsi="Times New Roman" w:cs="Times New Roman"/>
                <w:sz w:val="24"/>
                <w:szCs w:val="24"/>
                <w:lang w:eastAsia="en-US"/>
              </w:rPr>
              <w:t xml:space="preserve"> (оцениваются «зацепление» в коммуникации, </w:t>
            </w:r>
            <w:proofErr w:type="gramStart"/>
            <w:r w:rsidRPr="00BD7B54">
              <w:rPr>
                <w:rFonts w:ascii="Times New Roman" w:eastAsiaTheme="minorHAnsi" w:hAnsi="Times New Roman" w:cs="Times New Roman"/>
                <w:sz w:val="24"/>
                <w:szCs w:val="24"/>
                <w:lang w:eastAsia="en-US"/>
              </w:rPr>
              <w:t>коммуникативные  компетентности</w:t>
            </w:r>
            <w:proofErr w:type="gramEnd"/>
            <w:r w:rsidRPr="00BD7B54">
              <w:rPr>
                <w:rFonts w:ascii="Times New Roman" w:eastAsiaTheme="minorHAnsi" w:hAnsi="Times New Roman" w:cs="Times New Roman"/>
                <w:sz w:val="24"/>
                <w:szCs w:val="24"/>
                <w:lang w:eastAsia="en-US"/>
              </w:rPr>
              <w:t>, импровизация и корректировка своего выступления)</w:t>
            </w:r>
          </w:p>
        </w:tc>
        <w:tc>
          <w:tcPr>
            <w:tcW w:w="6078" w:type="dxa"/>
          </w:tcPr>
          <w:p w:rsidR="00BD7B54" w:rsidRPr="00BD7B54" w:rsidRDefault="00BD7B54" w:rsidP="00BD7B54">
            <w:pPr>
              <w:rPr>
                <w:rFonts w:ascii="Times New Roman" w:hAnsi="Times New Roman" w:cs="Times New Roman"/>
                <w:i/>
                <w:sz w:val="24"/>
                <w:szCs w:val="24"/>
                <w:lang w:eastAsia="en-US"/>
              </w:rPr>
            </w:pPr>
            <w:r w:rsidRPr="00BD7B54">
              <w:rPr>
                <w:rFonts w:ascii="Times New Roman" w:eastAsiaTheme="minorHAnsi" w:hAnsi="Times New Roman" w:cs="Times New Roman"/>
                <w:sz w:val="24"/>
                <w:szCs w:val="24"/>
              </w:rPr>
              <w:t>Четкая формулировка аргументов и контраргументов, соответствие аргументов выдвинутому тезису, соответствие контраргументов высказанным аргументам</w:t>
            </w:r>
          </w:p>
        </w:tc>
        <w:tc>
          <w:tcPr>
            <w:tcW w:w="1558" w:type="dxa"/>
          </w:tcPr>
          <w:p w:rsidR="00BD7B54" w:rsidRPr="00BD7B54" w:rsidRDefault="00BD7B54" w:rsidP="00BD7B54">
            <w:pPr>
              <w:jc w:val="center"/>
              <w:rPr>
                <w:rFonts w:eastAsiaTheme="minorHAnsi"/>
                <w:lang w:eastAsia="en-US"/>
              </w:rPr>
            </w:pPr>
            <w:r w:rsidRPr="00BD7B54">
              <w:rPr>
                <w:rFonts w:ascii="Times New Roman" w:eastAsiaTheme="minorHAnsi" w:hAnsi="Times New Roman" w:cs="Times New Roman"/>
                <w:sz w:val="24"/>
                <w:szCs w:val="24"/>
                <w:lang w:eastAsia="en-US"/>
              </w:rPr>
              <w:t>от 0 до 2 баллов</w:t>
            </w:r>
          </w:p>
        </w:tc>
      </w:tr>
      <w:tr w:rsidR="00BD7B54" w:rsidRPr="00BD7B54" w:rsidTr="00BD7B54">
        <w:trPr>
          <w:trHeight w:val="933"/>
        </w:trPr>
        <w:tc>
          <w:tcPr>
            <w:tcW w:w="2457" w:type="dxa"/>
            <w:vMerge/>
          </w:tcPr>
          <w:p w:rsidR="00BD7B54" w:rsidRPr="00BD7B54" w:rsidRDefault="00BD7B54" w:rsidP="00BD7B54">
            <w:pPr>
              <w:rPr>
                <w:rFonts w:ascii="Times New Roman" w:eastAsiaTheme="minorHAnsi" w:hAnsi="Times New Roman" w:cs="Times New Roman"/>
                <w:sz w:val="24"/>
                <w:szCs w:val="24"/>
                <w:lang w:eastAsia="en-US"/>
              </w:rPr>
            </w:pPr>
          </w:p>
        </w:tc>
        <w:tc>
          <w:tcPr>
            <w:tcW w:w="6078" w:type="dxa"/>
          </w:tcPr>
          <w:p w:rsidR="00BD7B54" w:rsidRPr="00BD7B54" w:rsidRDefault="00BD7B54" w:rsidP="00BD7B54">
            <w:pPr>
              <w:rPr>
                <w:rFonts w:ascii="Times New Roman" w:hAnsi="Times New Roman" w:cs="Times New Roman"/>
                <w:i/>
                <w:sz w:val="24"/>
                <w:szCs w:val="24"/>
                <w:lang w:eastAsia="en-US"/>
              </w:rPr>
            </w:pPr>
            <w:r w:rsidRPr="00BD7B54">
              <w:rPr>
                <w:rFonts w:ascii="Times New Roman" w:eastAsiaTheme="minorHAnsi" w:hAnsi="Times New Roman" w:cs="Times New Roman"/>
                <w:sz w:val="24"/>
                <w:szCs w:val="24"/>
              </w:rPr>
              <w:t xml:space="preserve">Наличие причинно-следственных связей между аргументами и контраргументами, преобладание объективных доводов над субъективным мнением в отстаивании позиции </w:t>
            </w:r>
          </w:p>
        </w:tc>
        <w:tc>
          <w:tcPr>
            <w:tcW w:w="1558" w:type="dxa"/>
          </w:tcPr>
          <w:p w:rsidR="00BD7B54" w:rsidRPr="00BD7B54" w:rsidRDefault="00BD7B54" w:rsidP="00BD7B54">
            <w:pPr>
              <w:jc w:val="center"/>
              <w:rPr>
                <w:rFonts w:eastAsiaTheme="minorHAnsi"/>
                <w:lang w:eastAsia="en-US"/>
              </w:rPr>
            </w:pPr>
            <w:r w:rsidRPr="00BD7B54">
              <w:rPr>
                <w:rFonts w:ascii="Times New Roman" w:eastAsiaTheme="minorHAnsi" w:hAnsi="Times New Roman" w:cs="Times New Roman"/>
                <w:sz w:val="24"/>
                <w:szCs w:val="24"/>
                <w:lang w:eastAsia="en-US"/>
              </w:rPr>
              <w:t>от 0 до 2 баллов</w:t>
            </w:r>
          </w:p>
        </w:tc>
      </w:tr>
      <w:tr w:rsidR="00BD7B54" w:rsidRPr="00BD7B54" w:rsidTr="00BD7B54">
        <w:trPr>
          <w:trHeight w:val="933"/>
        </w:trPr>
        <w:tc>
          <w:tcPr>
            <w:tcW w:w="2457" w:type="dxa"/>
            <w:vMerge/>
          </w:tcPr>
          <w:p w:rsidR="00BD7B54" w:rsidRPr="00BD7B54" w:rsidRDefault="00BD7B54" w:rsidP="00BD7B54">
            <w:pPr>
              <w:rPr>
                <w:rFonts w:ascii="Times New Roman" w:eastAsiaTheme="minorHAnsi" w:hAnsi="Times New Roman" w:cs="Times New Roman"/>
                <w:sz w:val="24"/>
                <w:szCs w:val="24"/>
                <w:lang w:eastAsia="en-US"/>
              </w:rPr>
            </w:pPr>
          </w:p>
        </w:tc>
        <w:tc>
          <w:tcPr>
            <w:tcW w:w="6078" w:type="dxa"/>
          </w:tcPr>
          <w:p w:rsidR="00BD7B54" w:rsidRPr="00BD7B54" w:rsidRDefault="00BD7B54" w:rsidP="00BD7B54">
            <w:pPr>
              <w:rPr>
                <w:rFonts w:ascii="Times New Roman" w:hAnsi="Times New Roman" w:cs="Times New Roman"/>
                <w:sz w:val="24"/>
                <w:szCs w:val="24"/>
                <w:lang w:eastAsia="en-US"/>
              </w:rPr>
            </w:pPr>
            <w:r w:rsidRPr="00BD7B54">
              <w:rPr>
                <w:rFonts w:ascii="Times New Roman" w:hAnsi="Times New Roman" w:cs="Times New Roman"/>
                <w:sz w:val="24"/>
                <w:szCs w:val="24"/>
                <w:lang w:eastAsia="en-US"/>
              </w:rPr>
              <w:t>Использование прямого и косвенного опровержения тезисов оппонента, демонстрация того, тезис оппонента не вытекает из аргументов, показывание необоснованности аргументов оппонента</w:t>
            </w:r>
          </w:p>
        </w:tc>
        <w:tc>
          <w:tcPr>
            <w:tcW w:w="1558" w:type="dxa"/>
          </w:tcPr>
          <w:p w:rsidR="00BD7B54" w:rsidRPr="00BD7B54" w:rsidRDefault="00BD7B54" w:rsidP="00BD7B54">
            <w:pPr>
              <w:jc w:val="center"/>
              <w:rPr>
                <w:rFonts w:eastAsiaTheme="minorHAnsi"/>
                <w:lang w:eastAsia="en-US"/>
              </w:rPr>
            </w:pPr>
            <w:r w:rsidRPr="00BD7B54">
              <w:rPr>
                <w:rFonts w:ascii="Times New Roman" w:eastAsiaTheme="minorHAnsi" w:hAnsi="Times New Roman" w:cs="Times New Roman"/>
                <w:sz w:val="24"/>
                <w:szCs w:val="24"/>
                <w:lang w:eastAsia="en-US"/>
              </w:rPr>
              <w:t>от 0 до 2 баллов</w:t>
            </w:r>
          </w:p>
        </w:tc>
      </w:tr>
      <w:tr w:rsidR="00BD7B54" w:rsidRPr="00BD7B54" w:rsidTr="00BD7B54">
        <w:trPr>
          <w:trHeight w:val="933"/>
        </w:trPr>
        <w:tc>
          <w:tcPr>
            <w:tcW w:w="2457" w:type="dxa"/>
            <w:vMerge/>
          </w:tcPr>
          <w:p w:rsidR="00BD7B54" w:rsidRPr="00BD7B54" w:rsidRDefault="00BD7B54" w:rsidP="00BD7B54">
            <w:pPr>
              <w:rPr>
                <w:rFonts w:ascii="Times New Roman" w:eastAsiaTheme="minorHAnsi" w:hAnsi="Times New Roman" w:cs="Times New Roman"/>
                <w:sz w:val="24"/>
                <w:szCs w:val="24"/>
                <w:lang w:eastAsia="en-US"/>
              </w:rPr>
            </w:pPr>
          </w:p>
        </w:tc>
        <w:tc>
          <w:tcPr>
            <w:tcW w:w="6078" w:type="dxa"/>
          </w:tcPr>
          <w:p w:rsidR="00BD7B54" w:rsidRPr="00BD7B54" w:rsidRDefault="00BD7B54" w:rsidP="00BD7B54">
            <w:pPr>
              <w:rPr>
                <w:rFonts w:ascii="Times New Roman" w:hAnsi="Times New Roman" w:cs="Times New Roman"/>
                <w:i/>
                <w:sz w:val="24"/>
                <w:szCs w:val="24"/>
                <w:lang w:eastAsia="en-US"/>
              </w:rPr>
            </w:pPr>
            <w:r w:rsidRPr="00BD7B54">
              <w:rPr>
                <w:rFonts w:ascii="Times New Roman" w:eastAsiaTheme="minorHAnsi" w:hAnsi="Times New Roman" w:cs="Times New Roman"/>
                <w:sz w:val="24"/>
                <w:szCs w:val="24"/>
                <w:lang w:eastAsia="en-US"/>
              </w:rPr>
              <w:t>Подхватывание предложений оппонента и развитие их дальше, быстрое переключение, если вносятся новые данные в дискуссию</w:t>
            </w:r>
          </w:p>
        </w:tc>
        <w:tc>
          <w:tcPr>
            <w:tcW w:w="1558" w:type="dxa"/>
          </w:tcPr>
          <w:p w:rsidR="00BD7B54" w:rsidRPr="00BD7B54" w:rsidRDefault="00BD7B54" w:rsidP="00BD7B54">
            <w:pPr>
              <w:jc w:val="center"/>
              <w:rPr>
                <w:rFonts w:eastAsiaTheme="minorHAnsi"/>
                <w:lang w:eastAsia="en-US"/>
              </w:rPr>
            </w:pPr>
            <w:r w:rsidRPr="00BD7B54">
              <w:rPr>
                <w:rFonts w:ascii="Times New Roman" w:eastAsiaTheme="minorHAnsi" w:hAnsi="Times New Roman" w:cs="Times New Roman"/>
                <w:sz w:val="24"/>
                <w:szCs w:val="24"/>
                <w:lang w:eastAsia="en-US"/>
              </w:rPr>
              <w:t>от 0 до 2 баллов</w:t>
            </w:r>
          </w:p>
        </w:tc>
      </w:tr>
      <w:tr w:rsidR="00BD7B54" w:rsidRPr="00BD7B54" w:rsidTr="00BD7B54">
        <w:trPr>
          <w:trHeight w:val="933"/>
        </w:trPr>
        <w:tc>
          <w:tcPr>
            <w:tcW w:w="2457" w:type="dxa"/>
            <w:vMerge/>
          </w:tcPr>
          <w:p w:rsidR="00BD7B54" w:rsidRPr="00BD7B54" w:rsidRDefault="00BD7B54" w:rsidP="00BD7B54">
            <w:pPr>
              <w:rPr>
                <w:rFonts w:ascii="Times New Roman" w:eastAsiaTheme="minorHAnsi" w:hAnsi="Times New Roman" w:cs="Times New Roman"/>
                <w:sz w:val="24"/>
                <w:szCs w:val="24"/>
                <w:lang w:eastAsia="en-US"/>
              </w:rPr>
            </w:pPr>
          </w:p>
        </w:tc>
        <w:tc>
          <w:tcPr>
            <w:tcW w:w="6078" w:type="dxa"/>
          </w:tcPr>
          <w:p w:rsidR="00BD7B54" w:rsidRPr="00BD7B54" w:rsidRDefault="00BD7B54" w:rsidP="00BD7B54">
            <w:pPr>
              <w:rPr>
                <w:rFonts w:ascii="Times New Roman" w:eastAsiaTheme="minorHAnsi" w:hAnsi="Times New Roman" w:cs="Times New Roman"/>
                <w:sz w:val="24"/>
                <w:szCs w:val="24"/>
                <w:lang w:eastAsia="en-US"/>
              </w:rPr>
            </w:pPr>
            <w:r w:rsidRPr="00BD7B54">
              <w:rPr>
                <w:rFonts w:ascii="Times New Roman" w:eastAsiaTheme="minorHAnsi" w:hAnsi="Times New Roman" w:cs="Times New Roman"/>
                <w:sz w:val="24"/>
                <w:szCs w:val="24"/>
              </w:rPr>
              <w:t>Толерантность, уважение взглядов оппонента, отсутствие личностных нападок, умение выслушать мнение оппонента до конца</w:t>
            </w:r>
          </w:p>
        </w:tc>
        <w:tc>
          <w:tcPr>
            <w:tcW w:w="1558" w:type="dxa"/>
          </w:tcPr>
          <w:p w:rsidR="00BD7B54" w:rsidRPr="00BD7B54" w:rsidRDefault="00BD7B54" w:rsidP="00BD7B54">
            <w:pPr>
              <w:jc w:val="center"/>
              <w:rPr>
                <w:rFonts w:ascii="Times New Roman" w:eastAsiaTheme="minorHAnsi" w:hAnsi="Times New Roman" w:cs="Times New Roman"/>
                <w:sz w:val="24"/>
                <w:szCs w:val="24"/>
                <w:lang w:eastAsia="en-US"/>
              </w:rPr>
            </w:pPr>
            <w:r w:rsidRPr="00BD7B54">
              <w:rPr>
                <w:rFonts w:ascii="Times New Roman" w:eastAsiaTheme="minorHAnsi" w:hAnsi="Times New Roman" w:cs="Times New Roman"/>
                <w:sz w:val="24"/>
                <w:szCs w:val="24"/>
                <w:lang w:eastAsia="en-US"/>
              </w:rPr>
              <w:t>от 0 до 2 баллов</w:t>
            </w:r>
          </w:p>
        </w:tc>
      </w:tr>
      <w:tr w:rsidR="00BD7B54" w:rsidRPr="00BD7B54" w:rsidTr="00BD7B54">
        <w:trPr>
          <w:trHeight w:val="521"/>
        </w:trPr>
        <w:tc>
          <w:tcPr>
            <w:tcW w:w="2457" w:type="dxa"/>
            <w:vMerge/>
          </w:tcPr>
          <w:p w:rsidR="00BD7B54" w:rsidRPr="00BD7B54" w:rsidRDefault="00BD7B54" w:rsidP="00BD7B54">
            <w:pPr>
              <w:jc w:val="right"/>
              <w:rPr>
                <w:rFonts w:ascii="Times New Roman" w:eastAsiaTheme="minorHAnsi" w:hAnsi="Times New Roman" w:cs="Times New Roman"/>
                <w:b/>
                <w:i/>
                <w:sz w:val="24"/>
                <w:szCs w:val="24"/>
                <w:lang w:eastAsia="en-US"/>
              </w:rPr>
            </w:pPr>
          </w:p>
        </w:tc>
        <w:tc>
          <w:tcPr>
            <w:tcW w:w="6078" w:type="dxa"/>
          </w:tcPr>
          <w:p w:rsidR="00BD7B54" w:rsidRPr="00BD7B54" w:rsidRDefault="00BD7B54" w:rsidP="00BD7B54">
            <w:pPr>
              <w:jc w:val="right"/>
              <w:rPr>
                <w:rFonts w:ascii="Times New Roman" w:eastAsiaTheme="minorHAnsi" w:hAnsi="Times New Roman" w:cs="Times New Roman"/>
                <w:b/>
                <w:i/>
                <w:sz w:val="24"/>
                <w:szCs w:val="24"/>
                <w:lang w:eastAsia="en-US"/>
              </w:rPr>
            </w:pPr>
            <w:r w:rsidRPr="00BD7B54">
              <w:rPr>
                <w:rFonts w:ascii="Times New Roman" w:eastAsiaTheme="minorHAnsi" w:hAnsi="Times New Roman" w:cs="Times New Roman"/>
                <w:b/>
                <w:i/>
                <w:sz w:val="24"/>
                <w:szCs w:val="24"/>
                <w:lang w:eastAsia="en-US"/>
              </w:rPr>
              <w:t>Итого баллов</w:t>
            </w:r>
          </w:p>
        </w:tc>
        <w:tc>
          <w:tcPr>
            <w:tcW w:w="1558" w:type="dxa"/>
          </w:tcPr>
          <w:p w:rsidR="00BD7B54" w:rsidRPr="00BD7B54" w:rsidRDefault="00BD7B54" w:rsidP="00BD7B54">
            <w:pPr>
              <w:jc w:val="center"/>
              <w:rPr>
                <w:rFonts w:ascii="Times New Roman" w:eastAsiaTheme="minorHAnsi" w:hAnsi="Times New Roman" w:cs="Times New Roman"/>
                <w:b/>
                <w:sz w:val="24"/>
                <w:szCs w:val="24"/>
                <w:lang w:eastAsia="en-US"/>
              </w:rPr>
            </w:pPr>
            <w:r w:rsidRPr="00BD7B54">
              <w:rPr>
                <w:rFonts w:ascii="Times New Roman" w:eastAsiaTheme="minorHAnsi" w:hAnsi="Times New Roman" w:cs="Times New Roman"/>
                <w:b/>
                <w:sz w:val="24"/>
                <w:szCs w:val="24"/>
                <w:lang w:eastAsia="en-US"/>
              </w:rPr>
              <w:t>от 0 до 10 баллов</w:t>
            </w:r>
          </w:p>
        </w:tc>
      </w:tr>
    </w:tbl>
    <w:p w:rsidR="00BD7B54" w:rsidRPr="00BD7B54" w:rsidRDefault="00BD7B54" w:rsidP="00BD7B54">
      <w:pPr>
        <w:spacing w:after="0" w:line="360" w:lineRule="auto"/>
        <w:rPr>
          <w:rFonts w:ascii="Times New Roman" w:eastAsia="Calibri" w:hAnsi="Times New Roman" w:cs="Times New Roman"/>
          <w:b/>
          <w:sz w:val="28"/>
          <w:szCs w:val="28"/>
          <w:lang w:eastAsia="en-US"/>
        </w:rPr>
      </w:pPr>
    </w:p>
    <w:p w:rsidR="00BD7B54" w:rsidRPr="00BD7B54" w:rsidRDefault="00BD7B54" w:rsidP="00BD7B54">
      <w:pPr>
        <w:spacing w:after="0" w:line="360" w:lineRule="auto"/>
        <w:jc w:val="right"/>
        <w:rPr>
          <w:rFonts w:ascii="Times New Roman" w:eastAsiaTheme="minorHAnsi" w:hAnsi="Times New Roman" w:cs="Times New Roman"/>
          <w:b/>
          <w:i/>
          <w:sz w:val="24"/>
          <w:szCs w:val="24"/>
          <w:lang w:eastAsia="en-US"/>
        </w:rPr>
      </w:pPr>
      <w:r w:rsidRPr="00BD7B54">
        <w:rPr>
          <w:rFonts w:ascii="Times New Roman" w:eastAsiaTheme="minorHAnsi" w:hAnsi="Times New Roman" w:cs="Times New Roman"/>
          <w:b/>
          <w:i/>
          <w:sz w:val="24"/>
          <w:szCs w:val="24"/>
          <w:lang w:eastAsia="en-US"/>
        </w:rPr>
        <w:t>Приложение 2 к Правилам</w:t>
      </w:r>
    </w:p>
    <w:p w:rsidR="00BD7B54" w:rsidRPr="00BD7B54" w:rsidRDefault="00BD7B54" w:rsidP="00BD7B54">
      <w:pPr>
        <w:keepNext/>
        <w:keepLines/>
        <w:spacing w:before="40" w:after="0" w:line="360" w:lineRule="auto"/>
        <w:jc w:val="center"/>
        <w:outlineLvl w:val="1"/>
        <w:rPr>
          <w:rFonts w:ascii="Times New Roman" w:eastAsia="Times New Roman" w:hAnsi="Times New Roman" w:cs="Times New Roman"/>
          <w:color w:val="365F91" w:themeColor="accent1" w:themeShade="BF"/>
          <w:sz w:val="24"/>
          <w:szCs w:val="24"/>
        </w:rPr>
      </w:pPr>
      <w:r w:rsidRPr="00BD7B54">
        <w:rPr>
          <w:rFonts w:ascii="Times New Roman" w:eastAsiaTheme="majorEastAsia" w:hAnsi="Times New Roman" w:cs="Times New Roman"/>
          <w:b/>
          <w:sz w:val="24"/>
          <w:szCs w:val="24"/>
          <w:lang w:eastAsia="en-US"/>
        </w:rPr>
        <w:t xml:space="preserve">Индивидуальный протокол № ____ оценки коммуникативного боя </w:t>
      </w:r>
    </w:p>
    <w:p w:rsidR="00BD7B54" w:rsidRPr="00BD7B54" w:rsidRDefault="00BD7B54" w:rsidP="00BD7B54">
      <w:pPr>
        <w:spacing w:after="0" w:line="240" w:lineRule="auto"/>
        <w:rPr>
          <w:rFonts w:eastAsiaTheme="minorHAnsi"/>
          <w:lang w:eastAsia="en-US"/>
        </w:rPr>
      </w:pPr>
    </w:p>
    <w:tbl>
      <w:tblPr>
        <w:tblW w:w="9180" w:type="dxa"/>
        <w:tblCellMar>
          <w:left w:w="0" w:type="dxa"/>
          <w:right w:w="0" w:type="dxa"/>
        </w:tblCellMar>
        <w:tblLook w:val="04A0" w:firstRow="1" w:lastRow="0" w:firstColumn="1" w:lastColumn="0" w:noHBand="0" w:noVBand="1"/>
      </w:tblPr>
      <w:tblGrid>
        <w:gridCol w:w="2346"/>
        <w:gridCol w:w="3291"/>
        <w:gridCol w:w="3543"/>
      </w:tblGrid>
      <w:tr w:rsidR="00BD7B54" w:rsidRPr="00BD7B54" w:rsidTr="00BD7B54">
        <w:trPr>
          <w:trHeight w:val="680"/>
        </w:trPr>
        <w:tc>
          <w:tcPr>
            <w:tcW w:w="918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D7B54" w:rsidRPr="00BD7B54" w:rsidRDefault="00BD7B54" w:rsidP="00BD7B54">
            <w:pPr>
              <w:spacing w:after="0" w:line="240" w:lineRule="auto"/>
              <w:jc w:val="center"/>
              <w:rPr>
                <w:rFonts w:eastAsiaTheme="minorHAnsi"/>
                <w:lang w:eastAsia="en-US"/>
              </w:rPr>
            </w:pPr>
          </w:p>
          <w:p w:rsidR="00BD7B54" w:rsidRPr="00BD7B54" w:rsidRDefault="00BD7B54" w:rsidP="00BD7B54">
            <w:pPr>
              <w:spacing w:after="0" w:line="240" w:lineRule="auto"/>
              <w:jc w:val="center"/>
              <w:rPr>
                <w:rFonts w:eastAsiaTheme="minorHAnsi"/>
                <w:lang w:eastAsia="en-US"/>
              </w:rPr>
            </w:pPr>
            <w:r w:rsidRPr="00BD7B54">
              <w:rPr>
                <w:rFonts w:eastAsiaTheme="minorHAnsi"/>
                <w:lang w:eastAsia="en-US"/>
              </w:rPr>
              <w:t>___________________________________________________________</w:t>
            </w:r>
          </w:p>
          <w:p w:rsidR="00BD7B54" w:rsidRPr="00BD7B54" w:rsidRDefault="00BD7B54" w:rsidP="00BD7B54">
            <w:pPr>
              <w:jc w:val="center"/>
              <w:rPr>
                <w:rFonts w:ascii="Times New Roman" w:eastAsiaTheme="minorHAnsi" w:hAnsi="Times New Roman" w:cs="Times New Roman"/>
                <w:sz w:val="24"/>
                <w:szCs w:val="24"/>
                <w:lang w:eastAsia="en-US"/>
              </w:rPr>
            </w:pPr>
            <w:r w:rsidRPr="00BD7B54">
              <w:rPr>
                <w:rFonts w:ascii="Times New Roman" w:eastAsiaTheme="minorHAnsi" w:hAnsi="Times New Roman" w:cs="Times New Roman"/>
                <w:sz w:val="24"/>
                <w:szCs w:val="24"/>
                <w:lang w:eastAsia="en-US"/>
              </w:rPr>
              <w:t>ФИО члена жюри</w:t>
            </w:r>
          </w:p>
        </w:tc>
      </w:tr>
      <w:tr w:rsidR="00BD7B54" w:rsidRPr="00BD7B54" w:rsidTr="00BD7B54">
        <w:trPr>
          <w:trHeight w:val="594"/>
        </w:trPr>
        <w:tc>
          <w:tcPr>
            <w:tcW w:w="23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D7B54" w:rsidRPr="00BD7B54" w:rsidRDefault="00BD7B54" w:rsidP="00BD7B54">
            <w:pPr>
              <w:jc w:val="center"/>
              <w:rPr>
                <w:rFonts w:ascii="Times New Roman" w:eastAsiaTheme="minorHAnsi" w:hAnsi="Times New Roman" w:cs="Times New Roman"/>
                <w:sz w:val="24"/>
                <w:szCs w:val="24"/>
                <w:lang w:eastAsia="en-US"/>
              </w:rPr>
            </w:pPr>
            <w:r w:rsidRPr="00BD7B54">
              <w:rPr>
                <w:rFonts w:ascii="Times New Roman" w:eastAsiaTheme="minorHAnsi" w:hAnsi="Times New Roman" w:cs="Times New Roman"/>
                <w:b/>
                <w:bCs/>
                <w:sz w:val="24"/>
                <w:szCs w:val="24"/>
                <w:lang w:eastAsia="en-US"/>
              </w:rPr>
              <w:t>Бой №</w:t>
            </w:r>
          </w:p>
        </w:tc>
        <w:tc>
          <w:tcPr>
            <w:tcW w:w="683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D7B54" w:rsidRPr="00BD7B54" w:rsidRDefault="00BD7B54" w:rsidP="00BD7B54">
            <w:pPr>
              <w:rPr>
                <w:rFonts w:ascii="Times New Roman" w:eastAsiaTheme="minorHAnsi" w:hAnsi="Times New Roman" w:cs="Times New Roman"/>
                <w:sz w:val="24"/>
                <w:szCs w:val="24"/>
                <w:lang w:eastAsia="en-US"/>
              </w:rPr>
            </w:pPr>
            <w:r w:rsidRPr="00BD7B54">
              <w:rPr>
                <w:rFonts w:ascii="Times New Roman" w:eastAsiaTheme="minorHAnsi" w:hAnsi="Times New Roman" w:cs="Times New Roman"/>
                <w:sz w:val="24"/>
                <w:szCs w:val="24"/>
                <w:lang w:eastAsia="en-US"/>
              </w:rPr>
              <w:t xml:space="preserve">                        (согласно расписанию (календарю) боев)</w:t>
            </w:r>
          </w:p>
        </w:tc>
      </w:tr>
      <w:tr w:rsidR="00BD7B54" w:rsidRPr="00BD7B54" w:rsidTr="00BD7B54">
        <w:trPr>
          <w:trHeight w:val="1179"/>
        </w:trPr>
        <w:tc>
          <w:tcPr>
            <w:tcW w:w="23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D7B54" w:rsidRPr="00BD7B54" w:rsidRDefault="00BD7B54" w:rsidP="00BD7B54">
            <w:pPr>
              <w:jc w:val="center"/>
              <w:rPr>
                <w:rFonts w:ascii="Times New Roman" w:eastAsiaTheme="minorHAnsi" w:hAnsi="Times New Roman" w:cs="Times New Roman"/>
                <w:sz w:val="24"/>
                <w:szCs w:val="24"/>
                <w:lang w:eastAsia="en-US"/>
              </w:rPr>
            </w:pPr>
            <w:r w:rsidRPr="00BD7B54">
              <w:rPr>
                <w:rFonts w:ascii="Times New Roman" w:eastAsiaTheme="minorHAnsi" w:hAnsi="Times New Roman" w:cs="Times New Roman"/>
                <w:b/>
                <w:bCs/>
                <w:sz w:val="24"/>
                <w:szCs w:val="24"/>
                <w:lang w:eastAsia="en-US"/>
              </w:rPr>
              <w:t>Команды</w:t>
            </w:r>
          </w:p>
        </w:tc>
        <w:tc>
          <w:tcPr>
            <w:tcW w:w="3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D7B54" w:rsidRPr="00BD7B54" w:rsidRDefault="00BD7B54" w:rsidP="00BD7B54">
            <w:pPr>
              <w:jc w:val="center"/>
              <w:rPr>
                <w:rFonts w:ascii="Times New Roman" w:eastAsiaTheme="minorHAnsi" w:hAnsi="Times New Roman" w:cs="Times New Roman"/>
                <w:sz w:val="24"/>
                <w:szCs w:val="24"/>
                <w:lang w:eastAsia="en-US"/>
              </w:rPr>
            </w:pPr>
            <w:r w:rsidRPr="00BD7B54">
              <w:rPr>
                <w:rFonts w:ascii="Times New Roman" w:eastAsiaTheme="minorHAnsi" w:hAnsi="Times New Roman" w:cs="Times New Roman"/>
                <w:b/>
                <w:bCs/>
                <w:sz w:val="24"/>
                <w:szCs w:val="24"/>
                <w:lang w:eastAsia="en-US"/>
              </w:rPr>
              <w:t>(Зеленый цвет)</w:t>
            </w:r>
            <w:r w:rsidRPr="00BD7B54">
              <w:rPr>
                <w:rFonts w:ascii="Times New Roman" w:eastAsiaTheme="minorHAnsi" w:hAnsi="Times New Roman" w:cs="Times New Roman"/>
                <w:sz w:val="24"/>
                <w:szCs w:val="24"/>
                <w:lang w:eastAsia="en-US"/>
              </w:rPr>
              <w:t xml:space="preserve"> </w:t>
            </w:r>
          </w:p>
          <w:p w:rsidR="00BD7B54" w:rsidRPr="00BD7B54" w:rsidRDefault="00BD7B54" w:rsidP="00BD7B54">
            <w:pPr>
              <w:jc w:val="center"/>
              <w:rPr>
                <w:rFonts w:ascii="Times New Roman" w:eastAsiaTheme="minorHAnsi" w:hAnsi="Times New Roman" w:cs="Times New Roman"/>
                <w:sz w:val="24"/>
                <w:szCs w:val="24"/>
                <w:lang w:eastAsia="en-US"/>
              </w:rPr>
            </w:pPr>
            <w:r w:rsidRPr="00BD7B54">
              <w:rPr>
                <w:rFonts w:ascii="Times New Roman" w:eastAsiaTheme="minorHAnsi" w:hAnsi="Times New Roman" w:cs="Times New Roman"/>
                <w:sz w:val="24"/>
                <w:szCs w:val="24"/>
                <w:lang w:eastAsia="en-US"/>
              </w:rPr>
              <w:t xml:space="preserve"> ________________</w:t>
            </w:r>
          </w:p>
          <w:p w:rsidR="00BD7B54" w:rsidRPr="00BD7B54" w:rsidRDefault="00BD7B54" w:rsidP="00BD7B54">
            <w:pPr>
              <w:jc w:val="center"/>
              <w:rPr>
                <w:rFonts w:ascii="Times New Roman" w:eastAsiaTheme="minorHAnsi" w:hAnsi="Times New Roman" w:cs="Times New Roman"/>
                <w:sz w:val="24"/>
                <w:szCs w:val="24"/>
                <w:lang w:eastAsia="en-US"/>
              </w:rPr>
            </w:pPr>
            <w:r w:rsidRPr="00BD7B54">
              <w:rPr>
                <w:rFonts w:ascii="Times New Roman" w:eastAsiaTheme="minorHAnsi" w:hAnsi="Times New Roman" w:cs="Times New Roman"/>
                <w:sz w:val="24"/>
                <w:szCs w:val="24"/>
                <w:lang w:eastAsia="en-US"/>
              </w:rPr>
              <w:t>(название или номер)</w:t>
            </w:r>
          </w:p>
        </w:tc>
        <w:tc>
          <w:tcPr>
            <w:tcW w:w="35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D7B54" w:rsidRPr="00BD7B54" w:rsidRDefault="00BD7B54" w:rsidP="00BD7B54">
            <w:pPr>
              <w:jc w:val="center"/>
              <w:rPr>
                <w:rFonts w:ascii="Times New Roman" w:eastAsiaTheme="minorHAnsi" w:hAnsi="Times New Roman" w:cs="Times New Roman"/>
                <w:sz w:val="24"/>
                <w:szCs w:val="24"/>
                <w:lang w:eastAsia="en-US"/>
              </w:rPr>
            </w:pPr>
            <w:r w:rsidRPr="00BD7B54">
              <w:rPr>
                <w:rFonts w:ascii="Times New Roman" w:eastAsiaTheme="minorHAnsi" w:hAnsi="Times New Roman" w:cs="Times New Roman"/>
                <w:b/>
                <w:bCs/>
                <w:sz w:val="24"/>
                <w:szCs w:val="24"/>
                <w:lang w:eastAsia="en-US"/>
              </w:rPr>
              <w:t>(Красный цвет)</w:t>
            </w:r>
          </w:p>
          <w:p w:rsidR="00BD7B54" w:rsidRPr="00BD7B54" w:rsidRDefault="00BD7B54" w:rsidP="00BD7B54">
            <w:pPr>
              <w:jc w:val="center"/>
              <w:rPr>
                <w:rFonts w:ascii="Times New Roman" w:eastAsiaTheme="minorHAnsi" w:hAnsi="Times New Roman" w:cs="Times New Roman"/>
                <w:sz w:val="24"/>
                <w:szCs w:val="24"/>
                <w:lang w:eastAsia="en-US"/>
              </w:rPr>
            </w:pPr>
            <w:r w:rsidRPr="00BD7B54">
              <w:rPr>
                <w:rFonts w:ascii="Times New Roman" w:eastAsiaTheme="minorHAnsi" w:hAnsi="Times New Roman" w:cs="Times New Roman"/>
                <w:sz w:val="24"/>
                <w:szCs w:val="24"/>
                <w:lang w:eastAsia="en-US"/>
              </w:rPr>
              <w:t>________________</w:t>
            </w:r>
          </w:p>
          <w:p w:rsidR="00BD7B54" w:rsidRPr="00BD7B54" w:rsidRDefault="00BD7B54" w:rsidP="00BD7B54">
            <w:pPr>
              <w:jc w:val="center"/>
              <w:rPr>
                <w:rFonts w:ascii="Times New Roman" w:eastAsiaTheme="minorHAnsi" w:hAnsi="Times New Roman" w:cs="Times New Roman"/>
                <w:sz w:val="24"/>
                <w:szCs w:val="24"/>
                <w:lang w:eastAsia="en-US"/>
              </w:rPr>
            </w:pPr>
            <w:r w:rsidRPr="00BD7B54">
              <w:rPr>
                <w:rFonts w:ascii="Times New Roman" w:eastAsiaTheme="minorHAnsi" w:hAnsi="Times New Roman" w:cs="Times New Roman"/>
                <w:sz w:val="24"/>
                <w:szCs w:val="24"/>
                <w:lang w:eastAsia="en-US"/>
              </w:rPr>
              <w:t>(название или номер)</w:t>
            </w:r>
          </w:p>
        </w:tc>
      </w:tr>
      <w:tr w:rsidR="00BD7B54" w:rsidRPr="00BD7B54" w:rsidTr="00BD7B54">
        <w:trPr>
          <w:trHeight w:val="510"/>
        </w:trPr>
        <w:tc>
          <w:tcPr>
            <w:tcW w:w="23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D7B54" w:rsidRPr="00BD7B54" w:rsidRDefault="00BD7B54" w:rsidP="00BD7B54">
            <w:pPr>
              <w:jc w:val="center"/>
              <w:rPr>
                <w:rFonts w:ascii="Times New Roman" w:eastAsiaTheme="minorHAnsi" w:hAnsi="Times New Roman" w:cs="Times New Roman"/>
                <w:sz w:val="24"/>
                <w:szCs w:val="24"/>
                <w:lang w:eastAsia="en-US"/>
              </w:rPr>
            </w:pPr>
            <w:r w:rsidRPr="00BD7B54">
              <w:rPr>
                <w:rFonts w:ascii="Times New Roman" w:eastAsiaTheme="minorHAnsi" w:hAnsi="Times New Roman" w:cs="Times New Roman"/>
                <w:b/>
                <w:bCs/>
                <w:sz w:val="24"/>
                <w:szCs w:val="24"/>
                <w:lang w:eastAsia="en-US"/>
              </w:rPr>
              <w:t xml:space="preserve">Номер и </w:t>
            </w:r>
            <w:proofErr w:type="gramStart"/>
            <w:r w:rsidRPr="00BD7B54">
              <w:rPr>
                <w:rFonts w:ascii="Times New Roman" w:eastAsiaTheme="minorHAnsi" w:hAnsi="Times New Roman" w:cs="Times New Roman"/>
                <w:b/>
                <w:bCs/>
                <w:sz w:val="24"/>
                <w:szCs w:val="24"/>
                <w:lang w:eastAsia="en-US"/>
              </w:rPr>
              <w:t>название  темы</w:t>
            </w:r>
            <w:proofErr w:type="gramEnd"/>
            <w:r w:rsidRPr="00BD7B54">
              <w:rPr>
                <w:rFonts w:ascii="Times New Roman" w:eastAsiaTheme="minorHAnsi" w:hAnsi="Times New Roman" w:cs="Times New Roman"/>
                <w:b/>
                <w:bCs/>
                <w:sz w:val="24"/>
                <w:szCs w:val="24"/>
                <w:lang w:eastAsia="en-US"/>
              </w:rPr>
              <w:t xml:space="preserve"> боя </w:t>
            </w:r>
          </w:p>
        </w:tc>
        <w:tc>
          <w:tcPr>
            <w:tcW w:w="683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D7B54" w:rsidRPr="00BD7B54" w:rsidRDefault="00BD7B54" w:rsidP="00BD7B54">
            <w:pPr>
              <w:rPr>
                <w:rFonts w:ascii="Times New Roman" w:eastAsiaTheme="minorHAnsi" w:hAnsi="Times New Roman" w:cs="Times New Roman"/>
                <w:sz w:val="24"/>
                <w:szCs w:val="24"/>
                <w:lang w:eastAsia="en-US"/>
              </w:rPr>
            </w:pPr>
            <w:r w:rsidRPr="00BD7B54">
              <w:rPr>
                <w:rFonts w:ascii="Times New Roman" w:eastAsiaTheme="minorHAnsi" w:hAnsi="Times New Roman" w:cs="Times New Roman"/>
                <w:sz w:val="24"/>
                <w:szCs w:val="24"/>
                <w:lang w:eastAsia="en-US"/>
              </w:rPr>
              <w:t xml:space="preserve">                                         </w:t>
            </w:r>
          </w:p>
        </w:tc>
      </w:tr>
      <w:tr w:rsidR="00BD7B54" w:rsidRPr="00BD7B54" w:rsidTr="00BD7B54">
        <w:trPr>
          <w:trHeight w:val="1021"/>
        </w:trPr>
        <w:tc>
          <w:tcPr>
            <w:tcW w:w="23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D7B54" w:rsidRPr="00BD7B54" w:rsidRDefault="00BD7B54" w:rsidP="00BD7B54">
            <w:pPr>
              <w:jc w:val="center"/>
              <w:rPr>
                <w:rFonts w:ascii="Times New Roman" w:eastAsiaTheme="minorHAnsi" w:hAnsi="Times New Roman" w:cs="Times New Roman"/>
                <w:sz w:val="24"/>
                <w:szCs w:val="24"/>
                <w:lang w:eastAsia="en-US"/>
              </w:rPr>
            </w:pPr>
            <w:r w:rsidRPr="00BD7B54">
              <w:rPr>
                <w:rFonts w:ascii="Times New Roman" w:eastAsiaTheme="minorHAnsi" w:hAnsi="Times New Roman" w:cs="Times New Roman"/>
                <w:b/>
                <w:bCs/>
                <w:sz w:val="24"/>
                <w:szCs w:val="24"/>
                <w:lang w:eastAsia="en-US"/>
              </w:rPr>
              <w:t>Позиция</w:t>
            </w:r>
          </w:p>
          <w:p w:rsidR="00BD7B54" w:rsidRPr="00BD7B54" w:rsidRDefault="00BD7B54" w:rsidP="00BD7B54">
            <w:pPr>
              <w:jc w:val="center"/>
              <w:rPr>
                <w:rFonts w:ascii="Times New Roman" w:eastAsiaTheme="minorHAnsi" w:hAnsi="Times New Roman" w:cs="Times New Roman"/>
                <w:sz w:val="24"/>
                <w:szCs w:val="24"/>
                <w:lang w:eastAsia="en-US"/>
              </w:rPr>
            </w:pPr>
            <w:r w:rsidRPr="00BD7B54">
              <w:rPr>
                <w:rFonts w:ascii="Times New Roman" w:eastAsiaTheme="minorHAnsi" w:hAnsi="Times New Roman" w:cs="Times New Roman"/>
                <w:sz w:val="24"/>
                <w:szCs w:val="24"/>
                <w:lang w:eastAsia="en-US"/>
              </w:rPr>
              <w:t>(за/против)</w:t>
            </w:r>
          </w:p>
        </w:tc>
        <w:tc>
          <w:tcPr>
            <w:tcW w:w="3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D7B54" w:rsidRPr="00BD7B54" w:rsidRDefault="00BD7B54" w:rsidP="00BD7B54">
            <w:pPr>
              <w:jc w:val="center"/>
              <w:rPr>
                <w:rFonts w:ascii="Times New Roman" w:eastAsiaTheme="minorHAnsi" w:hAnsi="Times New Roman" w:cs="Times New Roman"/>
                <w:sz w:val="24"/>
                <w:szCs w:val="24"/>
                <w:lang w:eastAsia="en-US"/>
              </w:rPr>
            </w:pPr>
          </w:p>
        </w:tc>
        <w:tc>
          <w:tcPr>
            <w:tcW w:w="35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D7B54" w:rsidRPr="00BD7B54" w:rsidRDefault="00BD7B54" w:rsidP="00BD7B54">
            <w:pPr>
              <w:rPr>
                <w:rFonts w:ascii="Times New Roman" w:eastAsiaTheme="minorHAnsi" w:hAnsi="Times New Roman" w:cs="Times New Roman"/>
                <w:sz w:val="24"/>
                <w:szCs w:val="24"/>
                <w:lang w:eastAsia="en-US"/>
              </w:rPr>
            </w:pPr>
            <w:r w:rsidRPr="00BD7B54">
              <w:rPr>
                <w:rFonts w:ascii="Times New Roman" w:eastAsiaTheme="minorHAnsi" w:hAnsi="Times New Roman" w:cs="Times New Roman"/>
                <w:sz w:val="24"/>
                <w:szCs w:val="24"/>
                <w:lang w:eastAsia="en-US"/>
              </w:rPr>
              <w:t> </w:t>
            </w:r>
          </w:p>
        </w:tc>
      </w:tr>
      <w:tr w:rsidR="00BD7B54" w:rsidRPr="00BD7B54" w:rsidTr="00BD7B54">
        <w:trPr>
          <w:trHeight w:val="640"/>
        </w:trPr>
        <w:tc>
          <w:tcPr>
            <w:tcW w:w="918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D7B54" w:rsidRPr="00BD7B54" w:rsidRDefault="00BD7B54" w:rsidP="00BD7B54">
            <w:pPr>
              <w:jc w:val="center"/>
              <w:rPr>
                <w:rFonts w:ascii="Times New Roman" w:eastAsiaTheme="minorHAnsi" w:hAnsi="Times New Roman" w:cs="Times New Roman"/>
                <w:sz w:val="24"/>
                <w:szCs w:val="24"/>
                <w:lang w:eastAsia="en-US"/>
              </w:rPr>
            </w:pPr>
            <w:r w:rsidRPr="00BD7B54">
              <w:rPr>
                <w:rFonts w:ascii="Times New Roman" w:eastAsiaTheme="minorHAnsi" w:hAnsi="Times New Roman" w:cs="Times New Roman"/>
                <w:b/>
                <w:bCs/>
                <w:sz w:val="24"/>
                <w:szCs w:val="24"/>
                <w:lang w:eastAsia="en-US"/>
              </w:rPr>
              <w:t xml:space="preserve">Оценки члена жюри. </w:t>
            </w:r>
            <w:r w:rsidRPr="00BD7B54">
              <w:rPr>
                <w:rFonts w:ascii="Times New Roman" w:eastAsiaTheme="minorHAnsi" w:hAnsi="Times New Roman" w:cs="Times New Roman"/>
                <w:sz w:val="24"/>
                <w:szCs w:val="24"/>
                <w:lang w:eastAsia="en-US"/>
              </w:rPr>
              <w:t>Поднятая карточка соответствующего цвета = 1 баллу.                        Автоматически 0 баллов получает команда-оппонент. Ничья не присуждается</w:t>
            </w:r>
          </w:p>
        </w:tc>
      </w:tr>
      <w:tr w:rsidR="00BD7B54" w:rsidRPr="00BD7B54" w:rsidTr="00BD7B54">
        <w:trPr>
          <w:trHeight w:val="836"/>
        </w:trPr>
        <w:tc>
          <w:tcPr>
            <w:tcW w:w="23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D7B54" w:rsidRPr="00BD7B54" w:rsidRDefault="00BD7B54" w:rsidP="00BD7B54">
            <w:pPr>
              <w:jc w:val="center"/>
              <w:rPr>
                <w:rFonts w:ascii="Times New Roman" w:eastAsiaTheme="minorHAnsi" w:hAnsi="Times New Roman" w:cs="Times New Roman"/>
                <w:sz w:val="24"/>
                <w:szCs w:val="24"/>
                <w:lang w:eastAsia="en-US"/>
              </w:rPr>
            </w:pPr>
            <w:r w:rsidRPr="00BD7B54">
              <w:rPr>
                <w:rFonts w:ascii="Times New Roman" w:eastAsiaTheme="minorHAnsi" w:hAnsi="Times New Roman" w:cs="Times New Roman"/>
                <w:b/>
                <w:bCs/>
                <w:sz w:val="24"/>
                <w:szCs w:val="24"/>
                <w:lang w:eastAsia="en-US"/>
              </w:rPr>
              <w:t>Содержание</w:t>
            </w:r>
          </w:p>
        </w:tc>
        <w:tc>
          <w:tcPr>
            <w:tcW w:w="3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D7B54" w:rsidRPr="00BD7B54" w:rsidRDefault="00BD7B54" w:rsidP="00BD7B54">
            <w:pPr>
              <w:rPr>
                <w:rFonts w:ascii="Times New Roman" w:eastAsiaTheme="minorHAnsi" w:hAnsi="Times New Roman" w:cs="Times New Roman"/>
                <w:sz w:val="24"/>
                <w:szCs w:val="24"/>
                <w:lang w:eastAsia="en-US"/>
              </w:rPr>
            </w:pPr>
            <w:r w:rsidRPr="00BD7B54">
              <w:rPr>
                <w:rFonts w:ascii="Times New Roman" w:eastAsiaTheme="minorHAnsi" w:hAnsi="Times New Roman" w:cs="Times New Roman"/>
                <w:sz w:val="24"/>
                <w:szCs w:val="24"/>
                <w:lang w:eastAsia="en-US"/>
              </w:rPr>
              <w:t> </w:t>
            </w:r>
          </w:p>
        </w:tc>
        <w:tc>
          <w:tcPr>
            <w:tcW w:w="35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D7B54" w:rsidRPr="00BD7B54" w:rsidRDefault="00BD7B54" w:rsidP="00BD7B54">
            <w:pPr>
              <w:rPr>
                <w:rFonts w:ascii="Times New Roman" w:eastAsiaTheme="minorHAnsi" w:hAnsi="Times New Roman" w:cs="Times New Roman"/>
                <w:sz w:val="24"/>
                <w:szCs w:val="24"/>
                <w:lang w:eastAsia="en-US"/>
              </w:rPr>
            </w:pPr>
            <w:r w:rsidRPr="00BD7B54">
              <w:rPr>
                <w:rFonts w:ascii="Times New Roman" w:eastAsiaTheme="minorHAnsi" w:hAnsi="Times New Roman" w:cs="Times New Roman"/>
                <w:sz w:val="24"/>
                <w:szCs w:val="24"/>
                <w:lang w:eastAsia="en-US"/>
              </w:rPr>
              <w:t> </w:t>
            </w:r>
          </w:p>
        </w:tc>
      </w:tr>
      <w:tr w:rsidR="00BD7B54" w:rsidRPr="00BD7B54" w:rsidTr="00BD7B54">
        <w:trPr>
          <w:trHeight w:val="836"/>
        </w:trPr>
        <w:tc>
          <w:tcPr>
            <w:tcW w:w="23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D7B54" w:rsidRPr="00BD7B54" w:rsidRDefault="00BD7B54" w:rsidP="00BD7B54">
            <w:pPr>
              <w:jc w:val="center"/>
              <w:rPr>
                <w:rFonts w:ascii="Times New Roman" w:eastAsiaTheme="minorHAnsi" w:hAnsi="Times New Roman" w:cs="Times New Roman"/>
                <w:sz w:val="24"/>
                <w:szCs w:val="24"/>
                <w:lang w:eastAsia="en-US"/>
              </w:rPr>
            </w:pPr>
            <w:r w:rsidRPr="00BD7B54">
              <w:rPr>
                <w:rFonts w:ascii="Times New Roman" w:eastAsiaTheme="minorHAnsi" w:hAnsi="Times New Roman" w:cs="Times New Roman"/>
                <w:b/>
                <w:bCs/>
                <w:sz w:val="24"/>
                <w:szCs w:val="24"/>
                <w:lang w:eastAsia="en-US"/>
              </w:rPr>
              <w:t>Форма</w:t>
            </w:r>
          </w:p>
        </w:tc>
        <w:tc>
          <w:tcPr>
            <w:tcW w:w="3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D7B54" w:rsidRPr="00BD7B54" w:rsidRDefault="00BD7B54" w:rsidP="00BD7B54">
            <w:pPr>
              <w:rPr>
                <w:rFonts w:ascii="Times New Roman" w:eastAsiaTheme="minorHAnsi" w:hAnsi="Times New Roman" w:cs="Times New Roman"/>
                <w:sz w:val="24"/>
                <w:szCs w:val="24"/>
                <w:lang w:eastAsia="en-US"/>
              </w:rPr>
            </w:pPr>
            <w:r w:rsidRPr="00BD7B54">
              <w:rPr>
                <w:rFonts w:ascii="Times New Roman" w:eastAsiaTheme="minorHAnsi" w:hAnsi="Times New Roman" w:cs="Times New Roman"/>
                <w:sz w:val="24"/>
                <w:szCs w:val="24"/>
                <w:lang w:eastAsia="en-US"/>
              </w:rPr>
              <w:t> </w:t>
            </w:r>
          </w:p>
        </w:tc>
        <w:tc>
          <w:tcPr>
            <w:tcW w:w="35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D7B54" w:rsidRPr="00BD7B54" w:rsidRDefault="00BD7B54" w:rsidP="00BD7B54">
            <w:pPr>
              <w:rPr>
                <w:rFonts w:ascii="Times New Roman" w:eastAsiaTheme="minorHAnsi" w:hAnsi="Times New Roman" w:cs="Times New Roman"/>
                <w:sz w:val="24"/>
                <w:szCs w:val="24"/>
                <w:lang w:eastAsia="en-US"/>
              </w:rPr>
            </w:pPr>
            <w:r w:rsidRPr="00BD7B54">
              <w:rPr>
                <w:rFonts w:ascii="Times New Roman" w:eastAsiaTheme="minorHAnsi" w:hAnsi="Times New Roman" w:cs="Times New Roman"/>
                <w:sz w:val="24"/>
                <w:szCs w:val="24"/>
                <w:lang w:eastAsia="en-US"/>
              </w:rPr>
              <w:t> </w:t>
            </w:r>
          </w:p>
        </w:tc>
      </w:tr>
      <w:tr w:rsidR="00BD7B54" w:rsidRPr="00BD7B54" w:rsidTr="00BD7B54">
        <w:trPr>
          <w:trHeight w:val="1021"/>
        </w:trPr>
        <w:tc>
          <w:tcPr>
            <w:tcW w:w="23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D7B54" w:rsidRPr="00BD7B54" w:rsidRDefault="00BD7B54" w:rsidP="00BD7B54">
            <w:pPr>
              <w:jc w:val="center"/>
              <w:rPr>
                <w:rFonts w:ascii="Times New Roman" w:eastAsiaTheme="minorHAnsi" w:hAnsi="Times New Roman" w:cs="Times New Roman"/>
                <w:sz w:val="24"/>
                <w:szCs w:val="24"/>
                <w:lang w:eastAsia="en-US"/>
              </w:rPr>
            </w:pPr>
            <w:r w:rsidRPr="00BD7B54">
              <w:rPr>
                <w:rFonts w:ascii="Times New Roman" w:eastAsiaTheme="minorHAnsi" w:hAnsi="Times New Roman" w:cs="Times New Roman"/>
                <w:b/>
                <w:bCs/>
                <w:sz w:val="24"/>
                <w:szCs w:val="24"/>
                <w:lang w:eastAsia="en-US"/>
              </w:rPr>
              <w:t>Стремление                  к диалогу</w:t>
            </w:r>
          </w:p>
        </w:tc>
        <w:tc>
          <w:tcPr>
            <w:tcW w:w="3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D7B54" w:rsidRPr="00BD7B54" w:rsidRDefault="00BD7B54" w:rsidP="00BD7B54">
            <w:pPr>
              <w:rPr>
                <w:rFonts w:ascii="Times New Roman" w:eastAsiaTheme="minorHAnsi" w:hAnsi="Times New Roman" w:cs="Times New Roman"/>
                <w:sz w:val="24"/>
                <w:szCs w:val="24"/>
                <w:lang w:eastAsia="en-US"/>
              </w:rPr>
            </w:pPr>
            <w:r w:rsidRPr="00BD7B54">
              <w:rPr>
                <w:rFonts w:ascii="Times New Roman" w:eastAsiaTheme="minorHAnsi" w:hAnsi="Times New Roman" w:cs="Times New Roman"/>
                <w:sz w:val="24"/>
                <w:szCs w:val="24"/>
                <w:lang w:eastAsia="en-US"/>
              </w:rPr>
              <w:t> </w:t>
            </w:r>
          </w:p>
        </w:tc>
        <w:tc>
          <w:tcPr>
            <w:tcW w:w="35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D7B54" w:rsidRPr="00BD7B54" w:rsidRDefault="00BD7B54" w:rsidP="00BD7B54">
            <w:pPr>
              <w:rPr>
                <w:rFonts w:ascii="Times New Roman" w:eastAsiaTheme="minorHAnsi" w:hAnsi="Times New Roman" w:cs="Times New Roman"/>
                <w:sz w:val="24"/>
                <w:szCs w:val="24"/>
                <w:lang w:eastAsia="en-US"/>
              </w:rPr>
            </w:pPr>
            <w:r w:rsidRPr="00BD7B54">
              <w:rPr>
                <w:rFonts w:ascii="Times New Roman" w:eastAsiaTheme="minorHAnsi" w:hAnsi="Times New Roman" w:cs="Times New Roman"/>
                <w:sz w:val="24"/>
                <w:szCs w:val="24"/>
                <w:lang w:eastAsia="en-US"/>
              </w:rPr>
              <w:t> </w:t>
            </w:r>
          </w:p>
        </w:tc>
      </w:tr>
    </w:tbl>
    <w:p w:rsidR="00BD7B54" w:rsidRPr="00BD7B54" w:rsidRDefault="00BD7B54" w:rsidP="00BD7B54">
      <w:pPr>
        <w:spacing w:after="0" w:line="360" w:lineRule="auto"/>
        <w:jc w:val="both"/>
        <w:rPr>
          <w:rFonts w:ascii="Times New Roman" w:eastAsiaTheme="minorHAnsi" w:hAnsi="Times New Roman" w:cs="Times New Roman"/>
          <w:sz w:val="24"/>
          <w:szCs w:val="24"/>
          <w:lang w:eastAsia="en-US"/>
        </w:rPr>
      </w:pPr>
    </w:p>
    <w:p w:rsidR="00BD7B54" w:rsidRPr="00BD7B54" w:rsidRDefault="00BD7B54" w:rsidP="00BD7B54">
      <w:pPr>
        <w:spacing w:after="0" w:line="360" w:lineRule="auto"/>
        <w:jc w:val="center"/>
        <w:rPr>
          <w:rFonts w:eastAsiaTheme="minorHAnsi"/>
          <w:lang w:eastAsia="en-US"/>
        </w:rPr>
      </w:pPr>
      <w:r w:rsidRPr="00BD7B54">
        <w:rPr>
          <w:rFonts w:ascii="Times New Roman" w:eastAsia="Times New Roman" w:hAnsi="Times New Roman" w:cs="Times New Roman"/>
          <w:sz w:val="24"/>
          <w:szCs w:val="24"/>
        </w:rPr>
        <w:t>Подпись члена жюри ____________________________________</w:t>
      </w:r>
    </w:p>
    <w:p w:rsidR="00BD7B54" w:rsidRDefault="00BD7B54" w:rsidP="00BD7B54">
      <w:pPr>
        <w:spacing w:after="0" w:line="360" w:lineRule="auto"/>
        <w:jc w:val="center"/>
        <w:rPr>
          <w:rFonts w:ascii="Times New Roman" w:eastAsia="Calibri" w:hAnsi="Times New Roman" w:cs="Times New Roman"/>
          <w:b/>
          <w:sz w:val="28"/>
          <w:szCs w:val="28"/>
          <w:lang w:eastAsia="en-US"/>
        </w:rPr>
      </w:pPr>
    </w:p>
    <w:p w:rsidR="00BD7B54" w:rsidRPr="00BD7B54" w:rsidRDefault="00BD7B54" w:rsidP="00BD7B54">
      <w:pPr>
        <w:jc w:val="right"/>
        <w:rPr>
          <w:rFonts w:ascii="Times New Roman" w:hAnsi="Times New Roman" w:cs="Times New Roman"/>
          <w:b/>
          <w:i/>
          <w:sz w:val="24"/>
          <w:szCs w:val="24"/>
        </w:rPr>
      </w:pPr>
      <w:r w:rsidRPr="00E7328A">
        <w:rPr>
          <w:rFonts w:ascii="Times New Roman" w:hAnsi="Times New Roman" w:cs="Times New Roman"/>
          <w:b/>
          <w:i/>
          <w:sz w:val="24"/>
          <w:szCs w:val="24"/>
        </w:rPr>
        <w:lastRenderedPageBreak/>
        <w:t xml:space="preserve">     Приложение </w:t>
      </w:r>
      <w:r>
        <w:rPr>
          <w:rFonts w:ascii="Times New Roman" w:hAnsi="Times New Roman" w:cs="Times New Roman"/>
          <w:b/>
          <w:i/>
          <w:sz w:val="24"/>
          <w:szCs w:val="24"/>
        </w:rPr>
        <w:t>2</w:t>
      </w:r>
      <w:r w:rsidRPr="00E7328A">
        <w:rPr>
          <w:rFonts w:ascii="Times New Roman" w:hAnsi="Times New Roman" w:cs="Times New Roman"/>
          <w:b/>
          <w:i/>
          <w:sz w:val="24"/>
          <w:szCs w:val="24"/>
        </w:rPr>
        <w:t xml:space="preserve">.4 </w:t>
      </w:r>
    </w:p>
    <w:p w:rsidR="00BD7B54" w:rsidRPr="00BD7B54" w:rsidRDefault="00BD7B54" w:rsidP="00BD7B54">
      <w:pPr>
        <w:jc w:val="center"/>
        <w:rPr>
          <w:rFonts w:ascii="Times New Roman" w:hAnsi="Times New Roman" w:cs="Times New Roman"/>
          <w:b/>
          <w:sz w:val="28"/>
          <w:szCs w:val="28"/>
        </w:rPr>
      </w:pPr>
      <w:r w:rsidRPr="00E7328A">
        <w:rPr>
          <w:rFonts w:ascii="Times New Roman" w:hAnsi="Times New Roman" w:cs="Times New Roman"/>
          <w:b/>
          <w:sz w:val="28"/>
          <w:szCs w:val="28"/>
        </w:rPr>
        <w:t xml:space="preserve">Предварительное расписание (календарь) </w:t>
      </w:r>
      <w:r>
        <w:rPr>
          <w:rFonts w:ascii="Times New Roman" w:hAnsi="Times New Roman" w:cs="Times New Roman"/>
          <w:b/>
          <w:sz w:val="28"/>
          <w:szCs w:val="28"/>
        </w:rPr>
        <w:t>коммуникативных</w:t>
      </w:r>
      <w:r w:rsidRPr="00E7328A">
        <w:rPr>
          <w:rFonts w:ascii="Times New Roman" w:hAnsi="Times New Roman" w:cs="Times New Roman"/>
          <w:b/>
          <w:sz w:val="28"/>
          <w:szCs w:val="28"/>
        </w:rPr>
        <w:t xml:space="preserve"> боев</w:t>
      </w:r>
    </w:p>
    <w:tbl>
      <w:tblPr>
        <w:tblW w:w="9854" w:type="dxa"/>
        <w:tblInd w:w="-98" w:type="dxa"/>
        <w:tblCellMar>
          <w:left w:w="0" w:type="dxa"/>
          <w:right w:w="0" w:type="dxa"/>
        </w:tblCellMar>
        <w:tblLook w:val="04A0" w:firstRow="1" w:lastRow="0" w:firstColumn="1" w:lastColumn="0" w:noHBand="0" w:noVBand="1"/>
      </w:tblPr>
      <w:tblGrid>
        <w:gridCol w:w="1248"/>
        <w:gridCol w:w="2246"/>
        <w:gridCol w:w="2246"/>
        <w:gridCol w:w="2247"/>
        <w:gridCol w:w="1867"/>
      </w:tblGrid>
      <w:tr w:rsidR="00BD7B54" w:rsidRPr="00C9589D" w:rsidTr="00BD7B54">
        <w:trPr>
          <w:trHeight w:val="604"/>
        </w:trPr>
        <w:tc>
          <w:tcPr>
            <w:tcW w:w="1248" w:type="dxa"/>
            <w:tcBorders>
              <w:top w:val="single" w:sz="8" w:space="0" w:color="000000"/>
              <w:left w:val="single" w:sz="8" w:space="0" w:color="000000"/>
              <w:bottom w:val="single" w:sz="8" w:space="0" w:color="000000"/>
              <w:right w:val="single" w:sz="8" w:space="0" w:color="000000"/>
            </w:tcBorders>
          </w:tcPr>
          <w:p w:rsidR="00BD7B54" w:rsidRPr="00C9589D" w:rsidRDefault="00BD7B54" w:rsidP="00BD7B54">
            <w:pPr>
              <w:spacing w:after="0" w:line="360" w:lineRule="auto"/>
              <w:ind w:firstLine="709"/>
              <w:jc w:val="both"/>
              <w:rPr>
                <w:rFonts w:ascii="Times New Roman" w:eastAsia="Calibri" w:hAnsi="Times New Roman" w:cs="Times New Roman"/>
                <w:b/>
                <w:bCs/>
                <w:sz w:val="24"/>
                <w:szCs w:val="24"/>
                <w:lang w:eastAsia="en-US"/>
              </w:rPr>
            </w:pPr>
          </w:p>
        </w:tc>
        <w:tc>
          <w:tcPr>
            <w:tcW w:w="22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D7B54" w:rsidRPr="00C9589D" w:rsidRDefault="00BD7B54" w:rsidP="00BD7B54">
            <w:pPr>
              <w:spacing w:after="0" w:line="360" w:lineRule="auto"/>
              <w:ind w:firstLine="709"/>
              <w:jc w:val="both"/>
              <w:rPr>
                <w:rFonts w:ascii="Times New Roman" w:eastAsia="Calibri" w:hAnsi="Times New Roman" w:cs="Times New Roman"/>
                <w:sz w:val="24"/>
                <w:szCs w:val="24"/>
                <w:lang w:eastAsia="en-US"/>
              </w:rPr>
            </w:pPr>
            <w:r w:rsidRPr="00C9589D">
              <w:rPr>
                <w:rFonts w:ascii="Times New Roman" w:eastAsia="Calibri" w:hAnsi="Times New Roman" w:cs="Times New Roman"/>
                <w:b/>
                <w:bCs/>
                <w:sz w:val="24"/>
                <w:szCs w:val="24"/>
                <w:lang w:eastAsia="en-US"/>
              </w:rPr>
              <w:t>1 тур</w:t>
            </w:r>
          </w:p>
        </w:tc>
        <w:tc>
          <w:tcPr>
            <w:tcW w:w="22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D7B54" w:rsidRPr="00C9589D" w:rsidRDefault="00BD7B54" w:rsidP="00BD7B54">
            <w:pPr>
              <w:spacing w:after="0" w:line="360" w:lineRule="auto"/>
              <w:ind w:firstLine="709"/>
              <w:jc w:val="both"/>
              <w:rPr>
                <w:rFonts w:ascii="Times New Roman" w:eastAsia="Calibri" w:hAnsi="Times New Roman" w:cs="Times New Roman"/>
                <w:sz w:val="24"/>
                <w:szCs w:val="24"/>
                <w:lang w:eastAsia="en-US"/>
              </w:rPr>
            </w:pPr>
            <w:r w:rsidRPr="00C9589D">
              <w:rPr>
                <w:rFonts w:ascii="Times New Roman" w:eastAsia="Calibri" w:hAnsi="Times New Roman" w:cs="Times New Roman"/>
                <w:b/>
                <w:bCs/>
                <w:sz w:val="24"/>
                <w:szCs w:val="24"/>
                <w:lang w:eastAsia="en-US"/>
              </w:rPr>
              <w:t>2 тур</w:t>
            </w:r>
          </w:p>
        </w:tc>
        <w:tc>
          <w:tcPr>
            <w:tcW w:w="2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D7B54" w:rsidRPr="00C9589D" w:rsidRDefault="00BD7B54" w:rsidP="00BD7B54">
            <w:pPr>
              <w:spacing w:after="0" w:line="360" w:lineRule="auto"/>
              <w:ind w:firstLine="709"/>
              <w:jc w:val="both"/>
              <w:rPr>
                <w:rFonts w:ascii="Times New Roman" w:eastAsia="Calibri" w:hAnsi="Times New Roman" w:cs="Times New Roman"/>
                <w:sz w:val="24"/>
                <w:szCs w:val="24"/>
                <w:lang w:eastAsia="en-US"/>
              </w:rPr>
            </w:pPr>
            <w:r w:rsidRPr="00C9589D">
              <w:rPr>
                <w:rFonts w:ascii="Times New Roman" w:eastAsia="Calibri" w:hAnsi="Times New Roman" w:cs="Times New Roman"/>
                <w:b/>
                <w:bCs/>
                <w:sz w:val="24"/>
                <w:szCs w:val="24"/>
                <w:lang w:eastAsia="en-US"/>
              </w:rPr>
              <w:t>3 тур</w:t>
            </w:r>
          </w:p>
        </w:tc>
        <w:tc>
          <w:tcPr>
            <w:tcW w:w="1867" w:type="dxa"/>
            <w:tcBorders>
              <w:top w:val="single" w:sz="8" w:space="0" w:color="000000"/>
              <w:left w:val="single" w:sz="8" w:space="0" w:color="000000"/>
              <w:bottom w:val="single" w:sz="8" w:space="0" w:color="000000"/>
              <w:right w:val="single" w:sz="8" w:space="0" w:color="000000"/>
            </w:tcBorders>
          </w:tcPr>
          <w:p w:rsidR="00BD7B54" w:rsidRPr="00C9589D" w:rsidRDefault="00BD7B54" w:rsidP="00BD7B54">
            <w:pPr>
              <w:spacing w:after="0" w:line="360" w:lineRule="auto"/>
              <w:ind w:firstLine="709"/>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4 тур</w:t>
            </w:r>
          </w:p>
        </w:tc>
      </w:tr>
      <w:tr w:rsidR="00BD7B54" w:rsidRPr="00C9589D" w:rsidTr="00BD7B54">
        <w:trPr>
          <w:trHeight w:val="855"/>
        </w:trPr>
        <w:tc>
          <w:tcPr>
            <w:tcW w:w="1248" w:type="dxa"/>
            <w:tcBorders>
              <w:top w:val="single" w:sz="8" w:space="0" w:color="000000"/>
              <w:left w:val="single" w:sz="8" w:space="0" w:color="000000"/>
              <w:bottom w:val="single" w:sz="8" w:space="0" w:color="000000"/>
              <w:right w:val="single" w:sz="8" w:space="0" w:color="000000"/>
            </w:tcBorders>
          </w:tcPr>
          <w:p w:rsidR="00BD7B54" w:rsidRPr="00C9589D" w:rsidRDefault="00BD7B54" w:rsidP="00BD7B54">
            <w:pPr>
              <w:spacing w:after="0" w:line="360" w:lineRule="auto"/>
              <w:jc w:val="center"/>
              <w:rPr>
                <w:rFonts w:ascii="Times New Roman" w:eastAsia="Calibri" w:hAnsi="Times New Roman" w:cs="Times New Roman"/>
                <w:b/>
                <w:sz w:val="24"/>
                <w:szCs w:val="24"/>
                <w:lang w:eastAsia="en-US"/>
              </w:rPr>
            </w:pPr>
            <w:r w:rsidRPr="00C9589D">
              <w:rPr>
                <w:rFonts w:ascii="Times New Roman" w:eastAsia="Calibri" w:hAnsi="Times New Roman" w:cs="Times New Roman"/>
                <w:b/>
                <w:sz w:val="24"/>
                <w:szCs w:val="24"/>
                <w:lang w:eastAsia="en-US"/>
              </w:rPr>
              <w:t>1 раунд</w:t>
            </w:r>
          </w:p>
        </w:tc>
        <w:tc>
          <w:tcPr>
            <w:tcW w:w="22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D7B54" w:rsidRPr="00C9589D" w:rsidRDefault="00BD7B54" w:rsidP="00BD7B54">
            <w:pPr>
              <w:spacing w:after="0" w:line="360" w:lineRule="auto"/>
              <w:jc w:val="center"/>
              <w:rPr>
                <w:rFonts w:ascii="Times New Roman" w:eastAsia="Calibri" w:hAnsi="Times New Roman" w:cs="Times New Roman"/>
                <w:sz w:val="24"/>
                <w:szCs w:val="24"/>
                <w:lang w:eastAsia="en-US"/>
              </w:rPr>
            </w:pPr>
            <w:r w:rsidRPr="00C9589D">
              <w:rPr>
                <w:rFonts w:ascii="Times New Roman" w:eastAsia="Calibri" w:hAnsi="Times New Roman" w:cs="Times New Roman"/>
                <w:sz w:val="24"/>
                <w:szCs w:val="24"/>
                <w:lang w:eastAsia="en-US"/>
              </w:rPr>
              <w:t>1 (тема) /                                       2 (позиция)</w:t>
            </w:r>
          </w:p>
        </w:tc>
        <w:tc>
          <w:tcPr>
            <w:tcW w:w="22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D7B54" w:rsidRPr="00C9589D" w:rsidRDefault="00BD7B54" w:rsidP="00BD7B54">
            <w:pPr>
              <w:spacing w:after="0"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Pr="00C9589D">
              <w:rPr>
                <w:rFonts w:ascii="Times New Roman" w:eastAsia="Calibri" w:hAnsi="Times New Roman" w:cs="Times New Roman"/>
                <w:sz w:val="24"/>
                <w:szCs w:val="24"/>
                <w:lang w:eastAsia="en-US"/>
              </w:rPr>
              <w:t xml:space="preserve"> (тема) /                                         </w:t>
            </w:r>
            <w:r>
              <w:rPr>
                <w:rFonts w:ascii="Times New Roman" w:eastAsia="Calibri" w:hAnsi="Times New Roman" w:cs="Times New Roman"/>
                <w:sz w:val="24"/>
                <w:szCs w:val="24"/>
                <w:lang w:eastAsia="en-US"/>
              </w:rPr>
              <w:t>3</w:t>
            </w:r>
            <w:r w:rsidRPr="00C9589D">
              <w:rPr>
                <w:rFonts w:ascii="Times New Roman" w:eastAsia="Calibri" w:hAnsi="Times New Roman" w:cs="Times New Roman"/>
                <w:sz w:val="24"/>
                <w:szCs w:val="24"/>
                <w:lang w:eastAsia="en-US"/>
              </w:rPr>
              <w:t xml:space="preserve"> (позиция)</w:t>
            </w:r>
          </w:p>
        </w:tc>
        <w:tc>
          <w:tcPr>
            <w:tcW w:w="2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D7B54" w:rsidRPr="00C9589D" w:rsidRDefault="00BD7B54" w:rsidP="00BD7B54">
            <w:pPr>
              <w:spacing w:after="0" w:line="360" w:lineRule="auto"/>
              <w:jc w:val="center"/>
              <w:rPr>
                <w:rFonts w:ascii="Times New Roman" w:eastAsia="Calibri" w:hAnsi="Times New Roman" w:cs="Times New Roman"/>
                <w:sz w:val="24"/>
                <w:szCs w:val="24"/>
                <w:lang w:eastAsia="en-US"/>
              </w:rPr>
            </w:pPr>
            <w:r w:rsidRPr="00C9589D">
              <w:rPr>
                <w:rFonts w:ascii="Times New Roman" w:eastAsia="Calibri" w:hAnsi="Times New Roman" w:cs="Times New Roman"/>
                <w:sz w:val="24"/>
                <w:szCs w:val="24"/>
                <w:lang w:eastAsia="en-US"/>
              </w:rPr>
              <w:t xml:space="preserve">3 (тема) /                                       </w:t>
            </w:r>
            <w:r>
              <w:rPr>
                <w:rFonts w:ascii="Times New Roman" w:eastAsia="Calibri" w:hAnsi="Times New Roman" w:cs="Times New Roman"/>
                <w:sz w:val="24"/>
                <w:szCs w:val="24"/>
                <w:lang w:eastAsia="en-US"/>
              </w:rPr>
              <w:t>1</w:t>
            </w:r>
            <w:r w:rsidRPr="00C9589D">
              <w:rPr>
                <w:rFonts w:ascii="Times New Roman" w:eastAsia="Calibri" w:hAnsi="Times New Roman" w:cs="Times New Roman"/>
                <w:sz w:val="24"/>
                <w:szCs w:val="24"/>
                <w:lang w:eastAsia="en-US"/>
              </w:rPr>
              <w:t xml:space="preserve"> (позиция)</w:t>
            </w:r>
          </w:p>
        </w:tc>
        <w:tc>
          <w:tcPr>
            <w:tcW w:w="1867" w:type="dxa"/>
            <w:tcBorders>
              <w:top w:val="single" w:sz="8" w:space="0" w:color="000000"/>
              <w:left w:val="single" w:sz="8" w:space="0" w:color="000000"/>
              <w:bottom w:val="single" w:sz="8" w:space="0" w:color="000000"/>
              <w:right w:val="single" w:sz="8" w:space="0" w:color="000000"/>
            </w:tcBorders>
          </w:tcPr>
          <w:p w:rsidR="00BD7B54" w:rsidRPr="00C9589D" w:rsidRDefault="00BD7B54" w:rsidP="00BD7B54">
            <w:pPr>
              <w:spacing w:after="0"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Pr="00C9589D">
              <w:rPr>
                <w:rFonts w:ascii="Times New Roman" w:eastAsia="Calibri" w:hAnsi="Times New Roman" w:cs="Times New Roman"/>
                <w:sz w:val="24"/>
                <w:szCs w:val="24"/>
                <w:lang w:eastAsia="en-US"/>
              </w:rPr>
              <w:t xml:space="preserve"> (тема) /                                         </w:t>
            </w:r>
            <w:r>
              <w:rPr>
                <w:rFonts w:ascii="Times New Roman" w:eastAsia="Calibri" w:hAnsi="Times New Roman" w:cs="Times New Roman"/>
                <w:sz w:val="24"/>
                <w:szCs w:val="24"/>
                <w:lang w:eastAsia="en-US"/>
              </w:rPr>
              <w:t>4</w:t>
            </w:r>
            <w:r w:rsidRPr="00C9589D">
              <w:rPr>
                <w:rFonts w:ascii="Times New Roman" w:eastAsia="Calibri" w:hAnsi="Times New Roman" w:cs="Times New Roman"/>
                <w:sz w:val="24"/>
                <w:szCs w:val="24"/>
                <w:lang w:eastAsia="en-US"/>
              </w:rPr>
              <w:t xml:space="preserve"> (позиция</w:t>
            </w:r>
            <w:r>
              <w:rPr>
                <w:rFonts w:ascii="Times New Roman" w:eastAsia="Calibri" w:hAnsi="Times New Roman" w:cs="Times New Roman"/>
                <w:sz w:val="24"/>
                <w:szCs w:val="24"/>
                <w:lang w:eastAsia="en-US"/>
              </w:rPr>
              <w:t>)</w:t>
            </w:r>
          </w:p>
        </w:tc>
      </w:tr>
      <w:tr w:rsidR="00BD7B54" w:rsidRPr="00C9589D" w:rsidTr="00BD7B54">
        <w:trPr>
          <w:trHeight w:val="967"/>
        </w:trPr>
        <w:tc>
          <w:tcPr>
            <w:tcW w:w="1248" w:type="dxa"/>
            <w:tcBorders>
              <w:top w:val="single" w:sz="8" w:space="0" w:color="000000"/>
              <w:left w:val="single" w:sz="8" w:space="0" w:color="000000"/>
              <w:bottom w:val="single" w:sz="8" w:space="0" w:color="000000"/>
              <w:right w:val="single" w:sz="8" w:space="0" w:color="000000"/>
            </w:tcBorders>
          </w:tcPr>
          <w:p w:rsidR="00BD7B54" w:rsidRPr="00C9589D" w:rsidRDefault="00BD7B54" w:rsidP="00BD7B54">
            <w:pPr>
              <w:spacing w:after="0" w:line="360" w:lineRule="auto"/>
              <w:jc w:val="center"/>
              <w:rPr>
                <w:rFonts w:ascii="Times New Roman" w:eastAsia="Calibri" w:hAnsi="Times New Roman" w:cs="Times New Roman"/>
                <w:b/>
                <w:sz w:val="24"/>
                <w:szCs w:val="24"/>
                <w:lang w:eastAsia="en-US"/>
              </w:rPr>
            </w:pPr>
            <w:r w:rsidRPr="00C9589D">
              <w:rPr>
                <w:rFonts w:ascii="Times New Roman" w:eastAsia="Calibri" w:hAnsi="Times New Roman" w:cs="Times New Roman"/>
                <w:b/>
                <w:sz w:val="24"/>
                <w:szCs w:val="24"/>
                <w:lang w:eastAsia="en-US"/>
              </w:rPr>
              <w:t>2 раунд</w:t>
            </w:r>
          </w:p>
        </w:tc>
        <w:tc>
          <w:tcPr>
            <w:tcW w:w="22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D7B54" w:rsidRPr="00C9589D" w:rsidRDefault="00BD7B54" w:rsidP="00BD7B54">
            <w:pPr>
              <w:spacing w:after="0"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Pr="00C9589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Pr="00C9589D">
              <w:rPr>
                <w:rFonts w:ascii="Times New Roman" w:eastAsia="Calibri" w:hAnsi="Times New Roman" w:cs="Times New Roman"/>
                <w:sz w:val="24"/>
                <w:szCs w:val="24"/>
                <w:lang w:eastAsia="en-US"/>
              </w:rPr>
              <w:t xml:space="preserve">тема) /                           </w:t>
            </w:r>
            <w:r>
              <w:rPr>
                <w:rFonts w:ascii="Times New Roman" w:eastAsia="Calibri" w:hAnsi="Times New Roman" w:cs="Times New Roman"/>
                <w:sz w:val="24"/>
                <w:szCs w:val="24"/>
                <w:lang w:eastAsia="en-US"/>
              </w:rPr>
              <w:t>4</w:t>
            </w:r>
            <w:r w:rsidRPr="00C9589D">
              <w:rPr>
                <w:rFonts w:ascii="Times New Roman" w:eastAsia="Calibri" w:hAnsi="Times New Roman" w:cs="Times New Roman"/>
                <w:sz w:val="24"/>
                <w:szCs w:val="24"/>
                <w:lang w:eastAsia="en-US"/>
              </w:rPr>
              <w:t xml:space="preserve"> (позиция)</w:t>
            </w:r>
          </w:p>
        </w:tc>
        <w:tc>
          <w:tcPr>
            <w:tcW w:w="22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D7B54" w:rsidRPr="00C9589D" w:rsidRDefault="00BD7B54" w:rsidP="00BD7B54">
            <w:pPr>
              <w:spacing w:after="0" w:line="360" w:lineRule="auto"/>
              <w:jc w:val="center"/>
              <w:rPr>
                <w:rFonts w:ascii="Times New Roman" w:eastAsia="Calibri" w:hAnsi="Times New Roman" w:cs="Times New Roman"/>
                <w:sz w:val="24"/>
                <w:szCs w:val="24"/>
                <w:lang w:eastAsia="en-US"/>
              </w:rPr>
            </w:pPr>
            <w:r w:rsidRPr="00C9589D">
              <w:rPr>
                <w:rFonts w:ascii="Times New Roman" w:eastAsia="Calibri" w:hAnsi="Times New Roman" w:cs="Times New Roman"/>
                <w:sz w:val="24"/>
                <w:szCs w:val="24"/>
                <w:lang w:eastAsia="en-US"/>
              </w:rPr>
              <w:t xml:space="preserve">2 (тема) /                                      </w:t>
            </w:r>
            <w:r>
              <w:rPr>
                <w:rFonts w:ascii="Times New Roman" w:eastAsia="Calibri" w:hAnsi="Times New Roman" w:cs="Times New Roman"/>
                <w:sz w:val="24"/>
                <w:szCs w:val="24"/>
                <w:lang w:eastAsia="en-US"/>
              </w:rPr>
              <w:t xml:space="preserve"> 3</w:t>
            </w:r>
            <w:r w:rsidRPr="00C9589D">
              <w:rPr>
                <w:rFonts w:ascii="Times New Roman" w:eastAsia="Calibri" w:hAnsi="Times New Roman" w:cs="Times New Roman"/>
                <w:sz w:val="24"/>
                <w:szCs w:val="24"/>
                <w:lang w:eastAsia="en-US"/>
              </w:rPr>
              <w:t xml:space="preserve"> (позиция)</w:t>
            </w:r>
          </w:p>
        </w:tc>
        <w:tc>
          <w:tcPr>
            <w:tcW w:w="2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D7B54" w:rsidRPr="00C9589D" w:rsidRDefault="00BD7B54" w:rsidP="00BD7B54">
            <w:pPr>
              <w:spacing w:after="0" w:line="36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Pr="00C9589D">
              <w:rPr>
                <w:rFonts w:ascii="Times New Roman" w:eastAsia="Calibri" w:hAnsi="Times New Roman" w:cs="Times New Roman"/>
                <w:sz w:val="24"/>
                <w:szCs w:val="24"/>
                <w:lang w:eastAsia="en-US"/>
              </w:rPr>
              <w:t xml:space="preserve"> (тема и) /</w:t>
            </w:r>
            <w:r>
              <w:rPr>
                <w:rFonts w:ascii="Times New Roman" w:eastAsia="Calibri" w:hAnsi="Times New Roman" w:cs="Times New Roman"/>
                <w:sz w:val="24"/>
                <w:szCs w:val="24"/>
                <w:lang w:eastAsia="en-US"/>
              </w:rPr>
              <w:t xml:space="preserve">                      1</w:t>
            </w:r>
            <w:r w:rsidRPr="00C9589D">
              <w:rPr>
                <w:rFonts w:ascii="Times New Roman" w:eastAsia="Calibri" w:hAnsi="Times New Roman" w:cs="Times New Roman"/>
                <w:sz w:val="24"/>
                <w:szCs w:val="24"/>
                <w:lang w:eastAsia="en-US"/>
              </w:rPr>
              <w:t xml:space="preserve"> (позиция)</w:t>
            </w:r>
          </w:p>
        </w:tc>
        <w:tc>
          <w:tcPr>
            <w:tcW w:w="1867" w:type="dxa"/>
            <w:tcBorders>
              <w:top w:val="single" w:sz="8" w:space="0" w:color="000000"/>
              <w:left w:val="single" w:sz="8" w:space="0" w:color="000000"/>
              <w:bottom w:val="single" w:sz="8" w:space="0" w:color="000000"/>
              <w:right w:val="single" w:sz="8" w:space="0" w:color="000000"/>
            </w:tcBorders>
          </w:tcPr>
          <w:p w:rsidR="00BD7B54" w:rsidRPr="00C9589D" w:rsidRDefault="00BD7B54" w:rsidP="00BD7B54">
            <w:pPr>
              <w:spacing w:after="0" w:line="360" w:lineRule="auto"/>
              <w:jc w:val="center"/>
              <w:rPr>
                <w:rFonts w:ascii="Times New Roman" w:eastAsia="Calibri" w:hAnsi="Times New Roman" w:cs="Times New Roman"/>
                <w:sz w:val="24"/>
                <w:szCs w:val="24"/>
                <w:lang w:eastAsia="en-US"/>
              </w:rPr>
            </w:pPr>
            <w:r w:rsidRPr="00C9589D">
              <w:rPr>
                <w:rFonts w:ascii="Times New Roman" w:eastAsia="Calibri" w:hAnsi="Times New Roman" w:cs="Times New Roman"/>
                <w:sz w:val="24"/>
                <w:szCs w:val="24"/>
                <w:lang w:eastAsia="en-US"/>
              </w:rPr>
              <w:t xml:space="preserve">3 (тема) /                                       </w:t>
            </w:r>
            <w:r>
              <w:rPr>
                <w:rFonts w:ascii="Times New Roman" w:eastAsia="Calibri" w:hAnsi="Times New Roman" w:cs="Times New Roman"/>
                <w:sz w:val="24"/>
                <w:szCs w:val="24"/>
                <w:lang w:eastAsia="en-US"/>
              </w:rPr>
              <w:t>2</w:t>
            </w:r>
            <w:r w:rsidRPr="00C9589D">
              <w:rPr>
                <w:rFonts w:ascii="Times New Roman" w:eastAsia="Calibri" w:hAnsi="Times New Roman" w:cs="Times New Roman"/>
                <w:sz w:val="24"/>
                <w:szCs w:val="24"/>
                <w:lang w:eastAsia="en-US"/>
              </w:rPr>
              <w:t xml:space="preserve"> (позиция)</w:t>
            </w:r>
          </w:p>
        </w:tc>
      </w:tr>
    </w:tbl>
    <w:p w:rsidR="00BD7B54" w:rsidRDefault="00BD7B54" w:rsidP="00BD44B7">
      <w:pPr>
        <w:pStyle w:val="a3"/>
        <w:spacing w:line="360" w:lineRule="auto"/>
        <w:rPr>
          <w:rFonts w:ascii="Times New Roman" w:hAnsi="Times New Roman" w:cs="Times New Roman"/>
          <w:sz w:val="24"/>
          <w:szCs w:val="24"/>
        </w:rPr>
      </w:pPr>
    </w:p>
    <w:p w:rsidR="00BD7B54" w:rsidRPr="00BD7B54" w:rsidRDefault="00BD7B54" w:rsidP="00BD7B54">
      <w:pPr>
        <w:jc w:val="right"/>
        <w:rPr>
          <w:rFonts w:ascii="Times New Roman" w:hAnsi="Times New Roman" w:cs="Times New Roman"/>
          <w:b/>
          <w:i/>
          <w:sz w:val="24"/>
          <w:szCs w:val="24"/>
        </w:rPr>
      </w:pPr>
      <w:r w:rsidRPr="00A04ED6">
        <w:rPr>
          <w:rFonts w:ascii="Times New Roman" w:hAnsi="Times New Roman" w:cs="Times New Roman"/>
          <w:b/>
          <w:i/>
          <w:sz w:val="24"/>
          <w:szCs w:val="24"/>
        </w:rPr>
        <w:t xml:space="preserve">Приложение </w:t>
      </w:r>
      <w:r>
        <w:rPr>
          <w:rFonts w:ascii="Times New Roman" w:hAnsi="Times New Roman" w:cs="Times New Roman"/>
          <w:b/>
          <w:i/>
          <w:sz w:val="24"/>
          <w:szCs w:val="24"/>
        </w:rPr>
        <w:t>2</w:t>
      </w:r>
      <w:r w:rsidRPr="00A04ED6">
        <w:rPr>
          <w:rFonts w:ascii="Times New Roman" w:hAnsi="Times New Roman" w:cs="Times New Roman"/>
          <w:b/>
          <w:i/>
          <w:sz w:val="24"/>
          <w:szCs w:val="24"/>
        </w:rPr>
        <w:t xml:space="preserve">.5 </w:t>
      </w:r>
    </w:p>
    <w:p w:rsidR="00BD7B54" w:rsidRPr="00BD7B54" w:rsidRDefault="00BD7B54" w:rsidP="00BD7B54">
      <w:pPr>
        <w:jc w:val="center"/>
        <w:rPr>
          <w:b/>
        </w:rPr>
      </w:pPr>
      <w:r w:rsidRPr="00A04ED6">
        <w:rPr>
          <w:rFonts w:ascii="Times New Roman" w:hAnsi="Times New Roman" w:cs="Times New Roman"/>
          <w:b/>
          <w:sz w:val="28"/>
          <w:szCs w:val="28"/>
        </w:rPr>
        <w:t>Предварительная табл</w:t>
      </w:r>
      <w:r>
        <w:rPr>
          <w:rFonts w:ascii="Times New Roman" w:hAnsi="Times New Roman" w:cs="Times New Roman"/>
          <w:b/>
          <w:sz w:val="28"/>
          <w:szCs w:val="28"/>
        </w:rPr>
        <w:t>ица результатов коммуникативных боев</w:t>
      </w: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313"/>
        <w:gridCol w:w="1134"/>
        <w:gridCol w:w="1418"/>
        <w:gridCol w:w="1701"/>
        <w:gridCol w:w="2020"/>
        <w:gridCol w:w="642"/>
        <w:gridCol w:w="880"/>
      </w:tblGrid>
      <w:tr w:rsidR="00BD7B54" w:rsidRPr="00A81172" w:rsidTr="00BD7B54">
        <w:trPr>
          <w:trHeight w:val="315"/>
        </w:trPr>
        <w:tc>
          <w:tcPr>
            <w:tcW w:w="1097" w:type="dxa"/>
            <w:shd w:val="clear" w:color="000000" w:fill="FFFFFF"/>
            <w:noWrap/>
            <w:vAlign w:val="bottom"/>
            <w:hideMark/>
          </w:tcPr>
          <w:p w:rsidR="00BD7B54" w:rsidRPr="00A81172" w:rsidRDefault="00BD7B54" w:rsidP="00BD7B54">
            <w:pPr>
              <w:spacing w:after="0" w:line="240" w:lineRule="auto"/>
              <w:rPr>
                <w:rFonts w:ascii="Calibri" w:eastAsia="Times New Roman" w:hAnsi="Calibri" w:cs="Calibri"/>
                <w:color w:val="000000"/>
                <w:sz w:val="24"/>
                <w:szCs w:val="24"/>
              </w:rPr>
            </w:pPr>
            <w:r w:rsidRPr="00A81172">
              <w:rPr>
                <w:rFonts w:ascii="Calibri" w:eastAsia="Times New Roman" w:hAnsi="Calibri" w:cs="Calibri"/>
                <w:color w:val="000000"/>
                <w:sz w:val="24"/>
                <w:szCs w:val="24"/>
              </w:rPr>
              <w:t> </w:t>
            </w:r>
          </w:p>
        </w:tc>
        <w:tc>
          <w:tcPr>
            <w:tcW w:w="1313" w:type="dxa"/>
            <w:shd w:val="clear" w:color="000000" w:fill="FFFFFF"/>
            <w:noWrap/>
            <w:vAlign w:val="bottom"/>
            <w:hideMark/>
          </w:tcPr>
          <w:p w:rsidR="00BD7B54" w:rsidRPr="00A81172" w:rsidRDefault="00BD7B54" w:rsidP="00BD7B54">
            <w:pPr>
              <w:spacing w:after="0" w:line="240" w:lineRule="auto"/>
              <w:rPr>
                <w:rFonts w:ascii="Calibri" w:eastAsia="Times New Roman" w:hAnsi="Calibri" w:cs="Calibri"/>
                <w:color w:val="000000"/>
                <w:sz w:val="24"/>
                <w:szCs w:val="24"/>
              </w:rPr>
            </w:pPr>
            <w:r w:rsidRPr="00A81172">
              <w:rPr>
                <w:rFonts w:ascii="Calibri" w:eastAsia="Times New Roman" w:hAnsi="Calibri" w:cs="Calibri"/>
                <w:color w:val="000000"/>
                <w:sz w:val="24"/>
                <w:szCs w:val="24"/>
              </w:rPr>
              <w:t> </w:t>
            </w:r>
          </w:p>
        </w:tc>
        <w:tc>
          <w:tcPr>
            <w:tcW w:w="1134" w:type="dxa"/>
            <w:shd w:val="clear" w:color="000000" w:fill="FFFFFF"/>
            <w:noWrap/>
            <w:vAlign w:val="bottom"/>
            <w:hideMark/>
          </w:tcPr>
          <w:p w:rsidR="00BD7B54" w:rsidRPr="00A81172" w:rsidRDefault="00BD7B54" w:rsidP="00BD7B54">
            <w:pPr>
              <w:spacing w:after="0" w:line="240" w:lineRule="auto"/>
              <w:rPr>
                <w:rFonts w:ascii="Calibri" w:eastAsia="Times New Roman" w:hAnsi="Calibri" w:cs="Calibri"/>
                <w:color w:val="000000"/>
                <w:sz w:val="24"/>
                <w:szCs w:val="24"/>
              </w:rPr>
            </w:pPr>
            <w:r w:rsidRPr="00A81172">
              <w:rPr>
                <w:rFonts w:ascii="Calibri" w:eastAsia="Times New Roman" w:hAnsi="Calibri" w:cs="Calibri"/>
                <w:color w:val="000000"/>
                <w:sz w:val="24"/>
                <w:szCs w:val="24"/>
              </w:rPr>
              <w:t> </w:t>
            </w:r>
          </w:p>
        </w:tc>
        <w:tc>
          <w:tcPr>
            <w:tcW w:w="1418" w:type="dxa"/>
            <w:shd w:val="clear" w:color="000000" w:fill="FFFFFF"/>
            <w:noWrap/>
            <w:vAlign w:val="bottom"/>
            <w:hideMark/>
          </w:tcPr>
          <w:p w:rsidR="00BD7B54" w:rsidRPr="00A81172" w:rsidRDefault="00BD7B54" w:rsidP="00BD7B54">
            <w:pPr>
              <w:spacing w:after="0" w:line="240" w:lineRule="auto"/>
              <w:rPr>
                <w:rFonts w:ascii="Calibri" w:eastAsia="Times New Roman" w:hAnsi="Calibri" w:cs="Calibri"/>
                <w:color w:val="000000"/>
                <w:sz w:val="24"/>
                <w:szCs w:val="24"/>
              </w:rPr>
            </w:pPr>
            <w:r w:rsidRPr="00A81172">
              <w:rPr>
                <w:rFonts w:ascii="Calibri" w:eastAsia="Times New Roman" w:hAnsi="Calibri" w:cs="Calibri"/>
                <w:color w:val="000000"/>
                <w:sz w:val="24"/>
                <w:szCs w:val="24"/>
              </w:rPr>
              <w:t> </w:t>
            </w:r>
          </w:p>
        </w:tc>
        <w:tc>
          <w:tcPr>
            <w:tcW w:w="1701" w:type="dxa"/>
            <w:shd w:val="clear" w:color="000000" w:fill="FFFFFF"/>
            <w:noWrap/>
            <w:vAlign w:val="bottom"/>
            <w:hideMark/>
          </w:tcPr>
          <w:p w:rsidR="00BD7B54" w:rsidRPr="00A81172" w:rsidRDefault="00BD7B54" w:rsidP="00BD7B54">
            <w:pPr>
              <w:spacing w:after="0" w:line="240" w:lineRule="auto"/>
              <w:rPr>
                <w:rFonts w:ascii="Calibri" w:eastAsia="Times New Roman" w:hAnsi="Calibri" w:cs="Calibri"/>
                <w:color w:val="000000"/>
                <w:sz w:val="24"/>
                <w:szCs w:val="24"/>
              </w:rPr>
            </w:pPr>
            <w:r w:rsidRPr="00A81172">
              <w:rPr>
                <w:rFonts w:ascii="Calibri" w:eastAsia="Times New Roman" w:hAnsi="Calibri" w:cs="Calibri"/>
                <w:color w:val="000000"/>
                <w:sz w:val="24"/>
                <w:szCs w:val="24"/>
              </w:rPr>
              <w:t> </w:t>
            </w:r>
          </w:p>
        </w:tc>
        <w:tc>
          <w:tcPr>
            <w:tcW w:w="2020" w:type="dxa"/>
            <w:shd w:val="clear" w:color="000000" w:fill="FFFFFF"/>
            <w:noWrap/>
            <w:vAlign w:val="bottom"/>
            <w:hideMark/>
          </w:tcPr>
          <w:p w:rsidR="00BD7B54" w:rsidRPr="00A81172" w:rsidRDefault="00BD7B54" w:rsidP="00BD7B54">
            <w:pPr>
              <w:spacing w:after="0" w:line="240" w:lineRule="auto"/>
              <w:rPr>
                <w:rFonts w:ascii="Calibri" w:eastAsia="Times New Roman" w:hAnsi="Calibri" w:cs="Calibri"/>
                <w:color w:val="000000"/>
                <w:sz w:val="24"/>
                <w:szCs w:val="24"/>
              </w:rPr>
            </w:pPr>
            <w:r w:rsidRPr="00A81172">
              <w:rPr>
                <w:rFonts w:ascii="Calibri" w:eastAsia="Times New Roman" w:hAnsi="Calibri" w:cs="Calibri"/>
                <w:color w:val="000000"/>
                <w:sz w:val="24"/>
                <w:szCs w:val="24"/>
              </w:rPr>
              <w:t> </w:t>
            </w:r>
          </w:p>
        </w:tc>
        <w:tc>
          <w:tcPr>
            <w:tcW w:w="642" w:type="dxa"/>
            <w:shd w:val="clear" w:color="000000" w:fill="FFFFFF"/>
            <w:noWrap/>
            <w:vAlign w:val="bottom"/>
            <w:hideMark/>
          </w:tcPr>
          <w:p w:rsidR="00BD7B54" w:rsidRPr="00A81172" w:rsidRDefault="00BD7B54" w:rsidP="00BD7B54">
            <w:pPr>
              <w:spacing w:after="0" w:line="240" w:lineRule="auto"/>
              <w:rPr>
                <w:rFonts w:ascii="Calibri" w:eastAsia="Times New Roman" w:hAnsi="Calibri" w:cs="Calibri"/>
                <w:color w:val="000000"/>
                <w:sz w:val="24"/>
                <w:szCs w:val="24"/>
              </w:rPr>
            </w:pPr>
            <w:r w:rsidRPr="00A81172">
              <w:rPr>
                <w:rFonts w:ascii="Calibri" w:eastAsia="Times New Roman" w:hAnsi="Calibri" w:cs="Calibri"/>
                <w:color w:val="000000"/>
                <w:sz w:val="24"/>
                <w:szCs w:val="24"/>
              </w:rPr>
              <w:t> </w:t>
            </w:r>
          </w:p>
        </w:tc>
        <w:tc>
          <w:tcPr>
            <w:tcW w:w="880" w:type="dxa"/>
            <w:shd w:val="clear" w:color="000000" w:fill="FFFFFF"/>
            <w:noWrap/>
            <w:vAlign w:val="bottom"/>
            <w:hideMark/>
          </w:tcPr>
          <w:p w:rsidR="00BD7B54" w:rsidRPr="00A81172" w:rsidRDefault="00BD7B54" w:rsidP="00BD7B54">
            <w:pPr>
              <w:spacing w:after="0" w:line="240" w:lineRule="auto"/>
              <w:rPr>
                <w:rFonts w:ascii="Calibri" w:eastAsia="Times New Roman" w:hAnsi="Calibri" w:cs="Calibri"/>
                <w:color w:val="000000"/>
                <w:sz w:val="24"/>
                <w:szCs w:val="24"/>
              </w:rPr>
            </w:pPr>
            <w:r w:rsidRPr="00A81172">
              <w:rPr>
                <w:rFonts w:ascii="Calibri" w:eastAsia="Times New Roman" w:hAnsi="Calibri" w:cs="Calibri"/>
                <w:color w:val="000000"/>
                <w:sz w:val="24"/>
                <w:szCs w:val="24"/>
              </w:rPr>
              <w:t> </w:t>
            </w:r>
          </w:p>
        </w:tc>
      </w:tr>
      <w:tr w:rsidR="00BD7B54" w:rsidRPr="00A81172" w:rsidTr="00BD7B54">
        <w:trPr>
          <w:trHeight w:val="315"/>
        </w:trPr>
        <w:tc>
          <w:tcPr>
            <w:tcW w:w="1097" w:type="dxa"/>
            <w:shd w:val="clear" w:color="000000" w:fill="FFFFFF"/>
            <w:noWrap/>
            <w:vAlign w:val="bottom"/>
            <w:hideMark/>
          </w:tcPr>
          <w:p w:rsidR="00BD7B54" w:rsidRPr="00A81172" w:rsidRDefault="00BD7B54" w:rsidP="00BD7B54">
            <w:pPr>
              <w:spacing w:after="0" w:line="240" w:lineRule="auto"/>
              <w:rPr>
                <w:rFonts w:ascii="Calibri" w:eastAsia="Times New Roman" w:hAnsi="Calibri" w:cs="Calibri"/>
                <w:color w:val="000000"/>
              </w:rPr>
            </w:pPr>
            <w:r w:rsidRPr="00A81172">
              <w:rPr>
                <w:rFonts w:ascii="Calibri" w:eastAsia="Times New Roman" w:hAnsi="Calibri" w:cs="Calibri"/>
                <w:color w:val="000000"/>
              </w:rPr>
              <w:t> </w:t>
            </w:r>
          </w:p>
        </w:tc>
        <w:tc>
          <w:tcPr>
            <w:tcW w:w="1313" w:type="dxa"/>
            <w:vMerge w:val="restart"/>
            <w:shd w:val="clear" w:color="000000" w:fill="FFFFFF"/>
            <w:noWrap/>
            <w:vAlign w:val="bottom"/>
            <w:hideMark/>
          </w:tcPr>
          <w:p w:rsidR="00BD7B54" w:rsidRPr="00A81172" w:rsidRDefault="00BD7B54" w:rsidP="00BD7B54">
            <w:pPr>
              <w:spacing w:after="0" w:line="240" w:lineRule="auto"/>
              <w:jc w:val="center"/>
              <w:rPr>
                <w:rFonts w:ascii="Calibri" w:eastAsia="Times New Roman" w:hAnsi="Calibri" w:cs="Calibri"/>
                <w:b/>
                <w:bCs/>
                <w:color w:val="000000"/>
                <w:sz w:val="44"/>
                <w:szCs w:val="44"/>
              </w:rPr>
            </w:pPr>
            <w:r w:rsidRPr="00A81172">
              <w:rPr>
                <w:rFonts w:ascii="Calibri" w:eastAsia="Times New Roman" w:hAnsi="Calibri" w:cs="Calibri"/>
                <w:b/>
                <w:bCs/>
                <w:color w:val="000000"/>
                <w:sz w:val="44"/>
                <w:szCs w:val="44"/>
              </w:rPr>
              <w:t>№</w:t>
            </w:r>
          </w:p>
        </w:tc>
        <w:tc>
          <w:tcPr>
            <w:tcW w:w="1134" w:type="dxa"/>
            <w:vMerge w:val="restart"/>
            <w:shd w:val="clear" w:color="auto" w:fill="auto"/>
            <w:vAlign w:val="center"/>
            <w:hideMark/>
          </w:tcPr>
          <w:p w:rsidR="00BD7B54" w:rsidRPr="00A81172" w:rsidRDefault="00BD7B54" w:rsidP="00BD7B54">
            <w:pPr>
              <w:spacing w:after="0" w:line="240" w:lineRule="auto"/>
              <w:jc w:val="center"/>
              <w:rPr>
                <w:rFonts w:ascii="Calibri" w:eastAsia="Times New Roman" w:hAnsi="Calibri" w:cs="Calibri"/>
                <w:b/>
                <w:bCs/>
                <w:color w:val="000000"/>
                <w:sz w:val="48"/>
                <w:szCs w:val="48"/>
              </w:rPr>
            </w:pPr>
            <w:r w:rsidRPr="00A81172">
              <w:rPr>
                <w:rFonts w:ascii="Calibri" w:eastAsia="Times New Roman" w:hAnsi="Calibri" w:cs="Calibri"/>
                <w:b/>
                <w:bCs/>
                <w:color w:val="000000"/>
                <w:sz w:val="48"/>
                <w:szCs w:val="48"/>
              </w:rPr>
              <w:t>1</w:t>
            </w:r>
            <w:r w:rsidRPr="00A81172">
              <w:rPr>
                <w:rFonts w:ascii="Calibri" w:eastAsia="Times New Roman" w:hAnsi="Calibri" w:cs="Calibri"/>
                <w:b/>
                <w:bCs/>
                <w:color w:val="000000"/>
                <w:sz w:val="48"/>
                <w:szCs w:val="48"/>
              </w:rPr>
              <w:br/>
            </w:r>
            <w:r w:rsidRPr="00A81172">
              <w:rPr>
                <w:rFonts w:ascii="Calibri" w:eastAsia="Times New Roman" w:hAnsi="Calibri" w:cs="Calibri"/>
                <w:b/>
                <w:bCs/>
                <w:color w:val="000000"/>
                <w:sz w:val="24"/>
                <w:szCs w:val="24"/>
              </w:rPr>
              <w:t>(</w:t>
            </w:r>
            <w:r>
              <w:rPr>
                <w:rFonts w:ascii="Calibri" w:eastAsia="Times New Roman" w:hAnsi="Calibri" w:cs="Calibri"/>
                <w:b/>
                <w:bCs/>
                <w:color w:val="000000"/>
                <w:sz w:val="24"/>
                <w:szCs w:val="24"/>
              </w:rPr>
              <w:t>1.8</w:t>
            </w:r>
            <w:r w:rsidRPr="00A81172">
              <w:rPr>
                <w:rFonts w:ascii="Calibri" w:eastAsia="Times New Roman" w:hAnsi="Calibri" w:cs="Calibri"/>
                <w:b/>
                <w:bCs/>
                <w:color w:val="000000"/>
                <w:sz w:val="24"/>
                <w:szCs w:val="24"/>
              </w:rPr>
              <w:t xml:space="preserve"> )</w:t>
            </w:r>
          </w:p>
        </w:tc>
        <w:tc>
          <w:tcPr>
            <w:tcW w:w="1418" w:type="dxa"/>
            <w:vMerge w:val="restart"/>
            <w:shd w:val="clear" w:color="auto" w:fill="auto"/>
            <w:vAlign w:val="center"/>
            <w:hideMark/>
          </w:tcPr>
          <w:p w:rsidR="00BD7B54" w:rsidRPr="00A81172" w:rsidRDefault="00BD7B54" w:rsidP="00BD7B54">
            <w:pPr>
              <w:spacing w:after="0" w:line="240" w:lineRule="auto"/>
              <w:jc w:val="center"/>
              <w:rPr>
                <w:rFonts w:ascii="Calibri" w:eastAsia="Times New Roman" w:hAnsi="Calibri" w:cs="Calibri"/>
                <w:b/>
                <w:bCs/>
                <w:color w:val="000000"/>
                <w:sz w:val="48"/>
                <w:szCs w:val="48"/>
              </w:rPr>
            </w:pPr>
            <w:r w:rsidRPr="00A81172">
              <w:rPr>
                <w:rFonts w:ascii="Calibri" w:eastAsia="Times New Roman" w:hAnsi="Calibri" w:cs="Calibri"/>
                <w:b/>
                <w:bCs/>
                <w:color w:val="000000"/>
                <w:sz w:val="48"/>
                <w:szCs w:val="48"/>
              </w:rPr>
              <w:t xml:space="preserve">2 </w:t>
            </w:r>
            <w:r w:rsidRPr="00A81172">
              <w:rPr>
                <w:rFonts w:ascii="Calibri" w:eastAsia="Times New Roman" w:hAnsi="Calibri" w:cs="Calibri"/>
                <w:b/>
                <w:bCs/>
                <w:color w:val="000000"/>
                <w:sz w:val="48"/>
                <w:szCs w:val="48"/>
              </w:rPr>
              <w:br/>
            </w:r>
            <w:r w:rsidRPr="00A81172">
              <w:rPr>
                <w:rFonts w:ascii="Calibri" w:eastAsia="Times New Roman" w:hAnsi="Calibri" w:cs="Calibri"/>
                <w:b/>
                <w:bCs/>
                <w:color w:val="000000"/>
                <w:sz w:val="24"/>
                <w:szCs w:val="24"/>
              </w:rPr>
              <w:t xml:space="preserve">( </w:t>
            </w:r>
            <w:r>
              <w:rPr>
                <w:rFonts w:ascii="Calibri" w:eastAsia="Times New Roman" w:hAnsi="Calibri" w:cs="Calibri"/>
                <w:b/>
                <w:bCs/>
                <w:color w:val="000000"/>
                <w:sz w:val="24"/>
                <w:szCs w:val="24"/>
              </w:rPr>
              <w:t>2.8</w:t>
            </w:r>
            <w:r w:rsidRPr="00A81172">
              <w:rPr>
                <w:rFonts w:ascii="Calibri" w:eastAsia="Times New Roman" w:hAnsi="Calibri" w:cs="Calibri"/>
                <w:b/>
                <w:bCs/>
                <w:color w:val="000000"/>
                <w:sz w:val="24"/>
                <w:szCs w:val="24"/>
              </w:rPr>
              <w:t>)</w:t>
            </w:r>
          </w:p>
        </w:tc>
        <w:tc>
          <w:tcPr>
            <w:tcW w:w="1701" w:type="dxa"/>
            <w:vMerge w:val="restart"/>
            <w:shd w:val="clear" w:color="auto" w:fill="auto"/>
            <w:vAlign w:val="center"/>
            <w:hideMark/>
          </w:tcPr>
          <w:p w:rsidR="00BD7B54" w:rsidRPr="00A81172" w:rsidRDefault="00BD7B54" w:rsidP="00BD7B54">
            <w:pPr>
              <w:spacing w:after="0" w:line="240" w:lineRule="auto"/>
              <w:jc w:val="center"/>
              <w:rPr>
                <w:rFonts w:ascii="Calibri" w:eastAsia="Times New Roman" w:hAnsi="Calibri" w:cs="Calibri"/>
                <w:b/>
                <w:bCs/>
                <w:color w:val="000000"/>
                <w:sz w:val="48"/>
                <w:szCs w:val="48"/>
              </w:rPr>
            </w:pPr>
            <w:r w:rsidRPr="00A81172">
              <w:rPr>
                <w:rFonts w:ascii="Calibri" w:eastAsia="Times New Roman" w:hAnsi="Calibri" w:cs="Calibri"/>
                <w:b/>
                <w:bCs/>
                <w:color w:val="000000"/>
                <w:sz w:val="48"/>
                <w:szCs w:val="48"/>
              </w:rPr>
              <w:t>3</w:t>
            </w:r>
            <w:r w:rsidRPr="00A81172">
              <w:rPr>
                <w:rFonts w:ascii="Calibri" w:eastAsia="Times New Roman" w:hAnsi="Calibri" w:cs="Calibri"/>
                <w:b/>
                <w:bCs/>
                <w:color w:val="000000"/>
                <w:sz w:val="48"/>
                <w:szCs w:val="48"/>
              </w:rPr>
              <w:br/>
            </w:r>
            <w:r w:rsidRPr="00A81172">
              <w:rPr>
                <w:rFonts w:ascii="Calibri" w:eastAsia="Times New Roman" w:hAnsi="Calibri" w:cs="Calibri"/>
                <w:b/>
                <w:bCs/>
                <w:color w:val="000000"/>
                <w:sz w:val="24"/>
                <w:szCs w:val="24"/>
              </w:rPr>
              <w:t>(</w:t>
            </w:r>
            <w:r>
              <w:rPr>
                <w:rFonts w:ascii="Calibri" w:eastAsia="Times New Roman" w:hAnsi="Calibri" w:cs="Calibri"/>
                <w:b/>
                <w:bCs/>
                <w:color w:val="000000"/>
                <w:sz w:val="24"/>
                <w:szCs w:val="24"/>
              </w:rPr>
              <w:t>3.8</w:t>
            </w:r>
            <w:r w:rsidRPr="00A81172">
              <w:rPr>
                <w:rFonts w:ascii="Calibri" w:eastAsia="Times New Roman" w:hAnsi="Calibri" w:cs="Calibri"/>
                <w:b/>
                <w:bCs/>
                <w:color w:val="000000"/>
                <w:sz w:val="24"/>
                <w:szCs w:val="24"/>
              </w:rPr>
              <w:t xml:space="preserve"> )</w:t>
            </w:r>
          </w:p>
        </w:tc>
        <w:tc>
          <w:tcPr>
            <w:tcW w:w="2020" w:type="dxa"/>
            <w:vMerge w:val="restart"/>
            <w:shd w:val="clear" w:color="auto" w:fill="auto"/>
            <w:vAlign w:val="center"/>
            <w:hideMark/>
          </w:tcPr>
          <w:p w:rsidR="00BD7B54" w:rsidRPr="00A81172" w:rsidRDefault="00BD7B54" w:rsidP="00BD7B54">
            <w:pPr>
              <w:spacing w:after="0" w:line="240" w:lineRule="auto"/>
              <w:jc w:val="center"/>
              <w:rPr>
                <w:rFonts w:ascii="Calibri" w:eastAsia="Times New Roman" w:hAnsi="Calibri" w:cs="Calibri"/>
                <w:b/>
                <w:bCs/>
                <w:color w:val="000000"/>
                <w:sz w:val="48"/>
                <w:szCs w:val="48"/>
              </w:rPr>
            </w:pPr>
            <w:r w:rsidRPr="00A81172">
              <w:rPr>
                <w:rFonts w:ascii="Calibri" w:eastAsia="Times New Roman" w:hAnsi="Calibri" w:cs="Calibri"/>
                <w:b/>
                <w:bCs/>
                <w:color w:val="000000"/>
                <w:sz w:val="48"/>
                <w:szCs w:val="48"/>
              </w:rPr>
              <w:t>4</w:t>
            </w:r>
            <w:r w:rsidRPr="00A81172">
              <w:rPr>
                <w:rFonts w:ascii="Calibri" w:eastAsia="Times New Roman" w:hAnsi="Calibri" w:cs="Calibri"/>
                <w:b/>
                <w:bCs/>
                <w:color w:val="000000"/>
                <w:sz w:val="48"/>
                <w:szCs w:val="48"/>
              </w:rPr>
              <w:br/>
            </w:r>
            <w:r w:rsidRPr="00A81172">
              <w:rPr>
                <w:rFonts w:ascii="Calibri" w:eastAsia="Times New Roman" w:hAnsi="Calibri" w:cs="Calibri"/>
                <w:b/>
                <w:bCs/>
                <w:color w:val="000000"/>
                <w:sz w:val="24"/>
                <w:szCs w:val="24"/>
              </w:rPr>
              <w:t>(</w:t>
            </w:r>
            <w:r>
              <w:rPr>
                <w:rFonts w:ascii="Calibri" w:eastAsia="Times New Roman" w:hAnsi="Calibri" w:cs="Calibri"/>
                <w:b/>
                <w:bCs/>
                <w:color w:val="000000"/>
                <w:sz w:val="24"/>
                <w:szCs w:val="24"/>
              </w:rPr>
              <w:t>4.8</w:t>
            </w:r>
            <w:r w:rsidRPr="00A81172">
              <w:rPr>
                <w:rFonts w:ascii="Calibri" w:eastAsia="Times New Roman" w:hAnsi="Calibri" w:cs="Calibri"/>
                <w:b/>
                <w:bCs/>
                <w:color w:val="000000"/>
                <w:sz w:val="24"/>
                <w:szCs w:val="24"/>
              </w:rPr>
              <w:t xml:space="preserve"> )</w:t>
            </w:r>
          </w:p>
        </w:tc>
        <w:tc>
          <w:tcPr>
            <w:tcW w:w="642" w:type="dxa"/>
            <w:vMerge w:val="restart"/>
            <w:shd w:val="clear" w:color="000000" w:fill="FDE9D9"/>
            <w:noWrap/>
            <w:vAlign w:val="center"/>
            <w:hideMark/>
          </w:tcPr>
          <w:p w:rsidR="00BD7B54" w:rsidRPr="00A81172" w:rsidRDefault="00BD7B54" w:rsidP="00BD7B54">
            <w:pPr>
              <w:spacing w:after="0" w:line="240" w:lineRule="auto"/>
              <w:jc w:val="center"/>
              <w:rPr>
                <w:rFonts w:ascii="Calibri" w:eastAsia="Times New Roman" w:hAnsi="Calibri" w:cs="Calibri"/>
                <w:b/>
                <w:bCs/>
                <w:color w:val="000000"/>
              </w:rPr>
            </w:pPr>
            <w:r w:rsidRPr="00A81172">
              <w:rPr>
                <w:rFonts w:ascii="Calibri" w:eastAsia="Times New Roman" w:hAnsi="Calibri" w:cs="Calibri"/>
                <w:b/>
                <w:bCs/>
                <w:color w:val="000000"/>
              </w:rPr>
              <w:t>Итог</w:t>
            </w:r>
          </w:p>
        </w:tc>
        <w:tc>
          <w:tcPr>
            <w:tcW w:w="880" w:type="dxa"/>
            <w:vMerge w:val="restart"/>
            <w:shd w:val="clear" w:color="auto" w:fill="auto"/>
            <w:vAlign w:val="center"/>
            <w:hideMark/>
          </w:tcPr>
          <w:p w:rsidR="00BD7B54" w:rsidRPr="00A81172" w:rsidRDefault="00BD7B54" w:rsidP="00BD7B54">
            <w:pPr>
              <w:spacing w:after="0" w:line="240" w:lineRule="auto"/>
              <w:jc w:val="center"/>
              <w:rPr>
                <w:rFonts w:ascii="Calibri" w:eastAsia="Times New Roman" w:hAnsi="Calibri" w:cs="Calibri"/>
                <w:b/>
                <w:bCs/>
                <w:color w:val="000000"/>
              </w:rPr>
            </w:pPr>
            <w:r w:rsidRPr="00A81172">
              <w:rPr>
                <w:rFonts w:ascii="Calibri" w:eastAsia="Times New Roman" w:hAnsi="Calibri" w:cs="Calibri"/>
                <w:b/>
                <w:bCs/>
                <w:color w:val="000000"/>
              </w:rPr>
              <w:t>Место</w:t>
            </w:r>
            <w:r w:rsidRPr="00A81172">
              <w:rPr>
                <w:rFonts w:ascii="Calibri" w:eastAsia="Times New Roman" w:hAnsi="Calibri" w:cs="Calibri"/>
                <w:b/>
                <w:bCs/>
                <w:color w:val="000000"/>
              </w:rPr>
              <w:br/>
              <w:t>КТ</w:t>
            </w:r>
          </w:p>
        </w:tc>
      </w:tr>
      <w:tr w:rsidR="00BD7B54" w:rsidRPr="00A81172" w:rsidTr="00BD7B54">
        <w:trPr>
          <w:trHeight w:val="750"/>
        </w:trPr>
        <w:tc>
          <w:tcPr>
            <w:tcW w:w="1097" w:type="dxa"/>
            <w:shd w:val="clear" w:color="000000" w:fill="FFFFFF"/>
            <w:noWrap/>
            <w:vAlign w:val="bottom"/>
            <w:hideMark/>
          </w:tcPr>
          <w:p w:rsidR="00BD7B54" w:rsidRPr="00A81172" w:rsidRDefault="00BD7B54" w:rsidP="00BD7B54">
            <w:pPr>
              <w:spacing w:after="0" w:line="240" w:lineRule="auto"/>
              <w:rPr>
                <w:rFonts w:ascii="Calibri" w:eastAsia="Times New Roman" w:hAnsi="Calibri" w:cs="Calibri"/>
                <w:color w:val="000000"/>
              </w:rPr>
            </w:pPr>
            <w:r w:rsidRPr="00A81172">
              <w:rPr>
                <w:rFonts w:ascii="Calibri" w:eastAsia="Times New Roman" w:hAnsi="Calibri" w:cs="Calibri"/>
                <w:color w:val="000000"/>
              </w:rPr>
              <w:t> </w:t>
            </w:r>
          </w:p>
        </w:tc>
        <w:tc>
          <w:tcPr>
            <w:tcW w:w="1313" w:type="dxa"/>
            <w:vMerge/>
            <w:vAlign w:val="center"/>
            <w:hideMark/>
          </w:tcPr>
          <w:p w:rsidR="00BD7B54" w:rsidRPr="00A81172" w:rsidRDefault="00BD7B54" w:rsidP="00BD7B54">
            <w:pPr>
              <w:spacing w:after="0" w:line="240" w:lineRule="auto"/>
              <w:rPr>
                <w:rFonts w:ascii="Calibri" w:eastAsia="Times New Roman" w:hAnsi="Calibri" w:cs="Calibri"/>
                <w:b/>
                <w:bCs/>
                <w:color w:val="000000"/>
                <w:sz w:val="44"/>
                <w:szCs w:val="44"/>
              </w:rPr>
            </w:pPr>
          </w:p>
        </w:tc>
        <w:tc>
          <w:tcPr>
            <w:tcW w:w="1134" w:type="dxa"/>
            <w:vMerge/>
            <w:vAlign w:val="center"/>
            <w:hideMark/>
          </w:tcPr>
          <w:p w:rsidR="00BD7B54" w:rsidRPr="00A81172" w:rsidRDefault="00BD7B54" w:rsidP="00BD7B54">
            <w:pPr>
              <w:spacing w:after="0" w:line="240" w:lineRule="auto"/>
              <w:rPr>
                <w:rFonts w:ascii="Calibri" w:eastAsia="Times New Roman" w:hAnsi="Calibri" w:cs="Calibri"/>
                <w:b/>
                <w:bCs/>
                <w:color w:val="000000"/>
                <w:sz w:val="48"/>
                <w:szCs w:val="48"/>
              </w:rPr>
            </w:pPr>
          </w:p>
        </w:tc>
        <w:tc>
          <w:tcPr>
            <w:tcW w:w="1418" w:type="dxa"/>
            <w:vMerge/>
            <w:vAlign w:val="center"/>
            <w:hideMark/>
          </w:tcPr>
          <w:p w:rsidR="00BD7B54" w:rsidRPr="00A81172" w:rsidRDefault="00BD7B54" w:rsidP="00BD7B54">
            <w:pPr>
              <w:spacing w:after="0" w:line="240" w:lineRule="auto"/>
              <w:rPr>
                <w:rFonts w:ascii="Calibri" w:eastAsia="Times New Roman" w:hAnsi="Calibri" w:cs="Calibri"/>
                <w:b/>
                <w:bCs/>
                <w:color w:val="000000"/>
                <w:sz w:val="48"/>
                <w:szCs w:val="48"/>
              </w:rPr>
            </w:pPr>
          </w:p>
        </w:tc>
        <w:tc>
          <w:tcPr>
            <w:tcW w:w="1701" w:type="dxa"/>
            <w:vMerge/>
            <w:vAlign w:val="center"/>
            <w:hideMark/>
          </w:tcPr>
          <w:p w:rsidR="00BD7B54" w:rsidRPr="00A81172" w:rsidRDefault="00BD7B54" w:rsidP="00BD7B54">
            <w:pPr>
              <w:spacing w:after="0" w:line="240" w:lineRule="auto"/>
              <w:rPr>
                <w:rFonts w:ascii="Calibri" w:eastAsia="Times New Roman" w:hAnsi="Calibri" w:cs="Calibri"/>
                <w:b/>
                <w:bCs/>
                <w:color w:val="000000"/>
                <w:sz w:val="48"/>
                <w:szCs w:val="48"/>
              </w:rPr>
            </w:pPr>
          </w:p>
        </w:tc>
        <w:tc>
          <w:tcPr>
            <w:tcW w:w="2020" w:type="dxa"/>
            <w:vMerge/>
            <w:vAlign w:val="center"/>
            <w:hideMark/>
          </w:tcPr>
          <w:p w:rsidR="00BD7B54" w:rsidRPr="00A81172" w:rsidRDefault="00BD7B54" w:rsidP="00BD7B54">
            <w:pPr>
              <w:spacing w:after="0" w:line="240" w:lineRule="auto"/>
              <w:rPr>
                <w:rFonts w:ascii="Calibri" w:eastAsia="Times New Roman" w:hAnsi="Calibri" w:cs="Calibri"/>
                <w:b/>
                <w:bCs/>
                <w:color w:val="000000"/>
                <w:sz w:val="48"/>
                <w:szCs w:val="48"/>
              </w:rPr>
            </w:pPr>
          </w:p>
        </w:tc>
        <w:tc>
          <w:tcPr>
            <w:tcW w:w="642" w:type="dxa"/>
            <w:vMerge/>
            <w:vAlign w:val="center"/>
            <w:hideMark/>
          </w:tcPr>
          <w:p w:rsidR="00BD7B54" w:rsidRPr="00A81172" w:rsidRDefault="00BD7B54" w:rsidP="00BD7B54">
            <w:pPr>
              <w:spacing w:after="0" w:line="240" w:lineRule="auto"/>
              <w:rPr>
                <w:rFonts w:ascii="Calibri" w:eastAsia="Times New Roman" w:hAnsi="Calibri" w:cs="Calibri"/>
                <w:b/>
                <w:bCs/>
                <w:color w:val="000000"/>
              </w:rPr>
            </w:pPr>
          </w:p>
        </w:tc>
        <w:tc>
          <w:tcPr>
            <w:tcW w:w="880" w:type="dxa"/>
            <w:vMerge/>
            <w:vAlign w:val="center"/>
            <w:hideMark/>
          </w:tcPr>
          <w:p w:rsidR="00BD7B54" w:rsidRPr="00A81172" w:rsidRDefault="00BD7B54" w:rsidP="00BD7B54">
            <w:pPr>
              <w:spacing w:after="0" w:line="240" w:lineRule="auto"/>
              <w:rPr>
                <w:rFonts w:ascii="Calibri" w:eastAsia="Times New Roman" w:hAnsi="Calibri" w:cs="Calibri"/>
                <w:b/>
                <w:bCs/>
                <w:color w:val="000000"/>
              </w:rPr>
            </w:pPr>
          </w:p>
        </w:tc>
      </w:tr>
      <w:tr w:rsidR="00BD7B54" w:rsidRPr="00A81172" w:rsidTr="00BD7B54">
        <w:trPr>
          <w:trHeight w:val="510"/>
        </w:trPr>
        <w:tc>
          <w:tcPr>
            <w:tcW w:w="1097" w:type="dxa"/>
            <w:shd w:val="clear" w:color="000000" w:fill="FFFFFF"/>
            <w:noWrap/>
            <w:vAlign w:val="bottom"/>
            <w:hideMark/>
          </w:tcPr>
          <w:p w:rsidR="00BD7B54" w:rsidRPr="00A81172" w:rsidRDefault="00BD7B54" w:rsidP="00BD7B54">
            <w:pPr>
              <w:spacing w:after="0" w:line="240" w:lineRule="auto"/>
              <w:rPr>
                <w:rFonts w:ascii="Calibri" w:eastAsia="Times New Roman" w:hAnsi="Calibri" w:cs="Calibri"/>
                <w:color w:val="000000"/>
                <w:sz w:val="24"/>
                <w:szCs w:val="24"/>
              </w:rPr>
            </w:pPr>
            <w:r w:rsidRPr="00A81172">
              <w:rPr>
                <w:rFonts w:ascii="Calibri" w:eastAsia="Times New Roman" w:hAnsi="Calibri" w:cs="Calibri"/>
                <w:color w:val="000000"/>
                <w:sz w:val="24"/>
                <w:szCs w:val="24"/>
              </w:rPr>
              <w:t>Тема</w:t>
            </w:r>
          </w:p>
        </w:tc>
        <w:tc>
          <w:tcPr>
            <w:tcW w:w="1313" w:type="dxa"/>
            <w:vMerge w:val="restart"/>
            <w:shd w:val="clear" w:color="auto" w:fill="auto"/>
            <w:vAlign w:val="center"/>
            <w:hideMark/>
          </w:tcPr>
          <w:p w:rsidR="00BD7B54" w:rsidRPr="00A81172" w:rsidRDefault="00BD7B54" w:rsidP="00BD7B54">
            <w:pPr>
              <w:spacing w:after="0" w:line="240" w:lineRule="auto"/>
              <w:jc w:val="center"/>
              <w:rPr>
                <w:rFonts w:ascii="Calibri" w:eastAsia="Times New Roman" w:hAnsi="Calibri" w:cs="Calibri"/>
                <w:b/>
                <w:bCs/>
                <w:color w:val="000000"/>
                <w:sz w:val="48"/>
                <w:szCs w:val="48"/>
              </w:rPr>
            </w:pPr>
            <w:r w:rsidRPr="00A81172">
              <w:rPr>
                <w:rFonts w:ascii="Calibri" w:eastAsia="Times New Roman" w:hAnsi="Calibri" w:cs="Calibri"/>
                <w:b/>
                <w:bCs/>
                <w:color w:val="000000"/>
                <w:sz w:val="48"/>
                <w:szCs w:val="48"/>
              </w:rPr>
              <w:t>1</w:t>
            </w:r>
            <w:r w:rsidRPr="00A81172">
              <w:rPr>
                <w:rFonts w:ascii="Calibri" w:eastAsia="Times New Roman" w:hAnsi="Calibri" w:cs="Calibri"/>
                <w:b/>
                <w:bCs/>
                <w:color w:val="000000"/>
                <w:sz w:val="48"/>
                <w:szCs w:val="48"/>
              </w:rPr>
              <w:br/>
            </w:r>
            <w:r w:rsidRPr="00A81172">
              <w:rPr>
                <w:rFonts w:ascii="Calibri" w:eastAsia="Times New Roman" w:hAnsi="Calibri" w:cs="Calibri"/>
                <w:b/>
                <w:bCs/>
                <w:color w:val="000000"/>
                <w:sz w:val="24"/>
                <w:szCs w:val="24"/>
              </w:rPr>
              <w:t>(</w:t>
            </w:r>
            <w:r>
              <w:rPr>
                <w:rFonts w:ascii="Calibri" w:eastAsia="Times New Roman" w:hAnsi="Calibri" w:cs="Calibri"/>
                <w:b/>
                <w:bCs/>
                <w:color w:val="000000"/>
                <w:sz w:val="24"/>
                <w:szCs w:val="24"/>
              </w:rPr>
              <w:t>1.8</w:t>
            </w:r>
            <w:r w:rsidRPr="00A81172">
              <w:rPr>
                <w:rFonts w:ascii="Calibri" w:eastAsia="Times New Roman" w:hAnsi="Calibri" w:cs="Calibri"/>
                <w:b/>
                <w:bCs/>
                <w:color w:val="000000"/>
                <w:sz w:val="24"/>
                <w:szCs w:val="24"/>
              </w:rPr>
              <w:t xml:space="preserve"> )</w:t>
            </w:r>
          </w:p>
        </w:tc>
        <w:tc>
          <w:tcPr>
            <w:tcW w:w="1134" w:type="dxa"/>
            <w:shd w:val="clear" w:color="000000" w:fill="808080"/>
            <w:noWrap/>
            <w:vAlign w:val="center"/>
            <w:hideMark/>
          </w:tcPr>
          <w:p w:rsidR="00BD7B54" w:rsidRPr="00A81172" w:rsidRDefault="00BD7B54" w:rsidP="00BD7B54">
            <w:pPr>
              <w:spacing w:after="0" w:line="240" w:lineRule="auto"/>
              <w:jc w:val="center"/>
              <w:rPr>
                <w:rFonts w:ascii="Calibri" w:eastAsia="Times New Roman" w:hAnsi="Calibri" w:cs="Calibri"/>
                <w:color w:val="000000"/>
              </w:rPr>
            </w:pPr>
            <w:r w:rsidRPr="00A81172">
              <w:rPr>
                <w:rFonts w:ascii="Calibri" w:eastAsia="Times New Roman" w:hAnsi="Calibri" w:cs="Calibri"/>
                <w:color w:val="000000"/>
              </w:rPr>
              <w:t> </w:t>
            </w:r>
          </w:p>
        </w:tc>
        <w:tc>
          <w:tcPr>
            <w:tcW w:w="1418" w:type="dxa"/>
            <w:shd w:val="clear" w:color="000000" w:fill="FFFFFF"/>
            <w:noWrap/>
            <w:vAlign w:val="center"/>
            <w:hideMark/>
          </w:tcPr>
          <w:p w:rsidR="00BD7B54" w:rsidRPr="00A81172" w:rsidRDefault="00BD7B54" w:rsidP="00BD7B54">
            <w:pPr>
              <w:spacing w:after="0" w:line="240" w:lineRule="auto"/>
              <w:jc w:val="center"/>
              <w:rPr>
                <w:rFonts w:ascii="Calibri" w:eastAsia="Times New Roman" w:hAnsi="Calibri" w:cs="Calibri"/>
                <w:color w:val="000000"/>
              </w:rPr>
            </w:pPr>
            <w:r w:rsidRPr="00A81172">
              <w:rPr>
                <w:rFonts w:ascii="Calibri" w:eastAsia="Times New Roman" w:hAnsi="Calibri" w:cs="Calibri"/>
                <w:color w:val="000000"/>
              </w:rPr>
              <w:t> </w:t>
            </w:r>
          </w:p>
        </w:tc>
        <w:tc>
          <w:tcPr>
            <w:tcW w:w="1701" w:type="dxa"/>
            <w:shd w:val="clear" w:color="000000" w:fill="FFFFFF"/>
            <w:noWrap/>
            <w:vAlign w:val="center"/>
            <w:hideMark/>
          </w:tcPr>
          <w:p w:rsidR="00BD7B54" w:rsidRPr="00A81172" w:rsidRDefault="00BD7B54" w:rsidP="00BD7B54">
            <w:pPr>
              <w:spacing w:after="0" w:line="240" w:lineRule="auto"/>
              <w:jc w:val="center"/>
              <w:rPr>
                <w:rFonts w:ascii="Calibri" w:eastAsia="Times New Roman" w:hAnsi="Calibri" w:cs="Calibri"/>
              </w:rPr>
            </w:pPr>
            <w:r w:rsidRPr="00A81172">
              <w:rPr>
                <w:rFonts w:ascii="Calibri" w:eastAsia="Times New Roman" w:hAnsi="Calibri" w:cs="Calibri"/>
              </w:rPr>
              <w:t> </w:t>
            </w:r>
          </w:p>
        </w:tc>
        <w:tc>
          <w:tcPr>
            <w:tcW w:w="2020" w:type="dxa"/>
            <w:shd w:val="clear" w:color="000000" w:fill="FFFFFF"/>
            <w:noWrap/>
            <w:vAlign w:val="center"/>
            <w:hideMark/>
          </w:tcPr>
          <w:p w:rsidR="00BD7B54" w:rsidRPr="00A81172" w:rsidRDefault="00BD7B54" w:rsidP="00BD7B54">
            <w:pPr>
              <w:spacing w:after="0" w:line="240" w:lineRule="auto"/>
              <w:jc w:val="center"/>
              <w:rPr>
                <w:rFonts w:ascii="Calibri" w:eastAsia="Times New Roman" w:hAnsi="Calibri" w:cs="Calibri"/>
              </w:rPr>
            </w:pPr>
            <w:r w:rsidRPr="00A81172">
              <w:rPr>
                <w:rFonts w:ascii="Calibri" w:eastAsia="Times New Roman" w:hAnsi="Calibri" w:cs="Calibri"/>
              </w:rPr>
              <w:t> </w:t>
            </w:r>
          </w:p>
        </w:tc>
        <w:tc>
          <w:tcPr>
            <w:tcW w:w="642" w:type="dxa"/>
            <w:vMerge w:val="restart"/>
            <w:shd w:val="clear" w:color="000000" w:fill="FDE9D9"/>
            <w:noWrap/>
            <w:vAlign w:val="center"/>
            <w:hideMark/>
          </w:tcPr>
          <w:p w:rsidR="00BD7B54" w:rsidRPr="00A81172" w:rsidRDefault="00BD7B54" w:rsidP="00BD7B54">
            <w:pPr>
              <w:spacing w:after="0" w:line="240" w:lineRule="auto"/>
              <w:jc w:val="center"/>
              <w:rPr>
                <w:rFonts w:ascii="Calibri" w:eastAsia="Times New Roman" w:hAnsi="Calibri" w:cs="Calibri"/>
                <w:color w:val="000000"/>
                <w:sz w:val="24"/>
                <w:szCs w:val="24"/>
              </w:rPr>
            </w:pPr>
            <w:r w:rsidRPr="00A81172">
              <w:rPr>
                <w:rFonts w:ascii="Calibri" w:eastAsia="Times New Roman" w:hAnsi="Calibri" w:cs="Calibri"/>
                <w:color w:val="000000"/>
                <w:sz w:val="24"/>
                <w:szCs w:val="24"/>
              </w:rPr>
              <w:t>0,0</w:t>
            </w:r>
          </w:p>
        </w:tc>
        <w:tc>
          <w:tcPr>
            <w:tcW w:w="880" w:type="dxa"/>
            <w:vMerge w:val="restart"/>
            <w:shd w:val="clear" w:color="000000" w:fill="F8696B"/>
            <w:noWrap/>
            <w:vAlign w:val="center"/>
            <w:hideMark/>
          </w:tcPr>
          <w:p w:rsidR="00BD7B54" w:rsidRPr="00A81172" w:rsidRDefault="00BD7B54" w:rsidP="00BD7B54">
            <w:pPr>
              <w:spacing w:after="0" w:line="240" w:lineRule="auto"/>
              <w:jc w:val="center"/>
              <w:rPr>
                <w:rFonts w:ascii="Calibri" w:eastAsia="Times New Roman" w:hAnsi="Calibri" w:cs="Calibri"/>
                <w:b/>
                <w:bCs/>
                <w:color w:val="000000"/>
                <w:sz w:val="24"/>
                <w:szCs w:val="24"/>
              </w:rPr>
            </w:pPr>
            <w:r w:rsidRPr="00A81172">
              <w:rPr>
                <w:rFonts w:ascii="Calibri" w:eastAsia="Times New Roman" w:hAnsi="Calibri" w:cs="Calibri"/>
                <w:b/>
                <w:bCs/>
                <w:color w:val="000000"/>
                <w:sz w:val="24"/>
                <w:szCs w:val="24"/>
              </w:rPr>
              <w:t>1</w:t>
            </w:r>
          </w:p>
        </w:tc>
      </w:tr>
      <w:tr w:rsidR="00BD7B54" w:rsidRPr="00A81172" w:rsidTr="00BD7B54">
        <w:trPr>
          <w:trHeight w:val="510"/>
        </w:trPr>
        <w:tc>
          <w:tcPr>
            <w:tcW w:w="1097" w:type="dxa"/>
            <w:shd w:val="clear" w:color="000000" w:fill="FFFFFF"/>
            <w:noWrap/>
            <w:vAlign w:val="bottom"/>
            <w:hideMark/>
          </w:tcPr>
          <w:p w:rsidR="00BD7B54" w:rsidRPr="00A81172" w:rsidRDefault="00BD7B54" w:rsidP="00BD7B54">
            <w:pPr>
              <w:spacing w:after="0" w:line="240" w:lineRule="auto"/>
              <w:rPr>
                <w:rFonts w:ascii="Calibri" w:eastAsia="Times New Roman" w:hAnsi="Calibri" w:cs="Calibri"/>
                <w:color w:val="000000"/>
                <w:sz w:val="24"/>
                <w:szCs w:val="24"/>
              </w:rPr>
            </w:pPr>
            <w:r w:rsidRPr="00A81172">
              <w:rPr>
                <w:rFonts w:ascii="Calibri" w:eastAsia="Times New Roman" w:hAnsi="Calibri" w:cs="Calibri"/>
                <w:color w:val="000000"/>
                <w:sz w:val="24"/>
                <w:szCs w:val="24"/>
              </w:rPr>
              <w:t>Позиция</w:t>
            </w:r>
          </w:p>
        </w:tc>
        <w:tc>
          <w:tcPr>
            <w:tcW w:w="1313" w:type="dxa"/>
            <w:vMerge/>
            <w:vAlign w:val="center"/>
            <w:hideMark/>
          </w:tcPr>
          <w:p w:rsidR="00BD7B54" w:rsidRPr="00A81172" w:rsidRDefault="00BD7B54" w:rsidP="00BD7B54">
            <w:pPr>
              <w:spacing w:after="0" w:line="240" w:lineRule="auto"/>
              <w:rPr>
                <w:rFonts w:ascii="Calibri" w:eastAsia="Times New Roman" w:hAnsi="Calibri" w:cs="Calibri"/>
                <w:b/>
                <w:bCs/>
                <w:color w:val="000000"/>
                <w:sz w:val="48"/>
                <w:szCs w:val="48"/>
              </w:rPr>
            </w:pPr>
          </w:p>
        </w:tc>
        <w:tc>
          <w:tcPr>
            <w:tcW w:w="1134" w:type="dxa"/>
            <w:shd w:val="clear" w:color="000000" w:fill="808080"/>
            <w:noWrap/>
            <w:vAlign w:val="center"/>
            <w:hideMark/>
          </w:tcPr>
          <w:p w:rsidR="00BD7B54" w:rsidRPr="00A81172" w:rsidRDefault="00BD7B54" w:rsidP="00BD7B54">
            <w:pPr>
              <w:spacing w:after="0" w:line="240" w:lineRule="auto"/>
              <w:jc w:val="center"/>
              <w:rPr>
                <w:rFonts w:ascii="Calibri" w:eastAsia="Times New Roman" w:hAnsi="Calibri" w:cs="Calibri"/>
                <w:color w:val="000000"/>
              </w:rPr>
            </w:pPr>
            <w:r w:rsidRPr="00A81172">
              <w:rPr>
                <w:rFonts w:ascii="Calibri" w:eastAsia="Times New Roman" w:hAnsi="Calibri" w:cs="Calibri"/>
                <w:color w:val="000000"/>
              </w:rPr>
              <w:t> </w:t>
            </w:r>
          </w:p>
        </w:tc>
        <w:tc>
          <w:tcPr>
            <w:tcW w:w="1418" w:type="dxa"/>
            <w:shd w:val="clear" w:color="000000" w:fill="FFFFFF"/>
            <w:noWrap/>
            <w:vAlign w:val="center"/>
            <w:hideMark/>
          </w:tcPr>
          <w:p w:rsidR="00BD7B54" w:rsidRPr="00A81172" w:rsidRDefault="00BD7B54" w:rsidP="00BD7B54">
            <w:pPr>
              <w:spacing w:after="0" w:line="240" w:lineRule="auto"/>
              <w:jc w:val="center"/>
              <w:rPr>
                <w:rFonts w:ascii="Calibri" w:eastAsia="Times New Roman" w:hAnsi="Calibri" w:cs="Calibri"/>
              </w:rPr>
            </w:pPr>
            <w:r w:rsidRPr="00A81172">
              <w:rPr>
                <w:rFonts w:ascii="Calibri" w:eastAsia="Times New Roman" w:hAnsi="Calibri" w:cs="Calibri"/>
              </w:rPr>
              <w:t> </w:t>
            </w:r>
          </w:p>
        </w:tc>
        <w:tc>
          <w:tcPr>
            <w:tcW w:w="1701" w:type="dxa"/>
            <w:shd w:val="clear" w:color="000000" w:fill="FFFFFF"/>
            <w:noWrap/>
            <w:vAlign w:val="center"/>
            <w:hideMark/>
          </w:tcPr>
          <w:p w:rsidR="00BD7B54" w:rsidRPr="00A81172" w:rsidRDefault="00BD7B54" w:rsidP="00BD7B54">
            <w:pPr>
              <w:spacing w:after="0" w:line="240" w:lineRule="auto"/>
              <w:jc w:val="center"/>
              <w:rPr>
                <w:rFonts w:ascii="Calibri" w:eastAsia="Times New Roman" w:hAnsi="Calibri" w:cs="Calibri"/>
                <w:color w:val="000000"/>
              </w:rPr>
            </w:pPr>
            <w:r w:rsidRPr="00A81172">
              <w:rPr>
                <w:rFonts w:ascii="Calibri" w:eastAsia="Times New Roman" w:hAnsi="Calibri" w:cs="Calibri"/>
                <w:color w:val="000000"/>
              </w:rPr>
              <w:t> </w:t>
            </w:r>
          </w:p>
        </w:tc>
        <w:tc>
          <w:tcPr>
            <w:tcW w:w="2020" w:type="dxa"/>
            <w:shd w:val="clear" w:color="000000" w:fill="FFFFFF"/>
            <w:noWrap/>
            <w:vAlign w:val="center"/>
            <w:hideMark/>
          </w:tcPr>
          <w:p w:rsidR="00BD7B54" w:rsidRPr="00A81172" w:rsidRDefault="00BD7B54" w:rsidP="00BD7B54">
            <w:pPr>
              <w:spacing w:after="0" w:line="240" w:lineRule="auto"/>
              <w:jc w:val="center"/>
              <w:rPr>
                <w:rFonts w:ascii="Calibri" w:eastAsia="Times New Roman" w:hAnsi="Calibri" w:cs="Calibri"/>
                <w:color w:val="000000"/>
              </w:rPr>
            </w:pPr>
            <w:r w:rsidRPr="00A81172">
              <w:rPr>
                <w:rFonts w:ascii="Calibri" w:eastAsia="Times New Roman" w:hAnsi="Calibri" w:cs="Calibri"/>
                <w:color w:val="000000"/>
              </w:rPr>
              <w:t> </w:t>
            </w:r>
          </w:p>
        </w:tc>
        <w:tc>
          <w:tcPr>
            <w:tcW w:w="642" w:type="dxa"/>
            <w:vMerge/>
            <w:vAlign w:val="center"/>
            <w:hideMark/>
          </w:tcPr>
          <w:p w:rsidR="00BD7B54" w:rsidRPr="00A81172" w:rsidRDefault="00BD7B54" w:rsidP="00BD7B54">
            <w:pPr>
              <w:spacing w:after="0" w:line="240" w:lineRule="auto"/>
              <w:rPr>
                <w:rFonts w:ascii="Calibri" w:eastAsia="Times New Roman" w:hAnsi="Calibri" w:cs="Calibri"/>
                <w:color w:val="000000"/>
                <w:sz w:val="24"/>
                <w:szCs w:val="24"/>
              </w:rPr>
            </w:pPr>
          </w:p>
        </w:tc>
        <w:tc>
          <w:tcPr>
            <w:tcW w:w="880" w:type="dxa"/>
            <w:vMerge/>
            <w:vAlign w:val="center"/>
            <w:hideMark/>
          </w:tcPr>
          <w:p w:rsidR="00BD7B54" w:rsidRPr="00A81172" w:rsidRDefault="00BD7B54" w:rsidP="00BD7B54">
            <w:pPr>
              <w:spacing w:after="0" w:line="240" w:lineRule="auto"/>
              <w:rPr>
                <w:rFonts w:ascii="Calibri" w:eastAsia="Times New Roman" w:hAnsi="Calibri" w:cs="Calibri"/>
                <w:b/>
                <w:bCs/>
                <w:color w:val="000000"/>
                <w:sz w:val="24"/>
                <w:szCs w:val="24"/>
              </w:rPr>
            </w:pPr>
          </w:p>
        </w:tc>
      </w:tr>
      <w:tr w:rsidR="00BD7B54" w:rsidRPr="00A81172" w:rsidTr="00BD7B54">
        <w:trPr>
          <w:trHeight w:val="510"/>
        </w:trPr>
        <w:tc>
          <w:tcPr>
            <w:tcW w:w="1097" w:type="dxa"/>
            <w:shd w:val="clear" w:color="000000" w:fill="FFFFFF"/>
            <w:noWrap/>
            <w:vAlign w:val="bottom"/>
            <w:hideMark/>
          </w:tcPr>
          <w:p w:rsidR="00BD7B54" w:rsidRPr="00A81172" w:rsidRDefault="00BD7B54" w:rsidP="00BD7B54">
            <w:pPr>
              <w:spacing w:after="0" w:line="240" w:lineRule="auto"/>
              <w:rPr>
                <w:rFonts w:ascii="Calibri" w:eastAsia="Times New Roman" w:hAnsi="Calibri" w:cs="Calibri"/>
                <w:color w:val="000000"/>
                <w:sz w:val="24"/>
                <w:szCs w:val="24"/>
              </w:rPr>
            </w:pPr>
            <w:r w:rsidRPr="00A81172">
              <w:rPr>
                <w:rFonts w:ascii="Calibri" w:eastAsia="Times New Roman" w:hAnsi="Calibri" w:cs="Calibri"/>
                <w:color w:val="000000"/>
                <w:sz w:val="24"/>
                <w:szCs w:val="24"/>
              </w:rPr>
              <w:t>Тема</w:t>
            </w:r>
          </w:p>
        </w:tc>
        <w:tc>
          <w:tcPr>
            <w:tcW w:w="1313" w:type="dxa"/>
            <w:vMerge w:val="restart"/>
            <w:shd w:val="clear" w:color="auto" w:fill="auto"/>
            <w:vAlign w:val="center"/>
            <w:hideMark/>
          </w:tcPr>
          <w:p w:rsidR="00BD7B54" w:rsidRPr="00A81172" w:rsidRDefault="00BD7B54" w:rsidP="00BD7B54">
            <w:pPr>
              <w:spacing w:after="0" w:line="240" w:lineRule="auto"/>
              <w:jc w:val="center"/>
              <w:rPr>
                <w:rFonts w:ascii="Calibri" w:eastAsia="Times New Roman" w:hAnsi="Calibri" w:cs="Calibri"/>
                <w:b/>
                <w:bCs/>
                <w:color w:val="000000"/>
                <w:sz w:val="48"/>
                <w:szCs w:val="48"/>
              </w:rPr>
            </w:pPr>
            <w:r w:rsidRPr="00A81172">
              <w:rPr>
                <w:rFonts w:ascii="Calibri" w:eastAsia="Times New Roman" w:hAnsi="Calibri" w:cs="Calibri"/>
                <w:b/>
                <w:bCs/>
                <w:color w:val="000000"/>
                <w:sz w:val="48"/>
                <w:szCs w:val="48"/>
              </w:rPr>
              <w:t xml:space="preserve">2 </w:t>
            </w:r>
            <w:r w:rsidRPr="00A81172">
              <w:rPr>
                <w:rFonts w:ascii="Calibri" w:eastAsia="Times New Roman" w:hAnsi="Calibri" w:cs="Calibri"/>
                <w:b/>
                <w:bCs/>
                <w:color w:val="000000"/>
                <w:sz w:val="48"/>
                <w:szCs w:val="48"/>
              </w:rPr>
              <w:br/>
            </w:r>
            <w:r w:rsidRPr="00A81172">
              <w:rPr>
                <w:rFonts w:ascii="Calibri" w:eastAsia="Times New Roman" w:hAnsi="Calibri" w:cs="Calibri"/>
                <w:b/>
                <w:bCs/>
                <w:color w:val="000000"/>
                <w:sz w:val="24"/>
                <w:szCs w:val="24"/>
              </w:rPr>
              <w:t>(</w:t>
            </w:r>
            <w:r>
              <w:rPr>
                <w:rFonts w:ascii="Calibri" w:eastAsia="Times New Roman" w:hAnsi="Calibri" w:cs="Calibri"/>
                <w:b/>
                <w:bCs/>
                <w:color w:val="000000"/>
                <w:sz w:val="24"/>
                <w:szCs w:val="24"/>
              </w:rPr>
              <w:t>2.8</w:t>
            </w:r>
            <w:r w:rsidRPr="00A81172">
              <w:rPr>
                <w:rFonts w:ascii="Calibri" w:eastAsia="Times New Roman" w:hAnsi="Calibri" w:cs="Calibri"/>
                <w:b/>
                <w:bCs/>
                <w:color w:val="000000"/>
                <w:sz w:val="24"/>
                <w:szCs w:val="24"/>
              </w:rPr>
              <w:t xml:space="preserve"> )</w:t>
            </w:r>
          </w:p>
        </w:tc>
        <w:tc>
          <w:tcPr>
            <w:tcW w:w="1134" w:type="dxa"/>
            <w:shd w:val="clear" w:color="000000" w:fill="FFFFFF"/>
            <w:noWrap/>
            <w:vAlign w:val="center"/>
            <w:hideMark/>
          </w:tcPr>
          <w:p w:rsidR="00BD7B54" w:rsidRPr="00A81172" w:rsidRDefault="00BD7B54" w:rsidP="00BD7B54">
            <w:pPr>
              <w:spacing w:after="0" w:line="240" w:lineRule="auto"/>
              <w:jc w:val="center"/>
              <w:rPr>
                <w:rFonts w:ascii="Calibri" w:eastAsia="Times New Roman" w:hAnsi="Calibri" w:cs="Calibri"/>
                <w:color w:val="000000"/>
              </w:rPr>
            </w:pPr>
            <w:r w:rsidRPr="00A81172">
              <w:rPr>
                <w:rFonts w:ascii="Calibri" w:eastAsia="Times New Roman" w:hAnsi="Calibri" w:cs="Calibri"/>
                <w:color w:val="000000"/>
              </w:rPr>
              <w:t> </w:t>
            </w:r>
          </w:p>
        </w:tc>
        <w:tc>
          <w:tcPr>
            <w:tcW w:w="1418" w:type="dxa"/>
            <w:shd w:val="clear" w:color="000000" w:fill="808080"/>
            <w:noWrap/>
            <w:vAlign w:val="center"/>
            <w:hideMark/>
          </w:tcPr>
          <w:p w:rsidR="00BD7B54" w:rsidRPr="00A81172" w:rsidRDefault="00BD7B54" w:rsidP="00BD7B54">
            <w:pPr>
              <w:spacing w:after="0" w:line="240" w:lineRule="auto"/>
              <w:jc w:val="center"/>
              <w:rPr>
                <w:rFonts w:ascii="Calibri" w:eastAsia="Times New Roman" w:hAnsi="Calibri" w:cs="Calibri"/>
                <w:color w:val="000000"/>
              </w:rPr>
            </w:pPr>
            <w:r w:rsidRPr="00A81172">
              <w:rPr>
                <w:rFonts w:ascii="Calibri" w:eastAsia="Times New Roman" w:hAnsi="Calibri" w:cs="Calibri"/>
                <w:color w:val="000000"/>
              </w:rPr>
              <w:t> </w:t>
            </w:r>
          </w:p>
        </w:tc>
        <w:tc>
          <w:tcPr>
            <w:tcW w:w="1701" w:type="dxa"/>
            <w:shd w:val="clear" w:color="000000" w:fill="FFFFFF"/>
            <w:noWrap/>
            <w:vAlign w:val="center"/>
            <w:hideMark/>
          </w:tcPr>
          <w:p w:rsidR="00BD7B54" w:rsidRPr="00A81172" w:rsidRDefault="00BD7B54" w:rsidP="00BD7B54">
            <w:pPr>
              <w:spacing w:after="0" w:line="240" w:lineRule="auto"/>
              <w:jc w:val="center"/>
              <w:rPr>
                <w:rFonts w:ascii="Calibri" w:eastAsia="Times New Roman" w:hAnsi="Calibri" w:cs="Calibri"/>
              </w:rPr>
            </w:pPr>
            <w:r w:rsidRPr="00A81172">
              <w:rPr>
                <w:rFonts w:ascii="Calibri" w:eastAsia="Times New Roman" w:hAnsi="Calibri" w:cs="Calibri"/>
              </w:rPr>
              <w:t> </w:t>
            </w:r>
          </w:p>
        </w:tc>
        <w:tc>
          <w:tcPr>
            <w:tcW w:w="2020" w:type="dxa"/>
            <w:shd w:val="clear" w:color="000000" w:fill="FFFFFF"/>
            <w:noWrap/>
            <w:vAlign w:val="center"/>
            <w:hideMark/>
          </w:tcPr>
          <w:p w:rsidR="00BD7B54" w:rsidRPr="00A81172" w:rsidRDefault="00BD7B54" w:rsidP="00BD7B54">
            <w:pPr>
              <w:spacing w:after="0" w:line="240" w:lineRule="auto"/>
              <w:jc w:val="center"/>
              <w:rPr>
                <w:rFonts w:ascii="Calibri" w:eastAsia="Times New Roman" w:hAnsi="Calibri" w:cs="Calibri"/>
              </w:rPr>
            </w:pPr>
            <w:r w:rsidRPr="00A81172">
              <w:rPr>
                <w:rFonts w:ascii="Calibri" w:eastAsia="Times New Roman" w:hAnsi="Calibri" w:cs="Calibri"/>
              </w:rPr>
              <w:t> </w:t>
            </w:r>
          </w:p>
        </w:tc>
        <w:tc>
          <w:tcPr>
            <w:tcW w:w="642" w:type="dxa"/>
            <w:vMerge w:val="restart"/>
            <w:shd w:val="clear" w:color="000000" w:fill="FDE9D9"/>
            <w:noWrap/>
            <w:vAlign w:val="center"/>
            <w:hideMark/>
          </w:tcPr>
          <w:p w:rsidR="00BD7B54" w:rsidRPr="00A81172" w:rsidRDefault="00BD7B54" w:rsidP="00BD7B54">
            <w:pPr>
              <w:spacing w:after="0" w:line="240" w:lineRule="auto"/>
              <w:jc w:val="center"/>
              <w:rPr>
                <w:rFonts w:ascii="Calibri" w:eastAsia="Times New Roman" w:hAnsi="Calibri" w:cs="Calibri"/>
                <w:color w:val="000000"/>
                <w:sz w:val="24"/>
                <w:szCs w:val="24"/>
              </w:rPr>
            </w:pPr>
            <w:r w:rsidRPr="00A81172">
              <w:rPr>
                <w:rFonts w:ascii="Calibri" w:eastAsia="Times New Roman" w:hAnsi="Calibri" w:cs="Calibri"/>
                <w:color w:val="000000"/>
                <w:sz w:val="24"/>
                <w:szCs w:val="24"/>
              </w:rPr>
              <w:t>0,0</w:t>
            </w:r>
          </w:p>
        </w:tc>
        <w:tc>
          <w:tcPr>
            <w:tcW w:w="880" w:type="dxa"/>
            <w:vMerge w:val="restart"/>
            <w:shd w:val="clear" w:color="000000" w:fill="F8696B"/>
            <w:noWrap/>
            <w:vAlign w:val="center"/>
            <w:hideMark/>
          </w:tcPr>
          <w:p w:rsidR="00BD7B54" w:rsidRPr="00A81172" w:rsidRDefault="00BD7B54" w:rsidP="00BD7B54">
            <w:pPr>
              <w:spacing w:after="0" w:line="240" w:lineRule="auto"/>
              <w:jc w:val="center"/>
              <w:rPr>
                <w:rFonts w:ascii="Calibri" w:eastAsia="Times New Roman" w:hAnsi="Calibri" w:cs="Calibri"/>
                <w:b/>
                <w:bCs/>
                <w:color w:val="000000"/>
                <w:sz w:val="24"/>
                <w:szCs w:val="24"/>
              </w:rPr>
            </w:pPr>
            <w:r w:rsidRPr="00A81172">
              <w:rPr>
                <w:rFonts w:ascii="Calibri" w:eastAsia="Times New Roman" w:hAnsi="Calibri" w:cs="Calibri"/>
                <w:b/>
                <w:bCs/>
                <w:color w:val="000000"/>
                <w:sz w:val="24"/>
                <w:szCs w:val="24"/>
              </w:rPr>
              <w:t>1</w:t>
            </w:r>
          </w:p>
        </w:tc>
      </w:tr>
      <w:tr w:rsidR="00BD7B54" w:rsidRPr="00A81172" w:rsidTr="00BD7B54">
        <w:trPr>
          <w:trHeight w:val="510"/>
        </w:trPr>
        <w:tc>
          <w:tcPr>
            <w:tcW w:w="1097" w:type="dxa"/>
            <w:shd w:val="clear" w:color="000000" w:fill="FFFFFF"/>
            <w:noWrap/>
            <w:vAlign w:val="bottom"/>
            <w:hideMark/>
          </w:tcPr>
          <w:p w:rsidR="00BD7B54" w:rsidRPr="00A81172" w:rsidRDefault="00BD7B54" w:rsidP="00BD7B54">
            <w:pPr>
              <w:spacing w:after="0" w:line="240" w:lineRule="auto"/>
              <w:rPr>
                <w:rFonts w:ascii="Calibri" w:eastAsia="Times New Roman" w:hAnsi="Calibri" w:cs="Calibri"/>
                <w:color w:val="000000"/>
                <w:sz w:val="24"/>
                <w:szCs w:val="24"/>
              </w:rPr>
            </w:pPr>
            <w:r w:rsidRPr="00A81172">
              <w:rPr>
                <w:rFonts w:ascii="Calibri" w:eastAsia="Times New Roman" w:hAnsi="Calibri" w:cs="Calibri"/>
                <w:color w:val="000000"/>
                <w:sz w:val="24"/>
                <w:szCs w:val="24"/>
              </w:rPr>
              <w:t>Позиция</w:t>
            </w:r>
          </w:p>
        </w:tc>
        <w:tc>
          <w:tcPr>
            <w:tcW w:w="1313" w:type="dxa"/>
            <w:vMerge/>
            <w:vAlign w:val="center"/>
            <w:hideMark/>
          </w:tcPr>
          <w:p w:rsidR="00BD7B54" w:rsidRPr="00A81172" w:rsidRDefault="00BD7B54" w:rsidP="00BD7B54">
            <w:pPr>
              <w:spacing w:after="0" w:line="240" w:lineRule="auto"/>
              <w:rPr>
                <w:rFonts w:ascii="Calibri" w:eastAsia="Times New Roman" w:hAnsi="Calibri" w:cs="Calibri"/>
                <w:b/>
                <w:bCs/>
                <w:color w:val="000000"/>
                <w:sz w:val="48"/>
                <w:szCs w:val="48"/>
              </w:rPr>
            </w:pPr>
          </w:p>
        </w:tc>
        <w:tc>
          <w:tcPr>
            <w:tcW w:w="1134" w:type="dxa"/>
            <w:shd w:val="clear" w:color="000000" w:fill="FFFFFF"/>
            <w:noWrap/>
            <w:vAlign w:val="center"/>
            <w:hideMark/>
          </w:tcPr>
          <w:p w:rsidR="00BD7B54" w:rsidRPr="00A81172" w:rsidRDefault="00BD7B54" w:rsidP="00BD7B54">
            <w:pPr>
              <w:spacing w:after="0" w:line="240" w:lineRule="auto"/>
              <w:jc w:val="center"/>
              <w:rPr>
                <w:rFonts w:ascii="Calibri" w:eastAsia="Times New Roman" w:hAnsi="Calibri" w:cs="Calibri"/>
                <w:color w:val="000000"/>
              </w:rPr>
            </w:pPr>
            <w:r w:rsidRPr="00A81172">
              <w:rPr>
                <w:rFonts w:ascii="Calibri" w:eastAsia="Times New Roman" w:hAnsi="Calibri" w:cs="Calibri"/>
                <w:color w:val="000000"/>
              </w:rPr>
              <w:t> </w:t>
            </w:r>
          </w:p>
        </w:tc>
        <w:tc>
          <w:tcPr>
            <w:tcW w:w="1418" w:type="dxa"/>
            <w:shd w:val="clear" w:color="000000" w:fill="808080"/>
            <w:noWrap/>
            <w:vAlign w:val="center"/>
            <w:hideMark/>
          </w:tcPr>
          <w:p w:rsidR="00BD7B54" w:rsidRPr="00A81172" w:rsidRDefault="00BD7B54" w:rsidP="00BD7B54">
            <w:pPr>
              <w:spacing w:after="0" w:line="240" w:lineRule="auto"/>
              <w:jc w:val="center"/>
              <w:rPr>
                <w:rFonts w:ascii="Calibri" w:eastAsia="Times New Roman" w:hAnsi="Calibri" w:cs="Calibri"/>
                <w:color w:val="000000"/>
              </w:rPr>
            </w:pPr>
            <w:r w:rsidRPr="00A81172">
              <w:rPr>
                <w:rFonts w:ascii="Calibri" w:eastAsia="Times New Roman" w:hAnsi="Calibri" w:cs="Calibri"/>
                <w:color w:val="000000"/>
              </w:rPr>
              <w:t> </w:t>
            </w:r>
          </w:p>
        </w:tc>
        <w:tc>
          <w:tcPr>
            <w:tcW w:w="1701" w:type="dxa"/>
            <w:shd w:val="clear" w:color="000000" w:fill="FFFFFF"/>
            <w:noWrap/>
            <w:vAlign w:val="center"/>
            <w:hideMark/>
          </w:tcPr>
          <w:p w:rsidR="00BD7B54" w:rsidRPr="00A81172" w:rsidRDefault="00BD7B54" w:rsidP="00BD7B54">
            <w:pPr>
              <w:spacing w:after="0" w:line="240" w:lineRule="auto"/>
              <w:jc w:val="center"/>
              <w:rPr>
                <w:rFonts w:ascii="Calibri" w:eastAsia="Times New Roman" w:hAnsi="Calibri" w:cs="Calibri"/>
              </w:rPr>
            </w:pPr>
            <w:r w:rsidRPr="00A81172">
              <w:rPr>
                <w:rFonts w:ascii="Calibri" w:eastAsia="Times New Roman" w:hAnsi="Calibri" w:cs="Calibri"/>
              </w:rPr>
              <w:t> </w:t>
            </w:r>
          </w:p>
        </w:tc>
        <w:tc>
          <w:tcPr>
            <w:tcW w:w="2020" w:type="dxa"/>
            <w:shd w:val="clear" w:color="000000" w:fill="FFFFFF"/>
            <w:noWrap/>
            <w:vAlign w:val="center"/>
            <w:hideMark/>
          </w:tcPr>
          <w:p w:rsidR="00BD7B54" w:rsidRPr="00A81172" w:rsidRDefault="00BD7B54" w:rsidP="00BD7B54">
            <w:pPr>
              <w:spacing w:after="0" w:line="240" w:lineRule="auto"/>
              <w:jc w:val="center"/>
              <w:rPr>
                <w:rFonts w:ascii="Calibri" w:eastAsia="Times New Roman" w:hAnsi="Calibri" w:cs="Calibri"/>
              </w:rPr>
            </w:pPr>
            <w:r w:rsidRPr="00A81172">
              <w:rPr>
                <w:rFonts w:ascii="Calibri" w:eastAsia="Times New Roman" w:hAnsi="Calibri" w:cs="Calibri"/>
              </w:rPr>
              <w:t> </w:t>
            </w:r>
          </w:p>
        </w:tc>
        <w:tc>
          <w:tcPr>
            <w:tcW w:w="642" w:type="dxa"/>
            <w:vMerge/>
            <w:vAlign w:val="center"/>
            <w:hideMark/>
          </w:tcPr>
          <w:p w:rsidR="00BD7B54" w:rsidRPr="00A81172" w:rsidRDefault="00BD7B54" w:rsidP="00BD7B54">
            <w:pPr>
              <w:spacing w:after="0" w:line="240" w:lineRule="auto"/>
              <w:rPr>
                <w:rFonts w:ascii="Calibri" w:eastAsia="Times New Roman" w:hAnsi="Calibri" w:cs="Calibri"/>
                <w:color w:val="000000"/>
                <w:sz w:val="24"/>
                <w:szCs w:val="24"/>
              </w:rPr>
            </w:pPr>
          </w:p>
        </w:tc>
        <w:tc>
          <w:tcPr>
            <w:tcW w:w="880" w:type="dxa"/>
            <w:vMerge/>
            <w:vAlign w:val="center"/>
            <w:hideMark/>
          </w:tcPr>
          <w:p w:rsidR="00BD7B54" w:rsidRPr="00A81172" w:rsidRDefault="00BD7B54" w:rsidP="00BD7B54">
            <w:pPr>
              <w:spacing w:after="0" w:line="240" w:lineRule="auto"/>
              <w:rPr>
                <w:rFonts w:ascii="Calibri" w:eastAsia="Times New Roman" w:hAnsi="Calibri" w:cs="Calibri"/>
                <w:b/>
                <w:bCs/>
                <w:color w:val="000000"/>
                <w:sz w:val="24"/>
                <w:szCs w:val="24"/>
              </w:rPr>
            </w:pPr>
          </w:p>
        </w:tc>
      </w:tr>
      <w:tr w:rsidR="00BD7B54" w:rsidRPr="00A81172" w:rsidTr="00BD7B54">
        <w:trPr>
          <w:trHeight w:val="510"/>
        </w:trPr>
        <w:tc>
          <w:tcPr>
            <w:tcW w:w="1097" w:type="dxa"/>
            <w:shd w:val="clear" w:color="000000" w:fill="FFFFFF"/>
            <w:noWrap/>
            <w:vAlign w:val="bottom"/>
            <w:hideMark/>
          </w:tcPr>
          <w:p w:rsidR="00BD7B54" w:rsidRPr="00A81172" w:rsidRDefault="00BD7B54" w:rsidP="00BD7B54">
            <w:pPr>
              <w:spacing w:after="0" w:line="240" w:lineRule="auto"/>
              <w:rPr>
                <w:rFonts w:ascii="Calibri" w:eastAsia="Times New Roman" w:hAnsi="Calibri" w:cs="Calibri"/>
                <w:color w:val="000000"/>
                <w:sz w:val="24"/>
                <w:szCs w:val="24"/>
              </w:rPr>
            </w:pPr>
            <w:r w:rsidRPr="00A81172">
              <w:rPr>
                <w:rFonts w:ascii="Calibri" w:eastAsia="Times New Roman" w:hAnsi="Calibri" w:cs="Calibri"/>
                <w:color w:val="000000"/>
                <w:sz w:val="24"/>
                <w:szCs w:val="24"/>
              </w:rPr>
              <w:t>Тема</w:t>
            </w:r>
          </w:p>
        </w:tc>
        <w:tc>
          <w:tcPr>
            <w:tcW w:w="1313" w:type="dxa"/>
            <w:vMerge w:val="restart"/>
            <w:shd w:val="clear" w:color="auto" w:fill="auto"/>
            <w:vAlign w:val="center"/>
            <w:hideMark/>
          </w:tcPr>
          <w:p w:rsidR="00BD7B54" w:rsidRPr="00A81172" w:rsidRDefault="00BD7B54" w:rsidP="00BD7B54">
            <w:pPr>
              <w:spacing w:after="0" w:line="240" w:lineRule="auto"/>
              <w:jc w:val="center"/>
              <w:rPr>
                <w:rFonts w:ascii="Calibri" w:eastAsia="Times New Roman" w:hAnsi="Calibri" w:cs="Calibri"/>
                <w:b/>
                <w:bCs/>
                <w:color w:val="000000"/>
                <w:sz w:val="48"/>
                <w:szCs w:val="48"/>
              </w:rPr>
            </w:pPr>
            <w:r w:rsidRPr="00A81172">
              <w:rPr>
                <w:rFonts w:ascii="Calibri" w:eastAsia="Times New Roman" w:hAnsi="Calibri" w:cs="Calibri"/>
                <w:b/>
                <w:bCs/>
                <w:color w:val="000000"/>
                <w:sz w:val="48"/>
                <w:szCs w:val="48"/>
              </w:rPr>
              <w:t>3</w:t>
            </w:r>
            <w:r w:rsidRPr="00A81172">
              <w:rPr>
                <w:rFonts w:ascii="Calibri" w:eastAsia="Times New Roman" w:hAnsi="Calibri" w:cs="Calibri"/>
                <w:b/>
                <w:bCs/>
                <w:color w:val="000000"/>
                <w:sz w:val="48"/>
                <w:szCs w:val="48"/>
              </w:rPr>
              <w:br/>
            </w:r>
            <w:r w:rsidRPr="00A81172">
              <w:rPr>
                <w:rFonts w:ascii="Calibri" w:eastAsia="Times New Roman" w:hAnsi="Calibri" w:cs="Calibri"/>
                <w:b/>
                <w:bCs/>
                <w:color w:val="000000"/>
                <w:sz w:val="24"/>
                <w:szCs w:val="24"/>
              </w:rPr>
              <w:t xml:space="preserve">( </w:t>
            </w:r>
            <w:r>
              <w:rPr>
                <w:rFonts w:ascii="Calibri" w:eastAsia="Times New Roman" w:hAnsi="Calibri" w:cs="Calibri"/>
                <w:b/>
                <w:bCs/>
                <w:color w:val="000000"/>
                <w:sz w:val="24"/>
                <w:szCs w:val="24"/>
              </w:rPr>
              <w:t>3.8</w:t>
            </w:r>
            <w:r w:rsidRPr="00A81172">
              <w:rPr>
                <w:rFonts w:ascii="Calibri" w:eastAsia="Times New Roman" w:hAnsi="Calibri" w:cs="Calibri"/>
                <w:b/>
                <w:bCs/>
                <w:color w:val="000000"/>
                <w:sz w:val="24"/>
                <w:szCs w:val="24"/>
              </w:rPr>
              <w:t>)</w:t>
            </w:r>
          </w:p>
        </w:tc>
        <w:tc>
          <w:tcPr>
            <w:tcW w:w="1134" w:type="dxa"/>
            <w:shd w:val="clear" w:color="000000" w:fill="FFFFFF"/>
            <w:noWrap/>
            <w:vAlign w:val="center"/>
            <w:hideMark/>
          </w:tcPr>
          <w:p w:rsidR="00BD7B54" w:rsidRPr="00A81172" w:rsidRDefault="00BD7B54" w:rsidP="00BD7B54">
            <w:pPr>
              <w:spacing w:after="0" w:line="240" w:lineRule="auto"/>
              <w:jc w:val="center"/>
              <w:rPr>
                <w:rFonts w:ascii="Calibri" w:eastAsia="Times New Roman" w:hAnsi="Calibri" w:cs="Calibri"/>
                <w:color w:val="000000"/>
              </w:rPr>
            </w:pPr>
            <w:r w:rsidRPr="00A81172">
              <w:rPr>
                <w:rFonts w:ascii="Calibri" w:eastAsia="Times New Roman" w:hAnsi="Calibri" w:cs="Calibri"/>
                <w:color w:val="000000"/>
              </w:rPr>
              <w:t> </w:t>
            </w:r>
          </w:p>
        </w:tc>
        <w:tc>
          <w:tcPr>
            <w:tcW w:w="1418" w:type="dxa"/>
            <w:shd w:val="clear" w:color="000000" w:fill="FFFFFF"/>
            <w:noWrap/>
            <w:vAlign w:val="center"/>
            <w:hideMark/>
          </w:tcPr>
          <w:p w:rsidR="00BD7B54" w:rsidRPr="00A81172" w:rsidRDefault="00BD7B54" w:rsidP="00BD7B54">
            <w:pPr>
              <w:spacing w:after="0" w:line="240" w:lineRule="auto"/>
              <w:jc w:val="center"/>
              <w:rPr>
                <w:rFonts w:ascii="Calibri" w:eastAsia="Times New Roman" w:hAnsi="Calibri" w:cs="Calibri"/>
              </w:rPr>
            </w:pPr>
            <w:r w:rsidRPr="00A81172">
              <w:rPr>
                <w:rFonts w:ascii="Calibri" w:eastAsia="Times New Roman" w:hAnsi="Calibri" w:cs="Calibri"/>
              </w:rPr>
              <w:t> </w:t>
            </w:r>
          </w:p>
        </w:tc>
        <w:tc>
          <w:tcPr>
            <w:tcW w:w="1701" w:type="dxa"/>
            <w:shd w:val="clear" w:color="000000" w:fill="808080"/>
            <w:noWrap/>
            <w:vAlign w:val="center"/>
            <w:hideMark/>
          </w:tcPr>
          <w:p w:rsidR="00BD7B54" w:rsidRPr="00A81172" w:rsidRDefault="00BD7B54" w:rsidP="00BD7B54">
            <w:pPr>
              <w:spacing w:after="0" w:line="240" w:lineRule="auto"/>
              <w:jc w:val="center"/>
              <w:rPr>
                <w:rFonts w:ascii="Calibri" w:eastAsia="Times New Roman" w:hAnsi="Calibri" w:cs="Calibri"/>
                <w:color w:val="000000"/>
              </w:rPr>
            </w:pPr>
            <w:r w:rsidRPr="00A81172">
              <w:rPr>
                <w:rFonts w:ascii="Calibri" w:eastAsia="Times New Roman" w:hAnsi="Calibri" w:cs="Calibri"/>
                <w:color w:val="000000"/>
              </w:rPr>
              <w:t> </w:t>
            </w:r>
          </w:p>
        </w:tc>
        <w:tc>
          <w:tcPr>
            <w:tcW w:w="2020" w:type="dxa"/>
            <w:shd w:val="clear" w:color="000000" w:fill="FFFFFF"/>
            <w:noWrap/>
            <w:vAlign w:val="center"/>
            <w:hideMark/>
          </w:tcPr>
          <w:p w:rsidR="00BD7B54" w:rsidRPr="00A81172" w:rsidRDefault="00BD7B54" w:rsidP="00BD7B54">
            <w:pPr>
              <w:spacing w:after="0" w:line="240" w:lineRule="auto"/>
              <w:jc w:val="center"/>
              <w:rPr>
                <w:rFonts w:ascii="Calibri" w:eastAsia="Times New Roman" w:hAnsi="Calibri" w:cs="Calibri"/>
              </w:rPr>
            </w:pPr>
            <w:r w:rsidRPr="00A81172">
              <w:rPr>
                <w:rFonts w:ascii="Calibri" w:eastAsia="Times New Roman" w:hAnsi="Calibri" w:cs="Calibri"/>
              </w:rPr>
              <w:t> </w:t>
            </w:r>
          </w:p>
        </w:tc>
        <w:tc>
          <w:tcPr>
            <w:tcW w:w="642" w:type="dxa"/>
            <w:vMerge w:val="restart"/>
            <w:shd w:val="clear" w:color="000000" w:fill="FDE9D9"/>
            <w:noWrap/>
            <w:vAlign w:val="center"/>
            <w:hideMark/>
          </w:tcPr>
          <w:p w:rsidR="00BD7B54" w:rsidRPr="00A81172" w:rsidRDefault="00BD7B54" w:rsidP="00BD7B54">
            <w:pPr>
              <w:spacing w:after="0" w:line="240" w:lineRule="auto"/>
              <w:jc w:val="center"/>
              <w:rPr>
                <w:rFonts w:ascii="Calibri" w:eastAsia="Times New Roman" w:hAnsi="Calibri" w:cs="Calibri"/>
                <w:color w:val="000000"/>
                <w:sz w:val="24"/>
                <w:szCs w:val="24"/>
              </w:rPr>
            </w:pPr>
            <w:r w:rsidRPr="00A81172">
              <w:rPr>
                <w:rFonts w:ascii="Calibri" w:eastAsia="Times New Roman" w:hAnsi="Calibri" w:cs="Calibri"/>
                <w:color w:val="000000"/>
                <w:sz w:val="24"/>
                <w:szCs w:val="24"/>
              </w:rPr>
              <w:t>0,0</w:t>
            </w:r>
          </w:p>
        </w:tc>
        <w:tc>
          <w:tcPr>
            <w:tcW w:w="880" w:type="dxa"/>
            <w:vMerge w:val="restart"/>
            <w:shd w:val="clear" w:color="000000" w:fill="F8696B"/>
            <w:noWrap/>
            <w:vAlign w:val="center"/>
            <w:hideMark/>
          </w:tcPr>
          <w:p w:rsidR="00BD7B54" w:rsidRPr="00A81172" w:rsidRDefault="00BD7B54" w:rsidP="00BD7B54">
            <w:pPr>
              <w:spacing w:after="0" w:line="240" w:lineRule="auto"/>
              <w:jc w:val="center"/>
              <w:rPr>
                <w:rFonts w:ascii="Calibri" w:eastAsia="Times New Roman" w:hAnsi="Calibri" w:cs="Calibri"/>
                <w:b/>
                <w:bCs/>
                <w:color w:val="000000"/>
                <w:sz w:val="24"/>
                <w:szCs w:val="24"/>
              </w:rPr>
            </w:pPr>
            <w:r w:rsidRPr="00A81172">
              <w:rPr>
                <w:rFonts w:ascii="Calibri" w:eastAsia="Times New Roman" w:hAnsi="Calibri" w:cs="Calibri"/>
                <w:b/>
                <w:bCs/>
                <w:color w:val="000000"/>
                <w:sz w:val="24"/>
                <w:szCs w:val="24"/>
              </w:rPr>
              <w:t>1</w:t>
            </w:r>
          </w:p>
        </w:tc>
      </w:tr>
      <w:tr w:rsidR="00BD7B54" w:rsidRPr="00A81172" w:rsidTr="00BD7B54">
        <w:trPr>
          <w:trHeight w:val="510"/>
        </w:trPr>
        <w:tc>
          <w:tcPr>
            <w:tcW w:w="1097" w:type="dxa"/>
            <w:shd w:val="clear" w:color="000000" w:fill="FFFFFF"/>
            <w:noWrap/>
            <w:vAlign w:val="bottom"/>
            <w:hideMark/>
          </w:tcPr>
          <w:p w:rsidR="00BD7B54" w:rsidRPr="00A81172" w:rsidRDefault="00BD7B54" w:rsidP="00BD7B54">
            <w:pPr>
              <w:spacing w:after="0" w:line="240" w:lineRule="auto"/>
              <w:rPr>
                <w:rFonts w:ascii="Calibri" w:eastAsia="Times New Roman" w:hAnsi="Calibri" w:cs="Calibri"/>
                <w:color w:val="000000"/>
                <w:sz w:val="24"/>
                <w:szCs w:val="24"/>
              </w:rPr>
            </w:pPr>
            <w:r w:rsidRPr="00A81172">
              <w:rPr>
                <w:rFonts w:ascii="Calibri" w:eastAsia="Times New Roman" w:hAnsi="Calibri" w:cs="Calibri"/>
                <w:color w:val="000000"/>
                <w:sz w:val="24"/>
                <w:szCs w:val="24"/>
              </w:rPr>
              <w:t>Позиция</w:t>
            </w:r>
          </w:p>
        </w:tc>
        <w:tc>
          <w:tcPr>
            <w:tcW w:w="1313" w:type="dxa"/>
            <w:vMerge/>
            <w:vAlign w:val="center"/>
            <w:hideMark/>
          </w:tcPr>
          <w:p w:rsidR="00BD7B54" w:rsidRPr="00A81172" w:rsidRDefault="00BD7B54" w:rsidP="00BD7B54">
            <w:pPr>
              <w:spacing w:after="0" w:line="240" w:lineRule="auto"/>
              <w:rPr>
                <w:rFonts w:ascii="Calibri" w:eastAsia="Times New Roman" w:hAnsi="Calibri" w:cs="Calibri"/>
                <w:b/>
                <w:bCs/>
                <w:color w:val="000000"/>
                <w:sz w:val="48"/>
                <w:szCs w:val="48"/>
              </w:rPr>
            </w:pPr>
          </w:p>
        </w:tc>
        <w:tc>
          <w:tcPr>
            <w:tcW w:w="1134" w:type="dxa"/>
            <w:shd w:val="clear" w:color="000000" w:fill="FFFFFF"/>
            <w:noWrap/>
            <w:vAlign w:val="center"/>
            <w:hideMark/>
          </w:tcPr>
          <w:p w:rsidR="00BD7B54" w:rsidRPr="00A81172" w:rsidRDefault="00BD7B54" w:rsidP="00BD7B54">
            <w:pPr>
              <w:spacing w:after="0" w:line="240" w:lineRule="auto"/>
              <w:jc w:val="center"/>
              <w:rPr>
                <w:rFonts w:ascii="Calibri" w:eastAsia="Times New Roman" w:hAnsi="Calibri" w:cs="Calibri"/>
              </w:rPr>
            </w:pPr>
            <w:r w:rsidRPr="00A81172">
              <w:rPr>
                <w:rFonts w:ascii="Calibri" w:eastAsia="Times New Roman" w:hAnsi="Calibri" w:cs="Calibri"/>
              </w:rPr>
              <w:t> </w:t>
            </w:r>
          </w:p>
        </w:tc>
        <w:tc>
          <w:tcPr>
            <w:tcW w:w="1418" w:type="dxa"/>
            <w:shd w:val="clear" w:color="000000" w:fill="FFFFFF"/>
            <w:noWrap/>
            <w:vAlign w:val="center"/>
            <w:hideMark/>
          </w:tcPr>
          <w:p w:rsidR="00BD7B54" w:rsidRPr="00A81172" w:rsidRDefault="00BD7B54" w:rsidP="00BD7B54">
            <w:pPr>
              <w:spacing w:after="0" w:line="240" w:lineRule="auto"/>
              <w:jc w:val="center"/>
              <w:rPr>
                <w:rFonts w:ascii="Calibri" w:eastAsia="Times New Roman" w:hAnsi="Calibri" w:cs="Calibri"/>
              </w:rPr>
            </w:pPr>
            <w:r w:rsidRPr="00A81172">
              <w:rPr>
                <w:rFonts w:ascii="Calibri" w:eastAsia="Times New Roman" w:hAnsi="Calibri" w:cs="Calibri"/>
              </w:rPr>
              <w:t> </w:t>
            </w:r>
          </w:p>
        </w:tc>
        <w:tc>
          <w:tcPr>
            <w:tcW w:w="1701" w:type="dxa"/>
            <w:shd w:val="clear" w:color="000000" w:fill="808080"/>
            <w:noWrap/>
            <w:vAlign w:val="center"/>
            <w:hideMark/>
          </w:tcPr>
          <w:p w:rsidR="00BD7B54" w:rsidRPr="00A81172" w:rsidRDefault="00BD7B54" w:rsidP="00BD7B54">
            <w:pPr>
              <w:spacing w:after="0" w:line="240" w:lineRule="auto"/>
              <w:jc w:val="center"/>
              <w:rPr>
                <w:rFonts w:ascii="Calibri" w:eastAsia="Times New Roman" w:hAnsi="Calibri" w:cs="Calibri"/>
                <w:color w:val="000000"/>
              </w:rPr>
            </w:pPr>
            <w:r w:rsidRPr="00A81172">
              <w:rPr>
                <w:rFonts w:ascii="Calibri" w:eastAsia="Times New Roman" w:hAnsi="Calibri" w:cs="Calibri"/>
                <w:color w:val="000000"/>
              </w:rPr>
              <w:t> </w:t>
            </w:r>
          </w:p>
        </w:tc>
        <w:tc>
          <w:tcPr>
            <w:tcW w:w="2020" w:type="dxa"/>
            <w:shd w:val="clear" w:color="000000" w:fill="FFFFFF"/>
            <w:noWrap/>
            <w:vAlign w:val="center"/>
            <w:hideMark/>
          </w:tcPr>
          <w:p w:rsidR="00BD7B54" w:rsidRPr="00A81172" w:rsidRDefault="00BD7B54" w:rsidP="00BD7B54">
            <w:pPr>
              <w:spacing w:after="0" w:line="240" w:lineRule="auto"/>
              <w:jc w:val="center"/>
              <w:rPr>
                <w:rFonts w:ascii="Calibri" w:eastAsia="Times New Roman" w:hAnsi="Calibri" w:cs="Calibri"/>
              </w:rPr>
            </w:pPr>
            <w:r w:rsidRPr="00A81172">
              <w:rPr>
                <w:rFonts w:ascii="Calibri" w:eastAsia="Times New Roman" w:hAnsi="Calibri" w:cs="Calibri"/>
              </w:rPr>
              <w:t> </w:t>
            </w:r>
          </w:p>
        </w:tc>
        <w:tc>
          <w:tcPr>
            <w:tcW w:w="642" w:type="dxa"/>
            <w:vMerge/>
            <w:vAlign w:val="center"/>
            <w:hideMark/>
          </w:tcPr>
          <w:p w:rsidR="00BD7B54" w:rsidRPr="00A81172" w:rsidRDefault="00BD7B54" w:rsidP="00BD7B54">
            <w:pPr>
              <w:spacing w:after="0" w:line="240" w:lineRule="auto"/>
              <w:rPr>
                <w:rFonts w:ascii="Calibri" w:eastAsia="Times New Roman" w:hAnsi="Calibri" w:cs="Calibri"/>
                <w:color w:val="000000"/>
                <w:sz w:val="24"/>
                <w:szCs w:val="24"/>
              </w:rPr>
            </w:pPr>
          </w:p>
        </w:tc>
        <w:tc>
          <w:tcPr>
            <w:tcW w:w="880" w:type="dxa"/>
            <w:vMerge/>
            <w:vAlign w:val="center"/>
            <w:hideMark/>
          </w:tcPr>
          <w:p w:rsidR="00BD7B54" w:rsidRPr="00A81172" w:rsidRDefault="00BD7B54" w:rsidP="00BD7B54">
            <w:pPr>
              <w:spacing w:after="0" w:line="240" w:lineRule="auto"/>
              <w:rPr>
                <w:rFonts w:ascii="Calibri" w:eastAsia="Times New Roman" w:hAnsi="Calibri" w:cs="Calibri"/>
                <w:b/>
                <w:bCs/>
                <w:color w:val="000000"/>
                <w:sz w:val="24"/>
                <w:szCs w:val="24"/>
              </w:rPr>
            </w:pPr>
          </w:p>
        </w:tc>
      </w:tr>
      <w:tr w:rsidR="00BD7B54" w:rsidRPr="00A81172" w:rsidTr="00BD7B54">
        <w:trPr>
          <w:trHeight w:val="510"/>
        </w:trPr>
        <w:tc>
          <w:tcPr>
            <w:tcW w:w="1097" w:type="dxa"/>
            <w:shd w:val="clear" w:color="000000" w:fill="FFFFFF"/>
            <w:noWrap/>
            <w:vAlign w:val="bottom"/>
            <w:hideMark/>
          </w:tcPr>
          <w:p w:rsidR="00BD7B54" w:rsidRPr="00A81172" w:rsidRDefault="00BD7B54" w:rsidP="00BD7B54">
            <w:pPr>
              <w:spacing w:after="0" w:line="240" w:lineRule="auto"/>
              <w:rPr>
                <w:rFonts w:ascii="Calibri" w:eastAsia="Times New Roman" w:hAnsi="Calibri" w:cs="Calibri"/>
                <w:color w:val="000000"/>
                <w:sz w:val="24"/>
                <w:szCs w:val="24"/>
              </w:rPr>
            </w:pPr>
            <w:r w:rsidRPr="00A81172">
              <w:rPr>
                <w:rFonts w:ascii="Calibri" w:eastAsia="Times New Roman" w:hAnsi="Calibri" w:cs="Calibri"/>
                <w:color w:val="000000"/>
                <w:sz w:val="24"/>
                <w:szCs w:val="24"/>
              </w:rPr>
              <w:t>Тема</w:t>
            </w:r>
          </w:p>
        </w:tc>
        <w:tc>
          <w:tcPr>
            <w:tcW w:w="1313" w:type="dxa"/>
            <w:vMerge w:val="restart"/>
            <w:shd w:val="clear" w:color="auto" w:fill="auto"/>
            <w:vAlign w:val="center"/>
            <w:hideMark/>
          </w:tcPr>
          <w:p w:rsidR="00BD7B54" w:rsidRPr="00A81172" w:rsidRDefault="00BD7B54" w:rsidP="00BD7B54">
            <w:pPr>
              <w:spacing w:after="0" w:line="240" w:lineRule="auto"/>
              <w:jc w:val="center"/>
              <w:rPr>
                <w:rFonts w:ascii="Calibri" w:eastAsia="Times New Roman" w:hAnsi="Calibri" w:cs="Calibri"/>
                <w:b/>
                <w:bCs/>
                <w:color w:val="000000"/>
                <w:sz w:val="48"/>
                <w:szCs w:val="48"/>
              </w:rPr>
            </w:pPr>
            <w:r w:rsidRPr="00A81172">
              <w:rPr>
                <w:rFonts w:ascii="Calibri" w:eastAsia="Times New Roman" w:hAnsi="Calibri" w:cs="Calibri"/>
                <w:b/>
                <w:bCs/>
                <w:color w:val="000000"/>
                <w:sz w:val="48"/>
                <w:szCs w:val="48"/>
              </w:rPr>
              <w:t>4</w:t>
            </w:r>
            <w:r w:rsidRPr="00A81172">
              <w:rPr>
                <w:rFonts w:ascii="Calibri" w:eastAsia="Times New Roman" w:hAnsi="Calibri" w:cs="Calibri"/>
                <w:b/>
                <w:bCs/>
                <w:color w:val="000000"/>
                <w:sz w:val="48"/>
                <w:szCs w:val="48"/>
              </w:rPr>
              <w:br/>
            </w:r>
            <w:r w:rsidRPr="00A81172">
              <w:rPr>
                <w:rFonts w:ascii="Calibri" w:eastAsia="Times New Roman" w:hAnsi="Calibri" w:cs="Calibri"/>
                <w:b/>
                <w:bCs/>
                <w:color w:val="000000"/>
                <w:sz w:val="24"/>
                <w:szCs w:val="24"/>
              </w:rPr>
              <w:t>(</w:t>
            </w:r>
            <w:r>
              <w:rPr>
                <w:rFonts w:ascii="Calibri" w:eastAsia="Times New Roman" w:hAnsi="Calibri" w:cs="Calibri"/>
                <w:b/>
                <w:bCs/>
                <w:color w:val="000000"/>
                <w:sz w:val="24"/>
                <w:szCs w:val="24"/>
              </w:rPr>
              <w:t>4.8</w:t>
            </w:r>
            <w:r w:rsidRPr="00A81172">
              <w:rPr>
                <w:rFonts w:ascii="Calibri" w:eastAsia="Times New Roman" w:hAnsi="Calibri" w:cs="Calibri"/>
                <w:b/>
                <w:bCs/>
                <w:color w:val="000000"/>
                <w:sz w:val="24"/>
                <w:szCs w:val="24"/>
              </w:rPr>
              <w:t xml:space="preserve"> )</w:t>
            </w:r>
          </w:p>
        </w:tc>
        <w:tc>
          <w:tcPr>
            <w:tcW w:w="1134" w:type="dxa"/>
            <w:shd w:val="clear" w:color="000000" w:fill="FFFFFF"/>
            <w:noWrap/>
            <w:vAlign w:val="center"/>
            <w:hideMark/>
          </w:tcPr>
          <w:p w:rsidR="00BD7B54" w:rsidRPr="00A81172" w:rsidRDefault="00BD7B54" w:rsidP="00BD7B54">
            <w:pPr>
              <w:spacing w:after="0" w:line="240" w:lineRule="auto"/>
              <w:jc w:val="center"/>
              <w:rPr>
                <w:rFonts w:ascii="Calibri" w:eastAsia="Times New Roman" w:hAnsi="Calibri" w:cs="Calibri"/>
                <w:color w:val="000000"/>
              </w:rPr>
            </w:pPr>
            <w:r w:rsidRPr="00A81172">
              <w:rPr>
                <w:rFonts w:ascii="Calibri" w:eastAsia="Times New Roman" w:hAnsi="Calibri" w:cs="Calibri"/>
                <w:color w:val="000000"/>
              </w:rPr>
              <w:t> </w:t>
            </w:r>
          </w:p>
        </w:tc>
        <w:tc>
          <w:tcPr>
            <w:tcW w:w="1418" w:type="dxa"/>
            <w:shd w:val="clear" w:color="000000" w:fill="FFFFFF"/>
            <w:noWrap/>
            <w:vAlign w:val="center"/>
            <w:hideMark/>
          </w:tcPr>
          <w:p w:rsidR="00BD7B54" w:rsidRPr="00A81172" w:rsidRDefault="00BD7B54" w:rsidP="00BD7B54">
            <w:pPr>
              <w:spacing w:after="0" w:line="240" w:lineRule="auto"/>
              <w:jc w:val="center"/>
              <w:rPr>
                <w:rFonts w:ascii="Calibri" w:eastAsia="Times New Roman" w:hAnsi="Calibri" w:cs="Calibri"/>
              </w:rPr>
            </w:pPr>
            <w:r w:rsidRPr="00A81172">
              <w:rPr>
                <w:rFonts w:ascii="Calibri" w:eastAsia="Times New Roman" w:hAnsi="Calibri" w:cs="Calibri"/>
              </w:rPr>
              <w:t> </w:t>
            </w:r>
          </w:p>
        </w:tc>
        <w:tc>
          <w:tcPr>
            <w:tcW w:w="1701" w:type="dxa"/>
            <w:shd w:val="clear" w:color="000000" w:fill="FFFFFF"/>
            <w:noWrap/>
            <w:vAlign w:val="center"/>
            <w:hideMark/>
          </w:tcPr>
          <w:p w:rsidR="00BD7B54" w:rsidRPr="00A81172" w:rsidRDefault="00BD7B54" w:rsidP="00BD7B54">
            <w:pPr>
              <w:spacing w:after="0" w:line="240" w:lineRule="auto"/>
              <w:jc w:val="center"/>
              <w:rPr>
                <w:rFonts w:ascii="Calibri" w:eastAsia="Times New Roman" w:hAnsi="Calibri" w:cs="Calibri"/>
              </w:rPr>
            </w:pPr>
            <w:r w:rsidRPr="00A81172">
              <w:rPr>
                <w:rFonts w:ascii="Calibri" w:eastAsia="Times New Roman" w:hAnsi="Calibri" w:cs="Calibri"/>
              </w:rPr>
              <w:t> </w:t>
            </w:r>
          </w:p>
        </w:tc>
        <w:tc>
          <w:tcPr>
            <w:tcW w:w="2020" w:type="dxa"/>
            <w:shd w:val="clear" w:color="000000" w:fill="808080"/>
            <w:noWrap/>
            <w:vAlign w:val="center"/>
            <w:hideMark/>
          </w:tcPr>
          <w:p w:rsidR="00BD7B54" w:rsidRPr="00A81172" w:rsidRDefault="00BD7B54" w:rsidP="00BD7B54">
            <w:pPr>
              <w:spacing w:after="0" w:line="240" w:lineRule="auto"/>
              <w:jc w:val="center"/>
              <w:rPr>
                <w:rFonts w:ascii="Calibri" w:eastAsia="Times New Roman" w:hAnsi="Calibri" w:cs="Calibri"/>
                <w:color w:val="000000"/>
              </w:rPr>
            </w:pPr>
            <w:r w:rsidRPr="00A81172">
              <w:rPr>
                <w:rFonts w:ascii="Calibri" w:eastAsia="Times New Roman" w:hAnsi="Calibri" w:cs="Calibri"/>
                <w:color w:val="000000"/>
              </w:rPr>
              <w:t> </w:t>
            </w:r>
          </w:p>
        </w:tc>
        <w:tc>
          <w:tcPr>
            <w:tcW w:w="642" w:type="dxa"/>
            <w:vMerge w:val="restart"/>
            <w:shd w:val="clear" w:color="000000" w:fill="FDE9D9"/>
            <w:noWrap/>
            <w:vAlign w:val="center"/>
            <w:hideMark/>
          </w:tcPr>
          <w:p w:rsidR="00BD7B54" w:rsidRPr="00A81172" w:rsidRDefault="00BD7B54" w:rsidP="00BD7B54">
            <w:pPr>
              <w:spacing w:after="0" w:line="240" w:lineRule="auto"/>
              <w:jc w:val="center"/>
              <w:rPr>
                <w:rFonts w:ascii="Calibri" w:eastAsia="Times New Roman" w:hAnsi="Calibri" w:cs="Calibri"/>
                <w:color w:val="000000"/>
                <w:sz w:val="24"/>
                <w:szCs w:val="24"/>
              </w:rPr>
            </w:pPr>
            <w:r w:rsidRPr="00A81172">
              <w:rPr>
                <w:rFonts w:ascii="Calibri" w:eastAsia="Times New Roman" w:hAnsi="Calibri" w:cs="Calibri"/>
                <w:color w:val="000000"/>
                <w:sz w:val="24"/>
                <w:szCs w:val="24"/>
              </w:rPr>
              <w:t>0,0</w:t>
            </w:r>
          </w:p>
        </w:tc>
        <w:tc>
          <w:tcPr>
            <w:tcW w:w="880" w:type="dxa"/>
            <w:vMerge w:val="restart"/>
            <w:shd w:val="clear" w:color="000000" w:fill="F8696B"/>
            <w:noWrap/>
            <w:vAlign w:val="center"/>
            <w:hideMark/>
          </w:tcPr>
          <w:p w:rsidR="00BD7B54" w:rsidRPr="00A81172" w:rsidRDefault="00BD7B54" w:rsidP="00BD7B54">
            <w:pPr>
              <w:spacing w:after="0" w:line="240" w:lineRule="auto"/>
              <w:jc w:val="center"/>
              <w:rPr>
                <w:rFonts w:ascii="Calibri" w:eastAsia="Times New Roman" w:hAnsi="Calibri" w:cs="Calibri"/>
                <w:b/>
                <w:bCs/>
                <w:color w:val="000000"/>
                <w:sz w:val="24"/>
                <w:szCs w:val="24"/>
              </w:rPr>
            </w:pPr>
            <w:r w:rsidRPr="00A81172">
              <w:rPr>
                <w:rFonts w:ascii="Calibri" w:eastAsia="Times New Roman" w:hAnsi="Calibri" w:cs="Calibri"/>
                <w:b/>
                <w:bCs/>
                <w:color w:val="000000"/>
                <w:sz w:val="24"/>
                <w:szCs w:val="24"/>
              </w:rPr>
              <w:t>1</w:t>
            </w:r>
          </w:p>
        </w:tc>
      </w:tr>
      <w:tr w:rsidR="00BD7B54" w:rsidRPr="00A81172" w:rsidTr="00BD7B54">
        <w:trPr>
          <w:trHeight w:val="510"/>
        </w:trPr>
        <w:tc>
          <w:tcPr>
            <w:tcW w:w="1097" w:type="dxa"/>
            <w:shd w:val="clear" w:color="000000" w:fill="FFFFFF"/>
            <w:noWrap/>
            <w:vAlign w:val="bottom"/>
            <w:hideMark/>
          </w:tcPr>
          <w:p w:rsidR="00BD7B54" w:rsidRPr="00A81172" w:rsidRDefault="00BD7B54" w:rsidP="00BD7B54">
            <w:pPr>
              <w:spacing w:after="0" w:line="240" w:lineRule="auto"/>
              <w:rPr>
                <w:rFonts w:ascii="Calibri" w:eastAsia="Times New Roman" w:hAnsi="Calibri" w:cs="Calibri"/>
                <w:color w:val="000000"/>
                <w:sz w:val="24"/>
                <w:szCs w:val="24"/>
              </w:rPr>
            </w:pPr>
            <w:r w:rsidRPr="00A81172">
              <w:rPr>
                <w:rFonts w:ascii="Calibri" w:eastAsia="Times New Roman" w:hAnsi="Calibri" w:cs="Calibri"/>
                <w:color w:val="000000"/>
                <w:sz w:val="24"/>
                <w:szCs w:val="24"/>
              </w:rPr>
              <w:t>Позиция</w:t>
            </w:r>
          </w:p>
        </w:tc>
        <w:tc>
          <w:tcPr>
            <w:tcW w:w="1313" w:type="dxa"/>
            <w:vMerge/>
            <w:vAlign w:val="center"/>
            <w:hideMark/>
          </w:tcPr>
          <w:p w:rsidR="00BD7B54" w:rsidRPr="00A81172" w:rsidRDefault="00BD7B54" w:rsidP="00BD7B54">
            <w:pPr>
              <w:spacing w:after="0" w:line="240" w:lineRule="auto"/>
              <w:rPr>
                <w:rFonts w:ascii="Calibri" w:eastAsia="Times New Roman" w:hAnsi="Calibri" w:cs="Calibri"/>
                <w:b/>
                <w:bCs/>
                <w:color w:val="000000"/>
                <w:sz w:val="48"/>
                <w:szCs w:val="48"/>
              </w:rPr>
            </w:pPr>
          </w:p>
        </w:tc>
        <w:tc>
          <w:tcPr>
            <w:tcW w:w="1134" w:type="dxa"/>
            <w:shd w:val="clear" w:color="000000" w:fill="FFFFFF"/>
            <w:noWrap/>
            <w:vAlign w:val="center"/>
            <w:hideMark/>
          </w:tcPr>
          <w:p w:rsidR="00BD7B54" w:rsidRPr="00A81172" w:rsidRDefault="00BD7B54" w:rsidP="00BD7B54">
            <w:pPr>
              <w:spacing w:after="0" w:line="240" w:lineRule="auto"/>
              <w:jc w:val="center"/>
              <w:rPr>
                <w:rFonts w:ascii="Calibri" w:eastAsia="Times New Roman" w:hAnsi="Calibri" w:cs="Calibri"/>
              </w:rPr>
            </w:pPr>
            <w:r w:rsidRPr="00A81172">
              <w:rPr>
                <w:rFonts w:ascii="Calibri" w:eastAsia="Times New Roman" w:hAnsi="Calibri" w:cs="Calibri"/>
              </w:rPr>
              <w:t> </w:t>
            </w:r>
          </w:p>
        </w:tc>
        <w:tc>
          <w:tcPr>
            <w:tcW w:w="1418" w:type="dxa"/>
            <w:shd w:val="clear" w:color="000000" w:fill="FFFFFF"/>
            <w:noWrap/>
            <w:vAlign w:val="center"/>
            <w:hideMark/>
          </w:tcPr>
          <w:p w:rsidR="00BD7B54" w:rsidRPr="00A81172" w:rsidRDefault="00BD7B54" w:rsidP="00BD7B54">
            <w:pPr>
              <w:spacing w:after="0" w:line="240" w:lineRule="auto"/>
              <w:jc w:val="center"/>
              <w:rPr>
                <w:rFonts w:ascii="Calibri" w:eastAsia="Times New Roman" w:hAnsi="Calibri" w:cs="Calibri"/>
              </w:rPr>
            </w:pPr>
            <w:r w:rsidRPr="00A81172">
              <w:rPr>
                <w:rFonts w:ascii="Calibri" w:eastAsia="Times New Roman" w:hAnsi="Calibri" w:cs="Calibri"/>
              </w:rPr>
              <w:t> </w:t>
            </w:r>
          </w:p>
        </w:tc>
        <w:tc>
          <w:tcPr>
            <w:tcW w:w="1701" w:type="dxa"/>
            <w:shd w:val="clear" w:color="000000" w:fill="FFFFFF"/>
            <w:noWrap/>
            <w:vAlign w:val="center"/>
            <w:hideMark/>
          </w:tcPr>
          <w:p w:rsidR="00BD7B54" w:rsidRPr="00A81172" w:rsidRDefault="00BD7B54" w:rsidP="00BD7B54">
            <w:pPr>
              <w:spacing w:after="0" w:line="240" w:lineRule="auto"/>
              <w:jc w:val="center"/>
              <w:rPr>
                <w:rFonts w:ascii="Calibri" w:eastAsia="Times New Roman" w:hAnsi="Calibri" w:cs="Calibri"/>
              </w:rPr>
            </w:pPr>
            <w:r w:rsidRPr="00A81172">
              <w:rPr>
                <w:rFonts w:ascii="Calibri" w:eastAsia="Times New Roman" w:hAnsi="Calibri" w:cs="Calibri"/>
              </w:rPr>
              <w:t> </w:t>
            </w:r>
          </w:p>
        </w:tc>
        <w:tc>
          <w:tcPr>
            <w:tcW w:w="2020" w:type="dxa"/>
            <w:shd w:val="clear" w:color="000000" w:fill="808080"/>
            <w:noWrap/>
            <w:vAlign w:val="center"/>
            <w:hideMark/>
          </w:tcPr>
          <w:p w:rsidR="00BD7B54" w:rsidRPr="00A81172" w:rsidRDefault="00BD7B54" w:rsidP="00BD7B54">
            <w:pPr>
              <w:spacing w:after="0" w:line="240" w:lineRule="auto"/>
              <w:jc w:val="center"/>
              <w:rPr>
                <w:rFonts w:ascii="Calibri" w:eastAsia="Times New Roman" w:hAnsi="Calibri" w:cs="Calibri"/>
                <w:color w:val="000000"/>
              </w:rPr>
            </w:pPr>
            <w:r w:rsidRPr="00A81172">
              <w:rPr>
                <w:rFonts w:ascii="Calibri" w:eastAsia="Times New Roman" w:hAnsi="Calibri" w:cs="Calibri"/>
                <w:color w:val="000000"/>
              </w:rPr>
              <w:t> </w:t>
            </w:r>
          </w:p>
        </w:tc>
        <w:tc>
          <w:tcPr>
            <w:tcW w:w="642" w:type="dxa"/>
            <w:vMerge/>
            <w:vAlign w:val="center"/>
            <w:hideMark/>
          </w:tcPr>
          <w:p w:rsidR="00BD7B54" w:rsidRPr="00A81172" w:rsidRDefault="00BD7B54" w:rsidP="00BD7B54">
            <w:pPr>
              <w:spacing w:after="0" w:line="240" w:lineRule="auto"/>
              <w:rPr>
                <w:rFonts w:ascii="Calibri" w:eastAsia="Times New Roman" w:hAnsi="Calibri" w:cs="Calibri"/>
                <w:color w:val="000000"/>
                <w:sz w:val="24"/>
                <w:szCs w:val="24"/>
              </w:rPr>
            </w:pPr>
          </w:p>
        </w:tc>
        <w:tc>
          <w:tcPr>
            <w:tcW w:w="880" w:type="dxa"/>
            <w:vMerge/>
            <w:vAlign w:val="center"/>
            <w:hideMark/>
          </w:tcPr>
          <w:p w:rsidR="00BD7B54" w:rsidRPr="00A81172" w:rsidRDefault="00BD7B54" w:rsidP="00BD7B54">
            <w:pPr>
              <w:spacing w:after="0" w:line="240" w:lineRule="auto"/>
              <w:rPr>
                <w:rFonts w:ascii="Calibri" w:eastAsia="Times New Roman" w:hAnsi="Calibri" w:cs="Calibri"/>
                <w:b/>
                <w:bCs/>
                <w:color w:val="000000"/>
                <w:sz w:val="24"/>
                <w:szCs w:val="24"/>
              </w:rPr>
            </w:pPr>
          </w:p>
        </w:tc>
      </w:tr>
    </w:tbl>
    <w:p w:rsidR="00BD7B54" w:rsidRDefault="00BD7B54" w:rsidP="00BD44B7">
      <w:pPr>
        <w:pStyle w:val="a3"/>
        <w:spacing w:line="360" w:lineRule="auto"/>
        <w:rPr>
          <w:rFonts w:ascii="Times New Roman" w:hAnsi="Times New Roman" w:cs="Times New Roman"/>
          <w:sz w:val="24"/>
          <w:szCs w:val="24"/>
        </w:rPr>
      </w:pPr>
    </w:p>
    <w:p w:rsidR="00BD7B54" w:rsidRDefault="00BD7B54" w:rsidP="00BD44B7">
      <w:pPr>
        <w:pStyle w:val="a3"/>
        <w:spacing w:line="360" w:lineRule="auto"/>
        <w:rPr>
          <w:rFonts w:ascii="Times New Roman" w:hAnsi="Times New Roman" w:cs="Times New Roman"/>
          <w:sz w:val="24"/>
          <w:szCs w:val="24"/>
        </w:rPr>
      </w:pPr>
    </w:p>
    <w:p w:rsidR="00BD7B54" w:rsidRDefault="00BD7B54" w:rsidP="00BD44B7">
      <w:pPr>
        <w:pStyle w:val="a3"/>
        <w:spacing w:line="360" w:lineRule="auto"/>
        <w:rPr>
          <w:rFonts w:ascii="Times New Roman" w:hAnsi="Times New Roman" w:cs="Times New Roman"/>
          <w:sz w:val="24"/>
          <w:szCs w:val="24"/>
        </w:rPr>
      </w:pPr>
    </w:p>
    <w:p w:rsidR="00BD7B54" w:rsidRDefault="00BD7B54" w:rsidP="00BD44B7">
      <w:pPr>
        <w:pStyle w:val="a3"/>
        <w:spacing w:line="360" w:lineRule="auto"/>
        <w:rPr>
          <w:rFonts w:ascii="Times New Roman" w:hAnsi="Times New Roman" w:cs="Times New Roman"/>
          <w:sz w:val="24"/>
          <w:szCs w:val="24"/>
        </w:rPr>
      </w:pPr>
    </w:p>
    <w:p w:rsidR="00BD7B54" w:rsidRDefault="00BD7B54" w:rsidP="00BD44B7">
      <w:pPr>
        <w:pStyle w:val="a3"/>
        <w:spacing w:line="360" w:lineRule="auto"/>
        <w:rPr>
          <w:rFonts w:ascii="Times New Roman" w:hAnsi="Times New Roman" w:cs="Times New Roman"/>
          <w:sz w:val="24"/>
          <w:szCs w:val="24"/>
        </w:rPr>
      </w:pPr>
    </w:p>
    <w:p w:rsidR="00BD7B54" w:rsidRDefault="00BD7B54" w:rsidP="00BD44B7">
      <w:pPr>
        <w:pStyle w:val="a3"/>
        <w:spacing w:line="360" w:lineRule="auto"/>
        <w:rPr>
          <w:rFonts w:ascii="Times New Roman" w:hAnsi="Times New Roman" w:cs="Times New Roman"/>
          <w:sz w:val="24"/>
          <w:szCs w:val="24"/>
        </w:rPr>
      </w:pPr>
    </w:p>
    <w:p w:rsidR="00BD7B54" w:rsidRDefault="00BD7B54" w:rsidP="00BD44B7">
      <w:pPr>
        <w:pStyle w:val="a3"/>
        <w:spacing w:line="360" w:lineRule="auto"/>
        <w:rPr>
          <w:rFonts w:ascii="Times New Roman" w:hAnsi="Times New Roman" w:cs="Times New Roman"/>
          <w:sz w:val="24"/>
          <w:szCs w:val="24"/>
        </w:rPr>
      </w:pPr>
    </w:p>
    <w:p w:rsidR="00BD7B54" w:rsidRDefault="00BD7B54" w:rsidP="00BD44B7">
      <w:pPr>
        <w:pStyle w:val="a3"/>
        <w:spacing w:line="360" w:lineRule="auto"/>
        <w:rPr>
          <w:rFonts w:ascii="Times New Roman" w:hAnsi="Times New Roman" w:cs="Times New Roman"/>
          <w:sz w:val="24"/>
          <w:szCs w:val="24"/>
        </w:rPr>
      </w:pPr>
    </w:p>
    <w:p w:rsidR="00BD7B54" w:rsidRDefault="00BD7B54" w:rsidP="00BD44B7">
      <w:pPr>
        <w:pStyle w:val="a3"/>
        <w:spacing w:line="360" w:lineRule="auto"/>
        <w:rPr>
          <w:rFonts w:ascii="Times New Roman" w:hAnsi="Times New Roman" w:cs="Times New Roman"/>
          <w:sz w:val="24"/>
          <w:szCs w:val="24"/>
        </w:rPr>
      </w:pPr>
    </w:p>
    <w:p w:rsidR="00BD7B54" w:rsidRPr="00BD7B54" w:rsidRDefault="00BD7B54" w:rsidP="00BD7B54">
      <w:pPr>
        <w:jc w:val="right"/>
        <w:rPr>
          <w:rFonts w:ascii="Times New Roman" w:eastAsiaTheme="minorHAnsi" w:hAnsi="Times New Roman" w:cs="Times New Roman"/>
          <w:b/>
          <w:i/>
          <w:sz w:val="24"/>
          <w:szCs w:val="24"/>
          <w:lang w:eastAsia="en-US"/>
        </w:rPr>
      </w:pPr>
      <w:r w:rsidRPr="00BD7B54">
        <w:rPr>
          <w:rFonts w:ascii="Times New Roman" w:eastAsiaTheme="minorHAnsi" w:hAnsi="Times New Roman" w:cs="Times New Roman"/>
          <w:b/>
          <w:i/>
          <w:sz w:val="24"/>
          <w:szCs w:val="24"/>
          <w:lang w:eastAsia="en-US"/>
        </w:rPr>
        <w:lastRenderedPageBreak/>
        <w:t xml:space="preserve">Приложение 3 </w:t>
      </w:r>
    </w:p>
    <w:p w:rsidR="00BD7B54" w:rsidRPr="00BD7B54" w:rsidRDefault="00BD7B54" w:rsidP="00BD7B54">
      <w:pPr>
        <w:spacing w:after="0" w:line="360" w:lineRule="auto"/>
        <w:jc w:val="center"/>
        <w:rPr>
          <w:rFonts w:ascii="Times New Roman" w:eastAsia="Times New Roman" w:hAnsi="Times New Roman" w:cs="Times New Roman"/>
          <w:b/>
          <w:sz w:val="24"/>
          <w:szCs w:val="24"/>
          <w:lang w:eastAsia="en-US"/>
        </w:rPr>
      </w:pPr>
      <w:r w:rsidRPr="00BD7B54">
        <w:rPr>
          <w:rFonts w:ascii="Times New Roman" w:eastAsia="Times New Roman" w:hAnsi="Times New Roman" w:cs="Times New Roman"/>
          <w:b/>
          <w:sz w:val="24"/>
          <w:szCs w:val="24"/>
          <w:lang w:eastAsia="en-US"/>
        </w:rPr>
        <w:t xml:space="preserve">Вводный и итоговый контроль знаний </w:t>
      </w:r>
    </w:p>
    <w:p w:rsidR="00BD7B54" w:rsidRPr="00BD7B54" w:rsidRDefault="00BD7B54" w:rsidP="00BD7B54">
      <w:pPr>
        <w:spacing w:after="0" w:line="360" w:lineRule="auto"/>
        <w:jc w:val="center"/>
        <w:rPr>
          <w:rFonts w:ascii="Times New Roman" w:eastAsia="Times New Roman" w:hAnsi="Times New Roman" w:cs="Times New Roman"/>
          <w:b/>
          <w:sz w:val="24"/>
          <w:szCs w:val="24"/>
          <w:lang w:eastAsia="en-US"/>
        </w:rPr>
      </w:pPr>
      <w:r w:rsidRPr="00BD7B54">
        <w:rPr>
          <w:rFonts w:ascii="Times New Roman" w:eastAsia="Times New Roman" w:hAnsi="Times New Roman" w:cs="Times New Roman"/>
          <w:b/>
          <w:sz w:val="24"/>
          <w:szCs w:val="24"/>
          <w:lang w:eastAsia="en-US"/>
        </w:rPr>
        <w:t>участников Чемпионата по финансовой грамотности</w:t>
      </w:r>
    </w:p>
    <w:p w:rsidR="00BD7B54" w:rsidRPr="00BD7B54" w:rsidRDefault="00BD7B54" w:rsidP="00BD7B54">
      <w:pPr>
        <w:spacing w:after="0" w:line="240" w:lineRule="auto"/>
        <w:jc w:val="center"/>
        <w:rPr>
          <w:rFonts w:ascii="Times New Roman" w:eastAsia="Times New Roman" w:hAnsi="Times New Roman" w:cs="Times New Roman"/>
          <w:b/>
          <w:sz w:val="24"/>
          <w:szCs w:val="24"/>
          <w:lang w:eastAsia="en-US"/>
        </w:rPr>
      </w:pPr>
    </w:p>
    <w:p w:rsidR="00BD7B54" w:rsidRPr="00BD7B54" w:rsidRDefault="00BD7B54" w:rsidP="00BD7B54">
      <w:pPr>
        <w:spacing w:after="0" w:line="360" w:lineRule="auto"/>
        <w:ind w:firstLine="708"/>
        <w:jc w:val="both"/>
        <w:rPr>
          <w:rFonts w:ascii="Times New Roman" w:eastAsia="Times New Roman" w:hAnsi="Times New Roman" w:cs="Times New Roman"/>
          <w:sz w:val="24"/>
          <w:szCs w:val="24"/>
          <w:lang w:eastAsia="en-US"/>
        </w:rPr>
      </w:pPr>
      <w:r w:rsidRPr="00BD7B54">
        <w:rPr>
          <w:rFonts w:ascii="Times New Roman" w:eastAsia="Times New Roman" w:hAnsi="Times New Roman" w:cs="Times New Roman"/>
          <w:sz w:val="24"/>
          <w:szCs w:val="24"/>
          <w:lang w:eastAsia="en-US"/>
        </w:rPr>
        <w:t xml:space="preserve">Вводный контроль проводится с целью определения имеющегося уровня знаний по финансовой грамотности у участников перед началом Чемпионата, итоговый контроль проводится с целью определения приобретенного за время Чемпионата уровня знаний у участников после окончания Чемпионата. </w:t>
      </w:r>
    </w:p>
    <w:p w:rsidR="00BD7B54" w:rsidRPr="00BD7B54" w:rsidRDefault="00BD7B54" w:rsidP="00BD7B54">
      <w:pPr>
        <w:spacing w:after="0" w:line="360" w:lineRule="auto"/>
        <w:ind w:firstLine="708"/>
        <w:jc w:val="both"/>
        <w:rPr>
          <w:rFonts w:ascii="Times New Roman" w:eastAsiaTheme="minorHAnsi" w:hAnsi="Times New Roman" w:cs="Times New Roman"/>
          <w:color w:val="000000"/>
          <w:sz w:val="24"/>
          <w:szCs w:val="24"/>
          <w:lang w:eastAsia="en-US"/>
        </w:rPr>
      </w:pPr>
      <w:r w:rsidRPr="00BD7B54">
        <w:rPr>
          <w:rFonts w:ascii="Times New Roman" w:eastAsia="Times New Roman" w:hAnsi="Times New Roman" w:cs="Times New Roman"/>
          <w:sz w:val="24"/>
          <w:szCs w:val="24"/>
          <w:lang w:eastAsia="en-US"/>
        </w:rPr>
        <w:t>Вводный и итоговый контроль проводится в форме тестирования</w:t>
      </w:r>
      <w:r w:rsidRPr="00BD7B54">
        <w:rPr>
          <w:rFonts w:ascii="Times New Roman" w:eastAsiaTheme="minorHAnsi" w:hAnsi="Times New Roman" w:cs="Times New Roman"/>
          <w:color w:val="000000"/>
          <w:sz w:val="24"/>
          <w:szCs w:val="24"/>
          <w:lang w:eastAsia="en-US"/>
        </w:rPr>
        <w:t xml:space="preserve">. Тестирование проводится по </w:t>
      </w:r>
      <w:r w:rsidRPr="00BD7B54">
        <w:rPr>
          <w:rFonts w:ascii="Times New Roman" w:eastAsiaTheme="minorHAnsi" w:hAnsi="Times New Roman" w:cs="Times New Roman"/>
          <w:bCs/>
          <w:color w:val="000000"/>
          <w:sz w:val="24"/>
          <w:szCs w:val="24"/>
          <w:lang w:eastAsia="en-US"/>
        </w:rPr>
        <w:t>теме 1 «</w:t>
      </w:r>
      <w:r w:rsidRPr="00BD7B54">
        <w:rPr>
          <w:rFonts w:ascii="Times New Roman" w:eastAsiaTheme="minorHAnsi" w:hAnsi="Times New Roman" w:cs="Times New Roman"/>
          <w:sz w:val="24"/>
          <w:szCs w:val="24"/>
          <w:lang w:eastAsia="en-US"/>
        </w:rPr>
        <w:t>Личные (семейные) финансы. Финансовое планирование и бюджет»</w:t>
      </w:r>
      <w:r w:rsidRPr="00BD7B54">
        <w:rPr>
          <w:rFonts w:ascii="Times New Roman" w:eastAsiaTheme="minorHAnsi" w:hAnsi="Times New Roman" w:cs="Times New Roman"/>
          <w:i/>
          <w:sz w:val="24"/>
          <w:szCs w:val="24"/>
          <w:lang w:eastAsia="en-US"/>
        </w:rPr>
        <w:t xml:space="preserve">, </w:t>
      </w:r>
      <w:r w:rsidRPr="00BD7B54">
        <w:rPr>
          <w:rFonts w:ascii="Times New Roman" w:eastAsiaTheme="minorHAnsi" w:hAnsi="Times New Roman" w:cs="Times New Roman"/>
          <w:color w:val="000000"/>
          <w:sz w:val="24"/>
          <w:szCs w:val="24"/>
          <w:lang w:eastAsia="en-US"/>
        </w:rPr>
        <w:t>которая заявлена как основная тема в Чемпионате. Тесты включают в себя 6 вопросов-заданий. Во время проведения аттестации</w:t>
      </w:r>
      <w:r w:rsidRPr="00BD7B54">
        <w:rPr>
          <w:rFonts w:ascii="Times New Roman" w:eastAsiaTheme="minorHAnsi" w:hAnsi="Times New Roman" w:cs="Times New Roman"/>
          <w:sz w:val="24"/>
          <w:szCs w:val="24"/>
          <w:lang w:eastAsia="en-US"/>
        </w:rPr>
        <w:t>, т</w:t>
      </w:r>
      <w:r w:rsidRPr="00BD7B54">
        <w:rPr>
          <w:rFonts w:ascii="Times New Roman" w:eastAsiaTheme="minorHAnsi" w:hAnsi="Times New Roman" w:cs="Times New Roman"/>
          <w:color w:val="000000"/>
          <w:sz w:val="24"/>
          <w:szCs w:val="24"/>
          <w:lang w:eastAsia="en-US"/>
        </w:rPr>
        <w:t>естируемый отмечает любым способом один из предложенных в тесте вариантов ответов. Проверка выполнения тестовых заданий может осуществляться как педагогом-</w:t>
      </w:r>
      <w:proofErr w:type="spellStart"/>
      <w:r w:rsidRPr="00BD7B54">
        <w:rPr>
          <w:rFonts w:ascii="Times New Roman" w:eastAsiaTheme="minorHAnsi" w:hAnsi="Times New Roman" w:cs="Times New Roman"/>
          <w:color w:val="000000"/>
          <w:sz w:val="24"/>
          <w:szCs w:val="24"/>
          <w:lang w:eastAsia="en-US"/>
        </w:rPr>
        <w:t>игротехником</w:t>
      </w:r>
      <w:proofErr w:type="spellEnd"/>
      <w:r w:rsidRPr="00BD7B54">
        <w:rPr>
          <w:rFonts w:ascii="Times New Roman" w:eastAsiaTheme="minorHAnsi" w:hAnsi="Times New Roman" w:cs="Times New Roman"/>
          <w:color w:val="000000"/>
          <w:sz w:val="24"/>
          <w:szCs w:val="24"/>
          <w:lang w:eastAsia="en-US"/>
        </w:rPr>
        <w:t xml:space="preserve">, так и участниками игры в виде взаимоконтроля. </w:t>
      </w:r>
    </w:p>
    <w:p w:rsidR="00BD7B54" w:rsidRPr="00BD7B54" w:rsidRDefault="00BD7B54" w:rsidP="00BD7B54">
      <w:pPr>
        <w:spacing w:after="0" w:line="360" w:lineRule="auto"/>
        <w:ind w:firstLine="708"/>
        <w:jc w:val="both"/>
        <w:rPr>
          <w:rFonts w:ascii="Times New Roman" w:eastAsiaTheme="minorHAnsi" w:hAnsi="Times New Roman" w:cs="Times New Roman"/>
          <w:color w:val="000000"/>
          <w:sz w:val="24"/>
          <w:szCs w:val="24"/>
          <w:lang w:eastAsia="en-US"/>
        </w:rPr>
      </w:pPr>
      <w:r w:rsidRPr="00BD7B54">
        <w:rPr>
          <w:rFonts w:ascii="Times New Roman" w:eastAsiaTheme="minorHAnsi" w:hAnsi="Times New Roman" w:cs="Times New Roman"/>
          <w:color w:val="000000"/>
          <w:sz w:val="24"/>
          <w:szCs w:val="24"/>
          <w:lang w:eastAsia="en-US"/>
        </w:rPr>
        <w:t>За правильно выполненное задание обучающийся получает 1 балл, за неправильное выполнение – 0 баллов. В итоге все баллы суммируются и переводятся в следующую шкалу оценивания:</w:t>
      </w:r>
    </w:p>
    <w:p w:rsidR="00BD7B54" w:rsidRPr="00BD7B54" w:rsidRDefault="00BD7B54" w:rsidP="00BD7B54">
      <w:pPr>
        <w:numPr>
          <w:ilvl w:val="0"/>
          <w:numId w:val="44"/>
        </w:numPr>
        <w:spacing w:after="0" w:line="360" w:lineRule="auto"/>
        <w:jc w:val="both"/>
        <w:rPr>
          <w:rFonts w:ascii="Times New Roman" w:eastAsiaTheme="minorHAnsi" w:hAnsi="Times New Roman" w:cs="Times New Roman"/>
          <w:color w:val="000000"/>
          <w:sz w:val="24"/>
          <w:szCs w:val="24"/>
          <w:lang w:eastAsia="en-US"/>
        </w:rPr>
      </w:pPr>
      <w:r w:rsidRPr="00BD7B54">
        <w:rPr>
          <w:rFonts w:ascii="Times New Roman" w:eastAsiaTheme="minorHAnsi" w:hAnsi="Times New Roman" w:cs="Times New Roman"/>
          <w:color w:val="000000"/>
          <w:sz w:val="24"/>
          <w:szCs w:val="24"/>
          <w:lang w:eastAsia="en-US"/>
        </w:rPr>
        <w:t>«отлично» – участник Чемпионата набрал 6 баллов (шесть правильных ответов по теме);</w:t>
      </w:r>
    </w:p>
    <w:p w:rsidR="00BD7B54" w:rsidRPr="00BD7B54" w:rsidRDefault="00BD7B54" w:rsidP="00BD7B54">
      <w:pPr>
        <w:numPr>
          <w:ilvl w:val="0"/>
          <w:numId w:val="44"/>
        </w:numPr>
        <w:spacing w:after="0" w:line="360" w:lineRule="auto"/>
        <w:jc w:val="both"/>
        <w:rPr>
          <w:rFonts w:ascii="Times New Roman" w:eastAsiaTheme="minorHAnsi" w:hAnsi="Times New Roman" w:cs="Times New Roman"/>
          <w:color w:val="000000"/>
          <w:sz w:val="24"/>
          <w:szCs w:val="24"/>
          <w:lang w:eastAsia="en-US"/>
        </w:rPr>
      </w:pPr>
      <w:r w:rsidRPr="00BD7B54">
        <w:rPr>
          <w:rFonts w:ascii="Times New Roman" w:eastAsiaTheme="minorHAnsi" w:hAnsi="Times New Roman" w:cs="Times New Roman"/>
          <w:color w:val="000000"/>
          <w:sz w:val="24"/>
          <w:szCs w:val="24"/>
          <w:lang w:eastAsia="en-US"/>
        </w:rPr>
        <w:t>«очень хорошо» – участник Чемпионата набрал 5 баллов (пять правильных ответов по теме);</w:t>
      </w:r>
    </w:p>
    <w:p w:rsidR="00BD7B54" w:rsidRPr="00BD7B54" w:rsidRDefault="00BD7B54" w:rsidP="00BD7B54">
      <w:pPr>
        <w:numPr>
          <w:ilvl w:val="0"/>
          <w:numId w:val="44"/>
        </w:numPr>
        <w:spacing w:after="0" w:line="360" w:lineRule="auto"/>
        <w:jc w:val="both"/>
        <w:rPr>
          <w:rFonts w:ascii="Times New Roman" w:eastAsiaTheme="minorHAnsi" w:hAnsi="Times New Roman" w:cs="Times New Roman"/>
          <w:color w:val="000000"/>
          <w:sz w:val="24"/>
          <w:szCs w:val="24"/>
          <w:lang w:eastAsia="en-US"/>
        </w:rPr>
      </w:pPr>
      <w:r w:rsidRPr="00BD7B54">
        <w:rPr>
          <w:rFonts w:ascii="Times New Roman" w:eastAsiaTheme="minorHAnsi" w:hAnsi="Times New Roman" w:cs="Times New Roman"/>
          <w:color w:val="000000"/>
          <w:sz w:val="24"/>
          <w:szCs w:val="24"/>
          <w:lang w:eastAsia="en-US"/>
        </w:rPr>
        <w:t>«хорошо» – участник Чемпионата набрал 4 балла (четыре правильных ответа по теме);</w:t>
      </w:r>
    </w:p>
    <w:p w:rsidR="00BD7B54" w:rsidRPr="00BD7B54" w:rsidRDefault="00BD7B54" w:rsidP="00BD7B54">
      <w:pPr>
        <w:numPr>
          <w:ilvl w:val="0"/>
          <w:numId w:val="44"/>
        </w:numPr>
        <w:spacing w:after="0" w:line="360" w:lineRule="auto"/>
        <w:jc w:val="both"/>
        <w:rPr>
          <w:rFonts w:ascii="Times New Roman" w:eastAsiaTheme="minorHAnsi" w:hAnsi="Times New Roman" w:cs="Times New Roman"/>
          <w:color w:val="000000"/>
          <w:sz w:val="24"/>
          <w:szCs w:val="24"/>
          <w:lang w:eastAsia="en-US"/>
        </w:rPr>
      </w:pPr>
      <w:r w:rsidRPr="00BD7B54">
        <w:rPr>
          <w:rFonts w:ascii="Times New Roman" w:eastAsiaTheme="minorHAnsi" w:hAnsi="Times New Roman" w:cs="Times New Roman"/>
          <w:color w:val="000000"/>
          <w:sz w:val="24"/>
          <w:szCs w:val="24"/>
          <w:lang w:eastAsia="en-US"/>
        </w:rPr>
        <w:t>«удовлетворительно» – участник Чемпионата набрал 3 балла (три правильных ответа по теме);</w:t>
      </w:r>
    </w:p>
    <w:p w:rsidR="00BD7B54" w:rsidRPr="00BD7B54" w:rsidRDefault="00BD7B54" w:rsidP="00BD7B54">
      <w:pPr>
        <w:numPr>
          <w:ilvl w:val="0"/>
          <w:numId w:val="44"/>
        </w:numPr>
        <w:spacing w:after="0" w:line="360" w:lineRule="auto"/>
        <w:jc w:val="both"/>
        <w:rPr>
          <w:rFonts w:ascii="Times New Roman" w:eastAsiaTheme="minorHAnsi" w:hAnsi="Times New Roman" w:cs="Times New Roman"/>
          <w:color w:val="000000"/>
          <w:sz w:val="24"/>
          <w:szCs w:val="24"/>
          <w:lang w:eastAsia="en-US"/>
        </w:rPr>
      </w:pPr>
      <w:r w:rsidRPr="00BD7B54">
        <w:rPr>
          <w:rFonts w:ascii="Times New Roman" w:eastAsiaTheme="minorHAnsi" w:hAnsi="Times New Roman" w:cs="Times New Roman"/>
          <w:color w:val="000000"/>
          <w:sz w:val="24"/>
          <w:szCs w:val="24"/>
          <w:lang w:eastAsia="en-US"/>
        </w:rPr>
        <w:t>«неудовлетворительно» – участник Чемпионата набрал 2 балла (два правильных ответа по теме);</w:t>
      </w:r>
    </w:p>
    <w:p w:rsidR="00BD7B54" w:rsidRPr="00BD7B54" w:rsidRDefault="00BD7B54" w:rsidP="00BD7B54">
      <w:pPr>
        <w:numPr>
          <w:ilvl w:val="0"/>
          <w:numId w:val="44"/>
        </w:numPr>
        <w:spacing w:after="0" w:line="360" w:lineRule="auto"/>
        <w:jc w:val="both"/>
        <w:rPr>
          <w:rFonts w:ascii="Times New Roman" w:eastAsiaTheme="minorHAnsi" w:hAnsi="Times New Roman" w:cs="Times New Roman"/>
          <w:color w:val="000000"/>
          <w:sz w:val="24"/>
          <w:szCs w:val="24"/>
          <w:lang w:eastAsia="en-US"/>
        </w:rPr>
      </w:pPr>
      <w:r w:rsidRPr="00BD7B54">
        <w:rPr>
          <w:rFonts w:ascii="Times New Roman" w:eastAsiaTheme="minorHAnsi" w:hAnsi="Times New Roman" w:cs="Times New Roman"/>
          <w:color w:val="000000"/>
          <w:sz w:val="24"/>
          <w:szCs w:val="24"/>
          <w:lang w:eastAsia="en-US"/>
        </w:rPr>
        <w:t>«плохо» – участник Чемпионата набрал менее 1 балла (один правильный ответ по теме);</w:t>
      </w:r>
    </w:p>
    <w:p w:rsidR="00BD7B54" w:rsidRPr="00BD7B54" w:rsidRDefault="00BD7B54" w:rsidP="00BD7B54">
      <w:pPr>
        <w:numPr>
          <w:ilvl w:val="0"/>
          <w:numId w:val="44"/>
        </w:numPr>
        <w:spacing w:after="0" w:line="360" w:lineRule="auto"/>
        <w:jc w:val="both"/>
        <w:rPr>
          <w:rFonts w:ascii="Times New Roman" w:eastAsiaTheme="minorHAnsi" w:hAnsi="Times New Roman" w:cs="Times New Roman"/>
          <w:color w:val="000000"/>
          <w:sz w:val="24"/>
          <w:szCs w:val="24"/>
          <w:lang w:eastAsia="en-US"/>
        </w:rPr>
      </w:pPr>
      <w:r w:rsidRPr="00BD7B54">
        <w:rPr>
          <w:rFonts w:ascii="Times New Roman" w:eastAsiaTheme="minorHAnsi" w:hAnsi="Times New Roman" w:cs="Times New Roman"/>
          <w:color w:val="000000"/>
          <w:sz w:val="24"/>
          <w:szCs w:val="24"/>
          <w:lang w:eastAsia="en-US"/>
        </w:rPr>
        <w:t>«очень плохо» – участник Чемпионата набрал менее 0 баллов (ни одного правильного ответа по теме).</w:t>
      </w:r>
    </w:p>
    <w:p w:rsidR="00BD7B54" w:rsidRDefault="00BD7B54" w:rsidP="00BD7B54">
      <w:pPr>
        <w:spacing w:after="0" w:line="360" w:lineRule="auto"/>
        <w:ind w:firstLine="709"/>
        <w:jc w:val="both"/>
        <w:rPr>
          <w:rFonts w:ascii="Times New Roman" w:eastAsia="Times New Roman" w:hAnsi="Times New Roman" w:cs="Times New Roman"/>
          <w:sz w:val="24"/>
          <w:szCs w:val="24"/>
          <w:lang w:eastAsia="en-US"/>
        </w:rPr>
      </w:pPr>
      <w:r w:rsidRPr="00BD7B54">
        <w:rPr>
          <w:rFonts w:ascii="Times New Roman" w:eastAsiaTheme="minorHAnsi" w:hAnsi="Times New Roman" w:cs="Times New Roman"/>
          <w:color w:val="000000"/>
          <w:sz w:val="24"/>
          <w:szCs w:val="24"/>
          <w:lang w:eastAsia="en-US"/>
        </w:rPr>
        <w:t xml:space="preserve">К вводному и заключительному контролю допускаются все участники Чемпионата. </w:t>
      </w:r>
      <w:r w:rsidRPr="00BD7B54">
        <w:rPr>
          <w:rFonts w:ascii="Times New Roman" w:eastAsia="Times New Roman" w:hAnsi="Times New Roman" w:cs="Times New Roman"/>
          <w:sz w:val="24"/>
          <w:szCs w:val="24"/>
          <w:lang w:eastAsia="en-US"/>
        </w:rPr>
        <w:t>Время проведения вводного и заключительного контроля – по 12 минут.</w:t>
      </w:r>
    </w:p>
    <w:p w:rsidR="00BD7B54" w:rsidRPr="00BD7B54" w:rsidRDefault="00BD7B54" w:rsidP="00BD7B54">
      <w:pPr>
        <w:spacing w:after="0" w:line="360" w:lineRule="auto"/>
        <w:ind w:firstLine="709"/>
        <w:jc w:val="both"/>
        <w:rPr>
          <w:rFonts w:ascii="Times New Roman" w:eastAsia="Times New Roman" w:hAnsi="Times New Roman" w:cs="Times New Roman"/>
          <w:sz w:val="24"/>
          <w:szCs w:val="24"/>
          <w:lang w:eastAsia="en-US"/>
        </w:rPr>
      </w:pPr>
    </w:p>
    <w:p w:rsidR="00BD7B54" w:rsidRPr="00BD7B54" w:rsidRDefault="00BD7B54" w:rsidP="00BD7B54">
      <w:pPr>
        <w:spacing w:after="0" w:line="360" w:lineRule="auto"/>
        <w:jc w:val="center"/>
        <w:rPr>
          <w:rFonts w:ascii="Times New Roman" w:eastAsia="Times New Roman" w:hAnsi="Times New Roman" w:cs="Times New Roman"/>
          <w:b/>
          <w:sz w:val="24"/>
          <w:szCs w:val="24"/>
          <w:lang w:eastAsia="en-US"/>
        </w:rPr>
      </w:pPr>
      <w:r w:rsidRPr="00BD7B54">
        <w:rPr>
          <w:rFonts w:ascii="Times New Roman" w:eastAsia="Times New Roman" w:hAnsi="Times New Roman" w:cs="Times New Roman"/>
          <w:b/>
          <w:sz w:val="24"/>
          <w:szCs w:val="24"/>
          <w:lang w:eastAsia="en-US"/>
        </w:rPr>
        <w:lastRenderedPageBreak/>
        <w:t xml:space="preserve">Таблица сравнения уровня знаний </w:t>
      </w:r>
    </w:p>
    <w:p w:rsidR="00BD7B54" w:rsidRPr="00BD7B54" w:rsidRDefault="00BD7B54" w:rsidP="00BD7B54">
      <w:pPr>
        <w:spacing w:after="0" w:line="360" w:lineRule="auto"/>
        <w:jc w:val="center"/>
        <w:rPr>
          <w:rFonts w:ascii="Times New Roman" w:eastAsia="Times New Roman" w:hAnsi="Times New Roman" w:cs="Times New Roman"/>
          <w:b/>
          <w:sz w:val="24"/>
          <w:szCs w:val="24"/>
          <w:lang w:eastAsia="en-US"/>
        </w:rPr>
      </w:pPr>
      <w:r w:rsidRPr="00BD7B54">
        <w:rPr>
          <w:rFonts w:ascii="Times New Roman" w:eastAsia="Times New Roman" w:hAnsi="Times New Roman" w:cs="Times New Roman"/>
          <w:b/>
          <w:sz w:val="24"/>
          <w:szCs w:val="24"/>
          <w:lang w:eastAsia="en-US"/>
        </w:rPr>
        <w:t>до и после окончания Чемпионата по финансовой грамотности</w:t>
      </w:r>
    </w:p>
    <w:tbl>
      <w:tblPr>
        <w:tblStyle w:val="a6"/>
        <w:tblW w:w="0" w:type="auto"/>
        <w:tblLook w:val="04A0" w:firstRow="1" w:lastRow="0" w:firstColumn="1" w:lastColumn="0" w:noHBand="0" w:noVBand="1"/>
      </w:tblPr>
      <w:tblGrid>
        <w:gridCol w:w="2865"/>
        <w:gridCol w:w="2367"/>
        <w:gridCol w:w="2468"/>
        <w:gridCol w:w="2086"/>
      </w:tblGrid>
      <w:tr w:rsidR="00BD7B54" w:rsidRPr="00BD7B54" w:rsidTr="00BD7B54">
        <w:tc>
          <w:tcPr>
            <w:tcW w:w="2649" w:type="dxa"/>
            <w:vAlign w:val="center"/>
          </w:tcPr>
          <w:p w:rsidR="00BD7B54" w:rsidRPr="00BD7B54" w:rsidRDefault="00BD7B54" w:rsidP="00BD7B54">
            <w:pPr>
              <w:spacing w:line="360" w:lineRule="auto"/>
              <w:jc w:val="center"/>
              <w:rPr>
                <w:rFonts w:ascii="Times New Roman" w:eastAsia="Times New Roman" w:hAnsi="Times New Roman" w:cs="Times New Roman"/>
                <w:b/>
                <w:sz w:val="24"/>
                <w:szCs w:val="24"/>
                <w:lang w:eastAsia="en-US"/>
              </w:rPr>
            </w:pPr>
            <w:r w:rsidRPr="00BD7B54">
              <w:rPr>
                <w:rFonts w:ascii="Times New Roman" w:eastAsia="Times New Roman" w:hAnsi="Times New Roman" w:cs="Times New Roman"/>
                <w:b/>
                <w:sz w:val="24"/>
                <w:szCs w:val="24"/>
                <w:lang w:eastAsia="en-US"/>
              </w:rPr>
              <w:t xml:space="preserve">Оценка                            </w:t>
            </w:r>
            <w:proofErr w:type="gramStart"/>
            <w:r w:rsidRPr="00BD7B54">
              <w:rPr>
                <w:rFonts w:ascii="Times New Roman" w:eastAsia="Times New Roman" w:hAnsi="Times New Roman" w:cs="Times New Roman"/>
                <w:b/>
                <w:sz w:val="24"/>
                <w:szCs w:val="24"/>
                <w:lang w:eastAsia="en-US"/>
              </w:rPr>
              <w:t xml:space="preserve">   (</w:t>
            </w:r>
            <w:proofErr w:type="gramEnd"/>
            <w:r w:rsidRPr="00BD7B54">
              <w:rPr>
                <w:rFonts w:ascii="Times New Roman" w:eastAsia="Times New Roman" w:hAnsi="Times New Roman" w:cs="Times New Roman"/>
                <w:b/>
                <w:sz w:val="24"/>
                <w:szCs w:val="24"/>
                <w:lang w:eastAsia="en-US"/>
              </w:rPr>
              <w:t>кол-во баллов)</w:t>
            </w:r>
          </w:p>
        </w:tc>
        <w:tc>
          <w:tcPr>
            <w:tcW w:w="2367" w:type="dxa"/>
            <w:vAlign w:val="center"/>
          </w:tcPr>
          <w:p w:rsidR="00BD7B54" w:rsidRPr="00BD7B54" w:rsidRDefault="00BD7B54" w:rsidP="00BD7B54">
            <w:pPr>
              <w:spacing w:line="360" w:lineRule="auto"/>
              <w:jc w:val="center"/>
              <w:rPr>
                <w:rFonts w:ascii="Times New Roman" w:eastAsia="Times New Roman" w:hAnsi="Times New Roman" w:cs="Times New Roman"/>
                <w:b/>
                <w:sz w:val="24"/>
                <w:szCs w:val="24"/>
                <w:lang w:eastAsia="en-US"/>
              </w:rPr>
            </w:pPr>
            <w:r w:rsidRPr="00BD7B54">
              <w:rPr>
                <w:rFonts w:ascii="Times New Roman" w:eastAsia="Times New Roman" w:hAnsi="Times New Roman" w:cs="Times New Roman"/>
                <w:b/>
                <w:sz w:val="24"/>
                <w:szCs w:val="24"/>
                <w:lang w:eastAsia="en-US"/>
              </w:rPr>
              <w:t xml:space="preserve">До начала Чемпионата               </w:t>
            </w:r>
            <w:proofErr w:type="gramStart"/>
            <w:r w:rsidRPr="00BD7B54">
              <w:rPr>
                <w:rFonts w:ascii="Times New Roman" w:eastAsia="Times New Roman" w:hAnsi="Times New Roman" w:cs="Times New Roman"/>
                <w:b/>
                <w:sz w:val="24"/>
                <w:szCs w:val="24"/>
                <w:lang w:eastAsia="en-US"/>
              </w:rPr>
              <w:t xml:space="preserve">   (</w:t>
            </w:r>
            <w:proofErr w:type="gramEnd"/>
            <w:r w:rsidRPr="00BD7B54">
              <w:rPr>
                <w:rFonts w:ascii="Times New Roman" w:eastAsia="Times New Roman" w:hAnsi="Times New Roman" w:cs="Times New Roman"/>
                <w:b/>
                <w:sz w:val="24"/>
                <w:szCs w:val="24"/>
                <w:lang w:eastAsia="en-US"/>
              </w:rPr>
              <w:t>кол-во человек)</w:t>
            </w:r>
          </w:p>
        </w:tc>
        <w:tc>
          <w:tcPr>
            <w:tcW w:w="2468" w:type="dxa"/>
            <w:vAlign w:val="center"/>
          </w:tcPr>
          <w:p w:rsidR="00BD7B54" w:rsidRPr="00BD7B54" w:rsidRDefault="00BD7B54" w:rsidP="00BD7B54">
            <w:pPr>
              <w:spacing w:line="360" w:lineRule="auto"/>
              <w:jc w:val="center"/>
              <w:rPr>
                <w:rFonts w:ascii="Times New Roman" w:eastAsia="Times New Roman" w:hAnsi="Times New Roman" w:cs="Times New Roman"/>
                <w:b/>
                <w:sz w:val="24"/>
                <w:szCs w:val="24"/>
                <w:lang w:eastAsia="en-US"/>
              </w:rPr>
            </w:pPr>
            <w:r w:rsidRPr="00BD7B54">
              <w:rPr>
                <w:rFonts w:ascii="Times New Roman" w:eastAsia="Times New Roman" w:hAnsi="Times New Roman" w:cs="Times New Roman"/>
                <w:b/>
                <w:sz w:val="24"/>
                <w:szCs w:val="24"/>
                <w:lang w:eastAsia="en-US"/>
              </w:rPr>
              <w:t xml:space="preserve">После окончания Чемпионата                   </w:t>
            </w:r>
            <w:proofErr w:type="gramStart"/>
            <w:r w:rsidRPr="00BD7B54">
              <w:rPr>
                <w:rFonts w:ascii="Times New Roman" w:eastAsia="Times New Roman" w:hAnsi="Times New Roman" w:cs="Times New Roman"/>
                <w:b/>
                <w:sz w:val="24"/>
                <w:szCs w:val="24"/>
                <w:lang w:eastAsia="en-US"/>
              </w:rPr>
              <w:t xml:space="preserve">   (</w:t>
            </w:r>
            <w:proofErr w:type="gramEnd"/>
            <w:r w:rsidRPr="00BD7B54">
              <w:rPr>
                <w:rFonts w:ascii="Times New Roman" w:eastAsia="Times New Roman" w:hAnsi="Times New Roman" w:cs="Times New Roman"/>
                <w:b/>
                <w:sz w:val="24"/>
                <w:szCs w:val="24"/>
                <w:lang w:eastAsia="en-US"/>
              </w:rPr>
              <w:t>кол-во человек)</w:t>
            </w:r>
          </w:p>
        </w:tc>
        <w:tc>
          <w:tcPr>
            <w:tcW w:w="2086" w:type="dxa"/>
            <w:vAlign w:val="center"/>
          </w:tcPr>
          <w:p w:rsidR="00BD7B54" w:rsidRPr="00BD7B54" w:rsidRDefault="00BD7B54" w:rsidP="00BD7B54">
            <w:pPr>
              <w:spacing w:line="360" w:lineRule="auto"/>
              <w:jc w:val="center"/>
              <w:rPr>
                <w:rFonts w:ascii="Times New Roman" w:eastAsia="Times New Roman" w:hAnsi="Times New Roman" w:cs="Times New Roman"/>
                <w:b/>
                <w:sz w:val="24"/>
                <w:szCs w:val="24"/>
                <w:lang w:eastAsia="en-US"/>
              </w:rPr>
            </w:pPr>
            <w:r w:rsidRPr="00BD7B54">
              <w:rPr>
                <w:rFonts w:ascii="Times New Roman" w:eastAsia="Times New Roman" w:hAnsi="Times New Roman" w:cs="Times New Roman"/>
                <w:b/>
                <w:sz w:val="24"/>
                <w:szCs w:val="24"/>
                <w:lang w:eastAsia="en-US"/>
              </w:rPr>
              <w:t>% к числу принявших участие в контроле знаний</w:t>
            </w:r>
          </w:p>
        </w:tc>
      </w:tr>
      <w:tr w:rsidR="00BD7B54" w:rsidRPr="00BD7B54" w:rsidTr="00BD7B54">
        <w:tc>
          <w:tcPr>
            <w:tcW w:w="2649" w:type="dxa"/>
          </w:tcPr>
          <w:p w:rsidR="00BD7B54" w:rsidRPr="00BD7B54" w:rsidRDefault="00BD7B54" w:rsidP="00BD7B54">
            <w:pPr>
              <w:spacing w:line="360" w:lineRule="auto"/>
              <w:jc w:val="center"/>
              <w:rPr>
                <w:rFonts w:ascii="Times New Roman" w:eastAsia="Times New Roman" w:hAnsi="Times New Roman" w:cs="Times New Roman"/>
                <w:b/>
                <w:sz w:val="24"/>
                <w:szCs w:val="24"/>
                <w:lang w:eastAsia="en-US"/>
              </w:rPr>
            </w:pPr>
            <w:r w:rsidRPr="00BD7B54">
              <w:rPr>
                <w:rFonts w:ascii="Times New Roman" w:eastAsia="Times New Roman" w:hAnsi="Times New Roman" w:cs="Times New Roman"/>
                <w:b/>
                <w:sz w:val="24"/>
                <w:szCs w:val="24"/>
                <w:lang w:eastAsia="en-US"/>
              </w:rPr>
              <w:t xml:space="preserve">«Отлично» </w:t>
            </w:r>
          </w:p>
          <w:p w:rsidR="00BD7B54" w:rsidRPr="00BD7B54" w:rsidRDefault="00BD7B54" w:rsidP="00BD7B54">
            <w:pPr>
              <w:spacing w:line="360" w:lineRule="auto"/>
              <w:jc w:val="center"/>
              <w:rPr>
                <w:rFonts w:ascii="Times New Roman" w:eastAsia="Times New Roman" w:hAnsi="Times New Roman" w:cs="Times New Roman"/>
                <w:b/>
                <w:sz w:val="24"/>
                <w:szCs w:val="24"/>
                <w:lang w:eastAsia="en-US"/>
              </w:rPr>
            </w:pPr>
            <w:r w:rsidRPr="00BD7B54">
              <w:rPr>
                <w:rFonts w:ascii="Times New Roman" w:eastAsia="Times New Roman" w:hAnsi="Times New Roman" w:cs="Times New Roman"/>
                <w:b/>
                <w:sz w:val="24"/>
                <w:szCs w:val="24"/>
                <w:lang w:eastAsia="en-US"/>
              </w:rPr>
              <w:t>(6 баллов)</w:t>
            </w:r>
          </w:p>
        </w:tc>
        <w:tc>
          <w:tcPr>
            <w:tcW w:w="2367" w:type="dxa"/>
            <w:vAlign w:val="center"/>
          </w:tcPr>
          <w:p w:rsidR="00BD7B54" w:rsidRPr="00BD7B54" w:rsidRDefault="00BD7B54" w:rsidP="00BD7B54">
            <w:pPr>
              <w:spacing w:line="360" w:lineRule="auto"/>
              <w:jc w:val="center"/>
              <w:rPr>
                <w:rFonts w:ascii="Times New Roman" w:eastAsia="Times New Roman" w:hAnsi="Times New Roman" w:cs="Times New Roman"/>
                <w:sz w:val="24"/>
                <w:szCs w:val="24"/>
                <w:lang w:eastAsia="en-US"/>
              </w:rPr>
            </w:pPr>
          </w:p>
        </w:tc>
        <w:tc>
          <w:tcPr>
            <w:tcW w:w="2468" w:type="dxa"/>
            <w:vAlign w:val="center"/>
          </w:tcPr>
          <w:p w:rsidR="00BD7B54" w:rsidRPr="00BD7B54" w:rsidRDefault="00BD7B54" w:rsidP="00BD7B54">
            <w:pPr>
              <w:spacing w:line="360" w:lineRule="auto"/>
              <w:jc w:val="center"/>
              <w:rPr>
                <w:rFonts w:ascii="Times New Roman" w:eastAsia="Times New Roman" w:hAnsi="Times New Roman" w:cs="Times New Roman"/>
                <w:sz w:val="24"/>
                <w:szCs w:val="24"/>
                <w:lang w:eastAsia="en-US"/>
              </w:rPr>
            </w:pPr>
          </w:p>
        </w:tc>
        <w:tc>
          <w:tcPr>
            <w:tcW w:w="2086" w:type="dxa"/>
            <w:vAlign w:val="center"/>
          </w:tcPr>
          <w:p w:rsidR="00BD7B54" w:rsidRPr="00BD7B54" w:rsidRDefault="00BD7B54" w:rsidP="00BD7B54">
            <w:pPr>
              <w:spacing w:line="360" w:lineRule="auto"/>
              <w:jc w:val="center"/>
              <w:rPr>
                <w:rFonts w:ascii="Times New Roman" w:eastAsia="Times New Roman" w:hAnsi="Times New Roman" w:cs="Times New Roman"/>
                <w:sz w:val="24"/>
                <w:szCs w:val="24"/>
                <w:lang w:eastAsia="en-US"/>
              </w:rPr>
            </w:pPr>
          </w:p>
        </w:tc>
      </w:tr>
      <w:tr w:rsidR="00BD7B54" w:rsidRPr="00BD7B54" w:rsidTr="00BD7B54">
        <w:tc>
          <w:tcPr>
            <w:tcW w:w="2649" w:type="dxa"/>
          </w:tcPr>
          <w:p w:rsidR="00BD7B54" w:rsidRPr="00BD7B54" w:rsidRDefault="00BD7B54" w:rsidP="00BD7B54">
            <w:pPr>
              <w:spacing w:line="360" w:lineRule="auto"/>
              <w:jc w:val="center"/>
              <w:rPr>
                <w:rFonts w:ascii="Times New Roman" w:eastAsia="Times New Roman" w:hAnsi="Times New Roman" w:cs="Times New Roman"/>
                <w:b/>
                <w:sz w:val="24"/>
                <w:szCs w:val="24"/>
                <w:lang w:eastAsia="en-US"/>
              </w:rPr>
            </w:pPr>
            <w:r w:rsidRPr="00BD7B54">
              <w:rPr>
                <w:rFonts w:ascii="Times New Roman" w:eastAsia="Times New Roman" w:hAnsi="Times New Roman" w:cs="Times New Roman"/>
                <w:b/>
                <w:sz w:val="24"/>
                <w:szCs w:val="24"/>
                <w:lang w:eastAsia="en-US"/>
              </w:rPr>
              <w:t xml:space="preserve">«Очень хорошо» </w:t>
            </w:r>
          </w:p>
          <w:p w:rsidR="00BD7B54" w:rsidRPr="00BD7B54" w:rsidRDefault="00BD7B54" w:rsidP="00BD7B54">
            <w:pPr>
              <w:spacing w:line="360" w:lineRule="auto"/>
              <w:jc w:val="center"/>
              <w:rPr>
                <w:rFonts w:ascii="Times New Roman" w:eastAsia="Times New Roman" w:hAnsi="Times New Roman" w:cs="Times New Roman"/>
                <w:b/>
                <w:sz w:val="24"/>
                <w:szCs w:val="24"/>
                <w:lang w:eastAsia="en-US"/>
              </w:rPr>
            </w:pPr>
            <w:r w:rsidRPr="00BD7B54">
              <w:rPr>
                <w:rFonts w:ascii="Times New Roman" w:eastAsia="Times New Roman" w:hAnsi="Times New Roman" w:cs="Times New Roman"/>
                <w:b/>
                <w:sz w:val="24"/>
                <w:szCs w:val="24"/>
                <w:lang w:eastAsia="en-US"/>
              </w:rPr>
              <w:t>(5 баллов)</w:t>
            </w:r>
          </w:p>
        </w:tc>
        <w:tc>
          <w:tcPr>
            <w:tcW w:w="2367" w:type="dxa"/>
            <w:vAlign w:val="center"/>
          </w:tcPr>
          <w:p w:rsidR="00BD7B54" w:rsidRPr="00BD7B54" w:rsidRDefault="00BD7B54" w:rsidP="00BD7B54">
            <w:pPr>
              <w:spacing w:line="360" w:lineRule="auto"/>
              <w:jc w:val="center"/>
              <w:rPr>
                <w:rFonts w:ascii="Times New Roman" w:eastAsia="Times New Roman" w:hAnsi="Times New Roman" w:cs="Times New Roman"/>
                <w:sz w:val="24"/>
                <w:szCs w:val="24"/>
                <w:lang w:eastAsia="en-US"/>
              </w:rPr>
            </w:pPr>
          </w:p>
        </w:tc>
        <w:tc>
          <w:tcPr>
            <w:tcW w:w="2468" w:type="dxa"/>
            <w:vAlign w:val="center"/>
          </w:tcPr>
          <w:p w:rsidR="00BD7B54" w:rsidRPr="00BD7B54" w:rsidRDefault="00BD7B54" w:rsidP="00BD7B54">
            <w:pPr>
              <w:spacing w:line="360" w:lineRule="auto"/>
              <w:jc w:val="center"/>
              <w:rPr>
                <w:rFonts w:ascii="Times New Roman" w:eastAsia="Times New Roman" w:hAnsi="Times New Roman" w:cs="Times New Roman"/>
                <w:sz w:val="24"/>
                <w:szCs w:val="24"/>
                <w:lang w:eastAsia="en-US"/>
              </w:rPr>
            </w:pPr>
          </w:p>
        </w:tc>
        <w:tc>
          <w:tcPr>
            <w:tcW w:w="2086" w:type="dxa"/>
            <w:vAlign w:val="center"/>
          </w:tcPr>
          <w:p w:rsidR="00BD7B54" w:rsidRPr="00BD7B54" w:rsidRDefault="00BD7B54" w:rsidP="00BD7B54">
            <w:pPr>
              <w:spacing w:line="360" w:lineRule="auto"/>
              <w:jc w:val="center"/>
              <w:rPr>
                <w:rFonts w:ascii="Times New Roman" w:eastAsia="Times New Roman" w:hAnsi="Times New Roman" w:cs="Times New Roman"/>
                <w:sz w:val="24"/>
                <w:szCs w:val="24"/>
                <w:lang w:eastAsia="en-US"/>
              </w:rPr>
            </w:pPr>
          </w:p>
        </w:tc>
      </w:tr>
      <w:tr w:rsidR="00BD7B54" w:rsidRPr="00BD7B54" w:rsidTr="00BD7B54">
        <w:tc>
          <w:tcPr>
            <w:tcW w:w="2649" w:type="dxa"/>
          </w:tcPr>
          <w:p w:rsidR="00BD7B54" w:rsidRPr="00BD7B54" w:rsidRDefault="00BD7B54" w:rsidP="00BD7B54">
            <w:pPr>
              <w:spacing w:line="360" w:lineRule="auto"/>
              <w:jc w:val="center"/>
              <w:rPr>
                <w:rFonts w:ascii="Times New Roman" w:eastAsia="Times New Roman" w:hAnsi="Times New Roman" w:cs="Times New Roman"/>
                <w:b/>
                <w:sz w:val="24"/>
                <w:szCs w:val="24"/>
                <w:lang w:eastAsia="en-US"/>
              </w:rPr>
            </w:pPr>
            <w:r w:rsidRPr="00BD7B54">
              <w:rPr>
                <w:rFonts w:ascii="Times New Roman" w:eastAsia="Times New Roman" w:hAnsi="Times New Roman" w:cs="Times New Roman"/>
                <w:b/>
                <w:sz w:val="24"/>
                <w:szCs w:val="24"/>
                <w:lang w:eastAsia="en-US"/>
              </w:rPr>
              <w:t>«Хорошо»</w:t>
            </w:r>
          </w:p>
          <w:p w:rsidR="00BD7B54" w:rsidRPr="00BD7B54" w:rsidRDefault="00BD7B54" w:rsidP="00BD7B54">
            <w:pPr>
              <w:spacing w:line="360" w:lineRule="auto"/>
              <w:jc w:val="center"/>
              <w:rPr>
                <w:rFonts w:ascii="Times New Roman" w:eastAsia="Times New Roman" w:hAnsi="Times New Roman" w:cs="Times New Roman"/>
                <w:b/>
                <w:sz w:val="24"/>
                <w:szCs w:val="24"/>
                <w:lang w:eastAsia="en-US"/>
              </w:rPr>
            </w:pPr>
            <w:r w:rsidRPr="00BD7B54">
              <w:rPr>
                <w:rFonts w:ascii="Times New Roman" w:eastAsia="Times New Roman" w:hAnsi="Times New Roman" w:cs="Times New Roman"/>
                <w:b/>
                <w:sz w:val="24"/>
                <w:szCs w:val="24"/>
                <w:lang w:eastAsia="en-US"/>
              </w:rPr>
              <w:t>(4 балла)</w:t>
            </w:r>
          </w:p>
        </w:tc>
        <w:tc>
          <w:tcPr>
            <w:tcW w:w="2367" w:type="dxa"/>
            <w:vAlign w:val="center"/>
          </w:tcPr>
          <w:p w:rsidR="00BD7B54" w:rsidRPr="00BD7B54" w:rsidRDefault="00BD7B54" w:rsidP="00BD7B54">
            <w:pPr>
              <w:spacing w:line="360" w:lineRule="auto"/>
              <w:jc w:val="center"/>
              <w:rPr>
                <w:rFonts w:ascii="Times New Roman" w:eastAsia="Times New Roman" w:hAnsi="Times New Roman" w:cs="Times New Roman"/>
                <w:sz w:val="24"/>
                <w:szCs w:val="24"/>
                <w:lang w:eastAsia="en-US"/>
              </w:rPr>
            </w:pPr>
          </w:p>
        </w:tc>
        <w:tc>
          <w:tcPr>
            <w:tcW w:w="2468" w:type="dxa"/>
            <w:vAlign w:val="center"/>
          </w:tcPr>
          <w:p w:rsidR="00BD7B54" w:rsidRPr="00BD7B54" w:rsidRDefault="00BD7B54" w:rsidP="00BD7B54">
            <w:pPr>
              <w:spacing w:line="360" w:lineRule="auto"/>
              <w:jc w:val="center"/>
              <w:rPr>
                <w:rFonts w:ascii="Times New Roman" w:eastAsia="Times New Roman" w:hAnsi="Times New Roman" w:cs="Times New Roman"/>
                <w:sz w:val="24"/>
                <w:szCs w:val="24"/>
                <w:lang w:eastAsia="en-US"/>
              </w:rPr>
            </w:pPr>
          </w:p>
        </w:tc>
        <w:tc>
          <w:tcPr>
            <w:tcW w:w="2086" w:type="dxa"/>
            <w:vAlign w:val="center"/>
          </w:tcPr>
          <w:p w:rsidR="00BD7B54" w:rsidRPr="00BD7B54" w:rsidRDefault="00BD7B54" w:rsidP="00BD7B54">
            <w:pPr>
              <w:spacing w:line="360" w:lineRule="auto"/>
              <w:jc w:val="center"/>
              <w:rPr>
                <w:rFonts w:ascii="Times New Roman" w:eastAsia="Times New Roman" w:hAnsi="Times New Roman" w:cs="Times New Roman"/>
                <w:sz w:val="24"/>
                <w:szCs w:val="24"/>
                <w:lang w:eastAsia="en-US"/>
              </w:rPr>
            </w:pPr>
          </w:p>
        </w:tc>
      </w:tr>
      <w:tr w:rsidR="00BD7B54" w:rsidRPr="00BD7B54" w:rsidTr="00BD7B54">
        <w:tc>
          <w:tcPr>
            <w:tcW w:w="2649" w:type="dxa"/>
          </w:tcPr>
          <w:p w:rsidR="00BD7B54" w:rsidRPr="00BD7B54" w:rsidRDefault="00BD7B54" w:rsidP="00BD7B54">
            <w:pPr>
              <w:spacing w:line="360" w:lineRule="auto"/>
              <w:jc w:val="center"/>
              <w:rPr>
                <w:rFonts w:ascii="Times New Roman" w:eastAsia="Times New Roman" w:hAnsi="Times New Roman" w:cs="Times New Roman"/>
                <w:b/>
                <w:sz w:val="24"/>
                <w:szCs w:val="24"/>
                <w:lang w:eastAsia="en-US"/>
              </w:rPr>
            </w:pPr>
            <w:r w:rsidRPr="00BD7B54">
              <w:rPr>
                <w:rFonts w:ascii="Times New Roman" w:eastAsia="Times New Roman" w:hAnsi="Times New Roman" w:cs="Times New Roman"/>
                <w:b/>
                <w:sz w:val="24"/>
                <w:szCs w:val="24"/>
                <w:lang w:eastAsia="en-US"/>
              </w:rPr>
              <w:t xml:space="preserve">«Удовлетворительно» </w:t>
            </w:r>
          </w:p>
          <w:p w:rsidR="00BD7B54" w:rsidRPr="00BD7B54" w:rsidRDefault="00BD7B54" w:rsidP="00BD7B54">
            <w:pPr>
              <w:spacing w:line="360" w:lineRule="auto"/>
              <w:jc w:val="center"/>
              <w:rPr>
                <w:rFonts w:ascii="Times New Roman" w:eastAsia="Times New Roman" w:hAnsi="Times New Roman" w:cs="Times New Roman"/>
                <w:b/>
                <w:sz w:val="24"/>
                <w:szCs w:val="24"/>
                <w:lang w:eastAsia="en-US"/>
              </w:rPr>
            </w:pPr>
            <w:r w:rsidRPr="00BD7B54">
              <w:rPr>
                <w:rFonts w:ascii="Times New Roman" w:eastAsia="Times New Roman" w:hAnsi="Times New Roman" w:cs="Times New Roman"/>
                <w:b/>
                <w:sz w:val="24"/>
                <w:szCs w:val="24"/>
                <w:lang w:eastAsia="en-US"/>
              </w:rPr>
              <w:t>(3 балла)</w:t>
            </w:r>
          </w:p>
        </w:tc>
        <w:tc>
          <w:tcPr>
            <w:tcW w:w="2367" w:type="dxa"/>
            <w:vAlign w:val="center"/>
          </w:tcPr>
          <w:p w:rsidR="00BD7B54" w:rsidRPr="00BD7B54" w:rsidRDefault="00BD7B54" w:rsidP="00BD7B54">
            <w:pPr>
              <w:spacing w:line="360" w:lineRule="auto"/>
              <w:jc w:val="center"/>
              <w:rPr>
                <w:rFonts w:ascii="Times New Roman" w:eastAsia="Times New Roman" w:hAnsi="Times New Roman" w:cs="Times New Roman"/>
                <w:sz w:val="24"/>
                <w:szCs w:val="24"/>
                <w:lang w:eastAsia="en-US"/>
              </w:rPr>
            </w:pPr>
          </w:p>
        </w:tc>
        <w:tc>
          <w:tcPr>
            <w:tcW w:w="2468" w:type="dxa"/>
            <w:vAlign w:val="center"/>
          </w:tcPr>
          <w:p w:rsidR="00BD7B54" w:rsidRPr="00BD7B54" w:rsidRDefault="00BD7B54" w:rsidP="00BD7B54">
            <w:pPr>
              <w:spacing w:line="360" w:lineRule="auto"/>
              <w:jc w:val="center"/>
              <w:rPr>
                <w:rFonts w:ascii="Times New Roman" w:eastAsia="Times New Roman" w:hAnsi="Times New Roman" w:cs="Times New Roman"/>
                <w:sz w:val="24"/>
                <w:szCs w:val="24"/>
                <w:lang w:eastAsia="en-US"/>
              </w:rPr>
            </w:pPr>
          </w:p>
        </w:tc>
        <w:tc>
          <w:tcPr>
            <w:tcW w:w="2086" w:type="dxa"/>
            <w:vAlign w:val="center"/>
          </w:tcPr>
          <w:p w:rsidR="00BD7B54" w:rsidRPr="00BD7B54" w:rsidRDefault="00BD7B54" w:rsidP="00BD7B54">
            <w:pPr>
              <w:spacing w:line="360" w:lineRule="auto"/>
              <w:jc w:val="center"/>
              <w:rPr>
                <w:rFonts w:ascii="Times New Roman" w:eastAsia="Times New Roman" w:hAnsi="Times New Roman" w:cs="Times New Roman"/>
                <w:sz w:val="24"/>
                <w:szCs w:val="24"/>
                <w:lang w:eastAsia="en-US"/>
              </w:rPr>
            </w:pPr>
          </w:p>
        </w:tc>
      </w:tr>
      <w:tr w:rsidR="00BD7B54" w:rsidRPr="00BD7B54" w:rsidTr="00BD7B54">
        <w:tc>
          <w:tcPr>
            <w:tcW w:w="2649" w:type="dxa"/>
          </w:tcPr>
          <w:p w:rsidR="00BD7B54" w:rsidRPr="00BD7B54" w:rsidRDefault="00BD7B54" w:rsidP="00BD7B54">
            <w:pPr>
              <w:spacing w:line="360" w:lineRule="auto"/>
              <w:jc w:val="center"/>
              <w:rPr>
                <w:rFonts w:ascii="Times New Roman" w:eastAsia="Times New Roman" w:hAnsi="Times New Roman" w:cs="Times New Roman"/>
                <w:b/>
                <w:sz w:val="24"/>
                <w:szCs w:val="24"/>
                <w:lang w:eastAsia="en-US"/>
              </w:rPr>
            </w:pPr>
            <w:r w:rsidRPr="00BD7B54">
              <w:rPr>
                <w:rFonts w:ascii="Times New Roman" w:eastAsia="Times New Roman" w:hAnsi="Times New Roman" w:cs="Times New Roman"/>
                <w:b/>
                <w:sz w:val="24"/>
                <w:szCs w:val="24"/>
                <w:lang w:eastAsia="en-US"/>
              </w:rPr>
              <w:t xml:space="preserve">«Неудовлетворительно» </w:t>
            </w:r>
          </w:p>
          <w:p w:rsidR="00BD7B54" w:rsidRPr="00BD7B54" w:rsidRDefault="00BD7B54" w:rsidP="00BD7B54">
            <w:pPr>
              <w:spacing w:line="360" w:lineRule="auto"/>
              <w:jc w:val="center"/>
              <w:rPr>
                <w:rFonts w:ascii="Times New Roman" w:eastAsia="Times New Roman" w:hAnsi="Times New Roman" w:cs="Times New Roman"/>
                <w:b/>
                <w:sz w:val="24"/>
                <w:szCs w:val="24"/>
                <w:lang w:eastAsia="en-US"/>
              </w:rPr>
            </w:pPr>
            <w:r w:rsidRPr="00BD7B54">
              <w:rPr>
                <w:rFonts w:ascii="Times New Roman" w:eastAsia="Times New Roman" w:hAnsi="Times New Roman" w:cs="Times New Roman"/>
                <w:b/>
                <w:sz w:val="24"/>
                <w:szCs w:val="24"/>
                <w:lang w:eastAsia="en-US"/>
              </w:rPr>
              <w:t>(2 балла)</w:t>
            </w:r>
          </w:p>
        </w:tc>
        <w:tc>
          <w:tcPr>
            <w:tcW w:w="2367" w:type="dxa"/>
            <w:vAlign w:val="center"/>
          </w:tcPr>
          <w:p w:rsidR="00BD7B54" w:rsidRPr="00BD7B54" w:rsidRDefault="00BD7B54" w:rsidP="00BD7B54">
            <w:pPr>
              <w:spacing w:line="360" w:lineRule="auto"/>
              <w:jc w:val="center"/>
              <w:rPr>
                <w:rFonts w:ascii="Times New Roman" w:eastAsia="Times New Roman" w:hAnsi="Times New Roman" w:cs="Times New Roman"/>
                <w:sz w:val="24"/>
                <w:szCs w:val="24"/>
                <w:lang w:eastAsia="en-US"/>
              </w:rPr>
            </w:pPr>
          </w:p>
        </w:tc>
        <w:tc>
          <w:tcPr>
            <w:tcW w:w="2468" w:type="dxa"/>
            <w:vAlign w:val="center"/>
          </w:tcPr>
          <w:p w:rsidR="00BD7B54" w:rsidRPr="00BD7B54" w:rsidRDefault="00BD7B54" w:rsidP="00BD7B54">
            <w:pPr>
              <w:spacing w:line="360" w:lineRule="auto"/>
              <w:jc w:val="center"/>
              <w:rPr>
                <w:rFonts w:ascii="Times New Roman" w:eastAsia="Times New Roman" w:hAnsi="Times New Roman" w:cs="Times New Roman"/>
                <w:sz w:val="24"/>
                <w:szCs w:val="24"/>
                <w:lang w:eastAsia="en-US"/>
              </w:rPr>
            </w:pPr>
          </w:p>
        </w:tc>
        <w:tc>
          <w:tcPr>
            <w:tcW w:w="2086" w:type="dxa"/>
            <w:vAlign w:val="center"/>
          </w:tcPr>
          <w:p w:rsidR="00BD7B54" w:rsidRPr="00BD7B54" w:rsidRDefault="00BD7B54" w:rsidP="00BD7B54">
            <w:pPr>
              <w:spacing w:line="360" w:lineRule="auto"/>
              <w:jc w:val="center"/>
              <w:rPr>
                <w:rFonts w:ascii="Times New Roman" w:eastAsia="Times New Roman" w:hAnsi="Times New Roman" w:cs="Times New Roman"/>
                <w:sz w:val="24"/>
                <w:szCs w:val="24"/>
                <w:lang w:eastAsia="en-US"/>
              </w:rPr>
            </w:pPr>
          </w:p>
        </w:tc>
      </w:tr>
      <w:tr w:rsidR="00BD7B54" w:rsidRPr="00BD7B54" w:rsidTr="00BD7B54">
        <w:tc>
          <w:tcPr>
            <w:tcW w:w="2649" w:type="dxa"/>
          </w:tcPr>
          <w:p w:rsidR="00BD7B54" w:rsidRPr="00BD7B54" w:rsidRDefault="00BD7B54" w:rsidP="00BD7B54">
            <w:pPr>
              <w:spacing w:line="360" w:lineRule="auto"/>
              <w:jc w:val="center"/>
              <w:rPr>
                <w:rFonts w:ascii="Times New Roman" w:eastAsia="Times New Roman" w:hAnsi="Times New Roman" w:cs="Times New Roman"/>
                <w:b/>
                <w:sz w:val="24"/>
                <w:szCs w:val="24"/>
                <w:lang w:eastAsia="en-US"/>
              </w:rPr>
            </w:pPr>
            <w:r w:rsidRPr="00BD7B54">
              <w:rPr>
                <w:rFonts w:ascii="Times New Roman" w:eastAsia="Times New Roman" w:hAnsi="Times New Roman" w:cs="Times New Roman"/>
                <w:b/>
                <w:sz w:val="24"/>
                <w:szCs w:val="24"/>
                <w:lang w:eastAsia="en-US"/>
              </w:rPr>
              <w:t xml:space="preserve">«Плохо» </w:t>
            </w:r>
          </w:p>
          <w:p w:rsidR="00BD7B54" w:rsidRPr="00BD7B54" w:rsidRDefault="00BD7B54" w:rsidP="00BD7B54">
            <w:pPr>
              <w:spacing w:line="360" w:lineRule="auto"/>
              <w:jc w:val="center"/>
              <w:rPr>
                <w:rFonts w:ascii="Times New Roman" w:eastAsia="Times New Roman" w:hAnsi="Times New Roman" w:cs="Times New Roman"/>
                <w:b/>
                <w:sz w:val="24"/>
                <w:szCs w:val="24"/>
                <w:lang w:eastAsia="en-US"/>
              </w:rPr>
            </w:pPr>
            <w:r w:rsidRPr="00BD7B54">
              <w:rPr>
                <w:rFonts w:ascii="Times New Roman" w:eastAsia="Times New Roman" w:hAnsi="Times New Roman" w:cs="Times New Roman"/>
                <w:b/>
                <w:sz w:val="24"/>
                <w:szCs w:val="24"/>
                <w:lang w:eastAsia="en-US"/>
              </w:rPr>
              <w:t>(1 балл)</w:t>
            </w:r>
          </w:p>
        </w:tc>
        <w:tc>
          <w:tcPr>
            <w:tcW w:w="2367" w:type="dxa"/>
            <w:vAlign w:val="center"/>
          </w:tcPr>
          <w:p w:rsidR="00BD7B54" w:rsidRPr="00BD7B54" w:rsidRDefault="00BD7B54" w:rsidP="00BD7B54">
            <w:pPr>
              <w:spacing w:line="360" w:lineRule="auto"/>
              <w:jc w:val="center"/>
              <w:rPr>
                <w:rFonts w:ascii="Times New Roman" w:eastAsia="Times New Roman" w:hAnsi="Times New Roman" w:cs="Times New Roman"/>
                <w:sz w:val="24"/>
                <w:szCs w:val="24"/>
                <w:lang w:eastAsia="en-US"/>
              </w:rPr>
            </w:pPr>
          </w:p>
        </w:tc>
        <w:tc>
          <w:tcPr>
            <w:tcW w:w="2468" w:type="dxa"/>
            <w:vAlign w:val="center"/>
          </w:tcPr>
          <w:p w:rsidR="00BD7B54" w:rsidRPr="00BD7B54" w:rsidRDefault="00BD7B54" w:rsidP="00BD7B54">
            <w:pPr>
              <w:spacing w:line="360" w:lineRule="auto"/>
              <w:jc w:val="center"/>
              <w:rPr>
                <w:rFonts w:ascii="Times New Roman" w:eastAsia="Times New Roman" w:hAnsi="Times New Roman" w:cs="Times New Roman"/>
                <w:sz w:val="24"/>
                <w:szCs w:val="24"/>
                <w:lang w:eastAsia="en-US"/>
              </w:rPr>
            </w:pPr>
          </w:p>
        </w:tc>
        <w:tc>
          <w:tcPr>
            <w:tcW w:w="2086" w:type="dxa"/>
            <w:vAlign w:val="center"/>
          </w:tcPr>
          <w:p w:rsidR="00BD7B54" w:rsidRPr="00BD7B54" w:rsidRDefault="00BD7B54" w:rsidP="00BD7B54">
            <w:pPr>
              <w:spacing w:line="360" w:lineRule="auto"/>
              <w:jc w:val="center"/>
              <w:rPr>
                <w:rFonts w:ascii="Times New Roman" w:eastAsia="Times New Roman" w:hAnsi="Times New Roman" w:cs="Times New Roman"/>
                <w:sz w:val="24"/>
                <w:szCs w:val="24"/>
                <w:lang w:eastAsia="en-US"/>
              </w:rPr>
            </w:pPr>
          </w:p>
        </w:tc>
      </w:tr>
      <w:tr w:rsidR="00BD7B54" w:rsidRPr="00BD7B54" w:rsidTr="00BD7B54">
        <w:tc>
          <w:tcPr>
            <w:tcW w:w="2649" w:type="dxa"/>
          </w:tcPr>
          <w:p w:rsidR="00BD7B54" w:rsidRPr="00BD7B54" w:rsidRDefault="00BD7B54" w:rsidP="00BD7B54">
            <w:pPr>
              <w:spacing w:line="360" w:lineRule="auto"/>
              <w:jc w:val="center"/>
              <w:rPr>
                <w:rFonts w:ascii="Times New Roman" w:eastAsia="Times New Roman" w:hAnsi="Times New Roman" w:cs="Times New Roman"/>
                <w:b/>
                <w:sz w:val="24"/>
                <w:szCs w:val="24"/>
                <w:lang w:eastAsia="en-US"/>
              </w:rPr>
            </w:pPr>
            <w:r w:rsidRPr="00BD7B54">
              <w:rPr>
                <w:rFonts w:ascii="Times New Roman" w:eastAsia="Times New Roman" w:hAnsi="Times New Roman" w:cs="Times New Roman"/>
                <w:b/>
                <w:sz w:val="24"/>
                <w:szCs w:val="24"/>
                <w:lang w:eastAsia="en-US"/>
              </w:rPr>
              <w:t xml:space="preserve">«Очень плохо» </w:t>
            </w:r>
          </w:p>
          <w:p w:rsidR="00BD7B54" w:rsidRPr="00BD7B54" w:rsidRDefault="00BD7B54" w:rsidP="00BD7B54">
            <w:pPr>
              <w:spacing w:line="360" w:lineRule="auto"/>
              <w:jc w:val="center"/>
              <w:rPr>
                <w:rFonts w:ascii="Times New Roman" w:eastAsia="Times New Roman" w:hAnsi="Times New Roman" w:cs="Times New Roman"/>
                <w:b/>
                <w:sz w:val="24"/>
                <w:szCs w:val="24"/>
                <w:lang w:eastAsia="en-US"/>
              </w:rPr>
            </w:pPr>
            <w:r w:rsidRPr="00BD7B54">
              <w:rPr>
                <w:rFonts w:ascii="Times New Roman" w:eastAsia="Times New Roman" w:hAnsi="Times New Roman" w:cs="Times New Roman"/>
                <w:b/>
                <w:sz w:val="24"/>
                <w:szCs w:val="24"/>
                <w:lang w:eastAsia="en-US"/>
              </w:rPr>
              <w:t>(0 баллов)</w:t>
            </w:r>
          </w:p>
        </w:tc>
        <w:tc>
          <w:tcPr>
            <w:tcW w:w="2367" w:type="dxa"/>
            <w:vAlign w:val="center"/>
          </w:tcPr>
          <w:p w:rsidR="00BD7B54" w:rsidRPr="00BD7B54" w:rsidRDefault="00BD7B54" w:rsidP="00BD7B54">
            <w:pPr>
              <w:spacing w:line="360" w:lineRule="auto"/>
              <w:jc w:val="center"/>
              <w:rPr>
                <w:rFonts w:ascii="Times New Roman" w:eastAsia="Times New Roman" w:hAnsi="Times New Roman" w:cs="Times New Roman"/>
                <w:sz w:val="24"/>
                <w:szCs w:val="24"/>
                <w:lang w:eastAsia="en-US"/>
              </w:rPr>
            </w:pPr>
          </w:p>
        </w:tc>
        <w:tc>
          <w:tcPr>
            <w:tcW w:w="2468" w:type="dxa"/>
            <w:vAlign w:val="center"/>
          </w:tcPr>
          <w:p w:rsidR="00BD7B54" w:rsidRPr="00BD7B54" w:rsidRDefault="00BD7B54" w:rsidP="00BD7B54">
            <w:pPr>
              <w:spacing w:line="360" w:lineRule="auto"/>
              <w:jc w:val="center"/>
              <w:rPr>
                <w:rFonts w:ascii="Times New Roman" w:eastAsia="Times New Roman" w:hAnsi="Times New Roman" w:cs="Times New Roman"/>
                <w:sz w:val="24"/>
                <w:szCs w:val="24"/>
                <w:lang w:eastAsia="en-US"/>
              </w:rPr>
            </w:pPr>
          </w:p>
        </w:tc>
        <w:tc>
          <w:tcPr>
            <w:tcW w:w="2086" w:type="dxa"/>
            <w:vAlign w:val="center"/>
          </w:tcPr>
          <w:p w:rsidR="00BD7B54" w:rsidRPr="00BD7B54" w:rsidRDefault="00BD7B54" w:rsidP="00BD7B54">
            <w:pPr>
              <w:spacing w:line="360" w:lineRule="auto"/>
              <w:jc w:val="center"/>
              <w:rPr>
                <w:rFonts w:ascii="Times New Roman" w:eastAsia="Times New Roman" w:hAnsi="Times New Roman" w:cs="Times New Roman"/>
                <w:sz w:val="24"/>
                <w:szCs w:val="24"/>
                <w:lang w:eastAsia="en-US"/>
              </w:rPr>
            </w:pPr>
          </w:p>
        </w:tc>
      </w:tr>
      <w:tr w:rsidR="00BD7B54" w:rsidRPr="00BD7B54" w:rsidTr="00BD7B54">
        <w:tc>
          <w:tcPr>
            <w:tcW w:w="2649" w:type="dxa"/>
          </w:tcPr>
          <w:p w:rsidR="00BD7B54" w:rsidRPr="00BD7B54" w:rsidRDefault="00BD7B54" w:rsidP="00BD7B54">
            <w:pPr>
              <w:spacing w:line="360" w:lineRule="auto"/>
              <w:jc w:val="right"/>
              <w:rPr>
                <w:rFonts w:ascii="Times New Roman" w:eastAsia="Times New Roman" w:hAnsi="Times New Roman" w:cs="Times New Roman"/>
                <w:b/>
                <w:sz w:val="24"/>
                <w:szCs w:val="24"/>
                <w:lang w:eastAsia="en-US"/>
              </w:rPr>
            </w:pPr>
            <w:r w:rsidRPr="00BD7B54">
              <w:rPr>
                <w:rFonts w:ascii="Times New Roman" w:eastAsia="Times New Roman" w:hAnsi="Times New Roman" w:cs="Times New Roman"/>
                <w:b/>
                <w:sz w:val="24"/>
                <w:szCs w:val="24"/>
                <w:lang w:eastAsia="en-US"/>
              </w:rPr>
              <w:t>Итого</w:t>
            </w:r>
          </w:p>
        </w:tc>
        <w:tc>
          <w:tcPr>
            <w:tcW w:w="2367" w:type="dxa"/>
            <w:vAlign w:val="center"/>
          </w:tcPr>
          <w:p w:rsidR="00BD7B54" w:rsidRPr="00BD7B54" w:rsidRDefault="00BD7B54" w:rsidP="00BD7B54">
            <w:pPr>
              <w:spacing w:line="360" w:lineRule="auto"/>
              <w:jc w:val="center"/>
              <w:rPr>
                <w:rFonts w:ascii="Times New Roman" w:eastAsia="Times New Roman" w:hAnsi="Times New Roman" w:cs="Times New Roman"/>
                <w:sz w:val="24"/>
                <w:szCs w:val="24"/>
                <w:lang w:eastAsia="en-US"/>
              </w:rPr>
            </w:pPr>
          </w:p>
        </w:tc>
        <w:tc>
          <w:tcPr>
            <w:tcW w:w="2468" w:type="dxa"/>
            <w:vAlign w:val="center"/>
          </w:tcPr>
          <w:p w:rsidR="00BD7B54" w:rsidRPr="00BD7B54" w:rsidRDefault="00BD7B54" w:rsidP="00BD7B54">
            <w:pPr>
              <w:spacing w:line="360" w:lineRule="auto"/>
              <w:jc w:val="center"/>
              <w:rPr>
                <w:rFonts w:ascii="Times New Roman" w:eastAsia="Times New Roman" w:hAnsi="Times New Roman" w:cs="Times New Roman"/>
                <w:sz w:val="24"/>
                <w:szCs w:val="24"/>
                <w:lang w:eastAsia="en-US"/>
              </w:rPr>
            </w:pPr>
          </w:p>
        </w:tc>
        <w:tc>
          <w:tcPr>
            <w:tcW w:w="2086" w:type="dxa"/>
            <w:vAlign w:val="center"/>
          </w:tcPr>
          <w:p w:rsidR="00BD7B54" w:rsidRPr="00BD7B54" w:rsidRDefault="00BD7B54" w:rsidP="00BD7B54">
            <w:pPr>
              <w:spacing w:line="360" w:lineRule="auto"/>
              <w:jc w:val="center"/>
              <w:rPr>
                <w:rFonts w:ascii="Times New Roman" w:eastAsia="Times New Roman" w:hAnsi="Times New Roman" w:cs="Times New Roman"/>
                <w:sz w:val="24"/>
                <w:szCs w:val="24"/>
                <w:lang w:eastAsia="en-US"/>
              </w:rPr>
            </w:pPr>
          </w:p>
        </w:tc>
      </w:tr>
    </w:tbl>
    <w:p w:rsidR="00BD7B54" w:rsidRPr="00BD7B54" w:rsidRDefault="00BD7B54" w:rsidP="00BD7B54">
      <w:pPr>
        <w:spacing w:after="0" w:line="360" w:lineRule="auto"/>
        <w:jc w:val="center"/>
        <w:rPr>
          <w:rFonts w:ascii="Times New Roman" w:eastAsia="Times New Roman" w:hAnsi="Times New Roman" w:cs="Times New Roman"/>
          <w:sz w:val="24"/>
          <w:szCs w:val="24"/>
          <w:lang w:eastAsia="en-US"/>
        </w:rPr>
      </w:pPr>
    </w:p>
    <w:p w:rsidR="00BD7B54" w:rsidRPr="00BD7B54" w:rsidRDefault="00BD7B54" w:rsidP="00BD7B54">
      <w:pPr>
        <w:spacing w:after="0" w:line="240" w:lineRule="auto"/>
        <w:rPr>
          <w:rFonts w:eastAsiaTheme="minorHAnsi"/>
          <w:lang w:eastAsia="en-US"/>
        </w:rPr>
      </w:pPr>
    </w:p>
    <w:p w:rsidR="00BD7B54" w:rsidRPr="00BD7B54" w:rsidRDefault="00BD7B54" w:rsidP="00BD7B54">
      <w:pPr>
        <w:spacing w:after="0" w:line="360" w:lineRule="auto"/>
        <w:jc w:val="center"/>
        <w:rPr>
          <w:rFonts w:ascii="Times New Roman" w:eastAsia="Times New Roman" w:hAnsi="Times New Roman" w:cs="Times New Roman"/>
          <w:b/>
          <w:sz w:val="24"/>
          <w:szCs w:val="24"/>
          <w:lang w:eastAsia="en-US"/>
        </w:rPr>
      </w:pPr>
      <w:r w:rsidRPr="00BD7B54">
        <w:rPr>
          <w:rFonts w:ascii="Times New Roman" w:eastAsia="Times New Roman" w:hAnsi="Times New Roman" w:cs="Times New Roman"/>
          <w:b/>
          <w:sz w:val="24"/>
          <w:szCs w:val="24"/>
          <w:lang w:eastAsia="en-US"/>
        </w:rPr>
        <w:t xml:space="preserve">Тест для проведения вводного и заключительного контроля </w:t>
      </w:r>
    </w:p>
    <w:p w:rsidR="00BD7B54" w:rsidRPr="00BD7B54" w:rsidRDefault="00BD7B54" w:rsidP="00BD7B54">
      <w:pPr>
        <w:spacing w:after="0" w:line="360" w:lineRule="auto"/>
        <w:jc w:val="both"/>
        <w:rPr>
          <w:rFonts w:ascii="Times New Roman" w:eastAsiaTheme="minorHAnsi" w:hAnsi="Times New Roman" w:cs="Times New Roman"/>
          <w:i/>
          <w:color w:val="000000"/>
          <w:sz w:val="24"/>
          <w:szCs w:val="24"/>
          <w:lang w:eastAsia="en-US"/>
        </w:rPr>
      </w:pPr>
      <w:r w:rsidRPr="00BD7B54">
        <w:rPr>
          <w:rFonts w:ascii="Times New Roman" w:eastAsiaTheme="minorHAnsi" w:hAnsi="Times New Roman" w:cs="Times New Roman"/>
          <w:bCs/>
          <w:i/>
          <w:color w:val="000000"/>
          <w:sz w:val="24"/>
          <w:szCs w:val="24"/>
          <w:lang w:eastAsia="en-US"/>
        </w:rPr>
        <w:t xml:space="preserve">Тема 1. </w:t>
      </w:r>
      <w:r w:rsidRPr="00BD7B54">
        <w:rPr>
          <w:rFonts w:ascii="Times New Roman" w:eastAsiaTheme="minorHAnsi" w:hAnsi="Times New Roman" w:cs="Times New Roman"/>
          <w:i/>
          <w:sz w:val="24"/>
          <w:szCs w:val="24"/>
          <w:lang w:eastAsia="en-US"/>
        </w:rPr>
        <w:t>Личные (семейные) финансы. Финансовое планирование и бюджет</w:t>
      </w:r>
    </w:p>
    <w:p w:rsidR="00BD7B54" w:rsidRPr="00BD7B54" w:rsidRDefault="00BD7B54" w:rsidP="00BD7B54">
      <w:pPr>
        <w:spacing w:after="0" w:line="360" w:lineRule="auto"/>
        <w:rPr>
          <w:rFonts w:ascii="Times New Roman" w:eastAsiaTheme="minorHAnsi" w:hAnsi="Times New Roman" w:cs="Times New Roman"/>
          <w:sz w:val="24"/>
          <w:szCs w:val="24"/>
          <w:lang w:eastAsia="en-US"/>
        </w:rPr>
      </w:pPr>
      <w:r w:rsidRPr="00BD7B54">
        <w:rPr>
          <w:rFonts w:ascii="Times New Roman" w:eastAsiaTheme="minorHAnsi" w:hAnsi="Times New Roman" w:cs="Times New Roman"/>
          <w:sz w:val="24"/>
          <w:szCs w:val="24"/>
          <w:lang w:eastAsia="en-US"/>
        </w:rPr>
        <w:t>1. Семейный бюджет – это:</w:t>
      </w:r>
    </w:p>
    <w:p w:rsidR="00BD7B54" w:rsidRPr="00BD7B54" w:rsidRDefault="00BD7B54" w:rsidP="00BD7B54">
      <w:pPr>
        <w:spacing w:after="0" w:line="360" w:lineRule="auto"/>
        <w:ind w:left="708"/>
        <w:rPr>
          <w:rFonts w:ascii="Times New Roman" w:eastAsiaTheme="minorHAnsi" w:hAnsi="Times New Roman" w:cs="Times New Roman"/>
          <w:sz w:val="24"/>
          <w:szCs w:val="24"/>
          <w:lang w:eastAsia="en-US"/>
        </w:rPr>
      </w:pPr>
      <w:r w:rsidRPr="00BD7B54">
        <w:rPr>
          <w:rFonts w:ascii="Times New Roman" w:eastAsiaTheme="minorHAnsi" w:hAnsi="Times New Roman" w:cs="Times New Roman"/>
          <w:sz w:val="24"/>
          <w:szCs w:val="24"/>
          <w:lang w:eastAsia="en-US"/>
        </w:rPr>
        <w:t>а) та сумма денег, которую семья может потратить на покупку продуктов питания</w:t>
      </w:r>
    </w:p>
    <w:p w:rsidR="00BD7B54" w:rsidRPr="00BD7B54" w:rsidRDefault="00BD7B54" w:rsidP="00BD7B54">
      <w:pPr>
        <w:spacing w:after="0" w:line="360" w:lineRule="auto"/>
        <w:ind w:left="708"/>
        <w:rPr>
          <w:rFonts w:ascii="Times New Roman" w:eastAsiaTheme="minorHAnsi" w:hAnsi="Times New Roman" w:cs="Times New Roman"/>
          <w:sz w:val="24"/>
          <w:szCs w:val="24"/>
          <w:lang w:eastAsia="en-US"/>
        </w:rPr>
      </w:pPr>
      <w:r w:rsidRPr="00BD7B54">
        <w:rPr>
          <w:rFonts w:ascii="Times New Roman" w:eastAsiaTheme="minorHAnsi" w:hAnsi="Times New Roman" w:cs="Times New Roman"/>
          <w:sz w:val="24"/>
          <w:szCs w:val="24"/>
          <w:lang w:eastAsia="en-US"/>
        </w:rPr>
        <w:t>б) баланс расходов и доходов семьи за определенный период</w:t>
      </w:r>
    </w:p>
    <w:p w:rsidR="00BD7B54" w:rsidRPr="00BD7B54" w:rsidRDefault="00BD7B54" w:rsidP="00BD7B54">
      <w:pPr>
        <w:spacing w:after="0" w:line="360" w:lineRule="auto"/>
        <w:ind w:left="708"/>
        <w:rPr>
          <w:rFonts w:ascii="Times New Roman" w:eastAsiaTheme="minorHAnsi" w:hAnsi="Times New Roman" w:cs="Times New Roman"/>
          <w:sz w:val="24"/>
          <w:szCs w:val="24"/>
          <w:lang w:eastAsia="en-US"/>
        </w:rPr>
      </w:pPr>
      <w:r w:rsidRPr="00BD7B54">
        <w:rPr>
          <w:rFonts w:ascii="Times New Roman" w:eastAsiaTheme="minorHAnsi" w:hAnsi="Times New Roman" w:cs="Times New Roman"/>
          <w:sz w:val="24"/>
          <w:szCs w:val="24"/>
          <w:lang w:eastAsia="en-US"/>
        </w:rPr>
        <w:t xml:space="preserve">в) остаток средств семьи после уплаты налогов </w:t>
      </w:r>
    </w:p>
    <w:p w:rsidR="00BD7B54" w:rsidRPr="00BD7B54" w:rsidRDefault="00BD7B54" w:rsidP="00BD7B54">
      <w:pPr>
        <w:spacing w:after="0" w:line="360" w:lineRule="auto"/>
        <w:ind w:left="708"/>
        <w:rPr>
          <w:rFonts w:ascii="Times New Roman" w:eastAsiaTheme="minorHAnsi" w:hAnsi="Times New Roman" w:cs="Times New Roman"/>
          <w:sz w:val="24"/>
          <w:szCs w:val="24"/>
          <w:lang w:eastAsia="en-US"/>
        </w:rPr>
      </w:pPr>
      <w:r w:rsidRPr="00BD7B54">
        <w:rPr>
          <w:rFonts w:ascii="Times New Roman" w:eastAsiaTheme="minorHAnsi" w:hAnsi="Times New Roman" w:cs="Times New Roman"/>
          <w:sz w:val="24"/>
          <w:szCs w:val="24"/>
          <w:lang w:eastAsia="en-US"/>
        </w:rPr>
        <w:t>г) сумма зарплаты родителей и пенсии бабушки/дедушки</w:t>
      </w:r>
    </w:p>
    <w:p w:rsidR="00BD7B54" w:rsidRPr="00BD7B54" w:rsidRDefault="00BD7B54" w:rsidP="00BD7B54">
      <w:pPr>
        <w:spacing w:after="0" w:line="360" w:lineRule="auto"/>
        <w:rPr>
          <w:rFonts w:ascii="Times New Roman" w:eastAsiaTheme="minorHAnsi" w:hAnsi="Times New Roman" w:cs="Times New Roman"/>
          <w:sz w:val="24"/>
          <w:szCs w:val="24"/>
          <w:lang w:eastAsia="en-US"/>
        </w:rPr>
      </w:pPr>
      <w:r w:rsidRPr="00BD7B54">
        <w:rPr>
          <w:rFonts w:ascii="Times New Roman" w:eastAsia="Times New Roman" w:hAnsi="Times New Roman" w:cs="Times New Roman"/>
          <w:spacing w:val="12"/>
          <w:sz w:val="24"/>
          <w:szCs w:val="24"/>
          <w:lang w:eastAsia="en-US"/>
        </w:rPr>
        <w:t xml:space="preserve">2. </w:t>
      </w:r>
      <w:r w:rsidRPr="00BD7B54">
        <w:rPr>
          <w:rFonts w:ascii="Times New Roman" w:eastAsiaTheme="minorHAnsi" w:hAnsi="Times New Roman" w:cs="Times New Roman"/>
          <w:sz w:val="24"/>
          <w:szCs w:val="24"/>
          <w:lang w:eastAsia="en-US"/>
        </w:rPr>
        <w:t>При каком уровне дохода на одного члена семьи в месяц нужно начинать планирование семейного бюджета?</w:t>
      </w:r>
    </w:p>
    <w:p w:rsidR="00BD7B54" w:rsidRPr="00BD7B54" w:rsidRDefault="00BD7B54" w:rsidP="00BD7B54">
      <w:pPr>
        <w:spacing w:after="0" w:line="360" w:lineRule="auto"/>
        <w:ind w:left="708"/>
        <w:rPr>
          <w:rFonts w:ascii="Times New Roman" w:eastAsia="Times New Roman" w:hAnsi="Times New Roman" w:cs="Times New Roman"/>
          <w:sz w:val="24"/>
          <w:szCs w:val="24"/>
          <w:lang w:eastAsia="en-US"/>
        </w:rPr>
      </w:pPr>
      <w:r w:rsidRPr="00BD7B54">
        <w:rPr>
          <w:rFonts w:ascii="Times New Roman" w:eastAsia="Times New Roman" w:hAnsi="Times New Roman" w:cs="Times New Roman"/>
          <w:sz w:val="24"/>
          <w:szCs w:val="24"/>
          <w:lang w:eastAsia="en-US"/>
        </w:rPr>
        <w:t>а) от 7 000 до 15 000 рублей в месяц</w:t>
      </w:r>
    </w:p>
    <w:p w:rsidR="00BD7B54" w:rsidRPr="00BD7B54" w:rsidRDefault="00BD7B54" w:rsidP="00BD7B54">
      <w:pPr>
        <w:spacing w:after="0" w:line="360" w:lineRule="auto"/>
        <w:ind w:left="708"/>
        <w:rPr>
          <w:rFonts w:ascii="Times New Roman" w:eastAsia="Times New Roman" w:hAnsi="Times New Roman" w:cs="Times New Roman"/>
          <w:sz w:val="24"/>
          <w:szCs w:val="24"/>
          <w:lang w:eastAsia="en-US"/>
        </w:rPr>
      </w:pPr>
      <w:r w:rsidRPr="00BD7B54">
        <w:rPr>
          <w:rFonts w:ascii="Times New Roman" w:eastAsia="Times New Roman" w:hAnsi="Times New Roman" w:cs="Times New Roman"/>
          <w:sz w:val="24"/>
          <w:szCs w:val="24"/>
          <w:lang w:eastAsia="en-US"/>
        </w:rPr>
        <w:t>б) от 15 000 до 30 000 рублей в месяц</w:t>
      </w:r>
    </w:p>
    <w:p w:rsidR="00BD7B54" w:rsidRPr="00BD7B54" w:rsidRDefault="00BD7B54" w:rsidP="00BD7B54">
      <w:pPr>
        <w:spacing w:after="0" w:line="360" w:lineRule="auto"/>
        <w:ind w:left="708"/>
        <w:rPr>
          <w:rFonts w:ascii="Times New Roman" w:eastAsia="Times New Roman" w:hAnsi="Times New Roman" w:cs="Times New Roman"/>
          <w:sz w:val="24"/>
          <w:szCs w:val="24"/>
          <w:lang w:eastAsia="en-US"/>
        </w:rPr>
      </w:pPr>
      <w:r w:rsidRPr="00BD7B54">
        <w:rPr>
          <w:rFonts w:ascii="Times New Roman" w:eastAsia="Times New Roman" w:hAnsi="Times New Roman" w:cs="Times New Roman"/>
          <w:sz w:val="24"/>
          <w:szCs w:val="24"/>
          <w:lang w:eastAsia="en-US"/>
        </w:rPr>
        <w:t>в) от 30 000 до 100 000 рублей в месяц</w:t>
      </w:r>
    </w:p>
    <w:p w:rsidR="00BD7B54" w:rsidRPr="00BD7B54" w:rsidRDefault="00BD7B54" w:rsidP="00BD7B54">
      <w:pPr>
        <w:spacing w:after="0" w:line="360" w:lineRule="auto"/>
        <w:ind w:left="708"/>
        <w:rPr>
          <w:rFonts w:ascii="Times New Roman" w:eastAsia="Times New Roman" w:hAnsi="Times New Roman" w:cs="Times New Roman"/>
          <w:sz w:val="24"/>
          <w:szCs w:val="24"/>
          <w:lang w:eastAsia="en-US"/>
        </w:rPr>
      </w:pPr>
      <w:r w:rsidRPr="00BD7B54">
        <w:rPr>
          <w:rFonts w:ascii="Times New Roman" w:eastAsia="Times New Roman" w:hAnsi="Times New Roman" w:cs="Times New Roman"/>
          <w:sz w:val="24"/>
          <w:szCs w:val="24"/>
          <w:lang w:eastAsia="en-US"/>
        </w:rPr>
        <w:lastRenderedPageBreak/>
        <w:t>г) более 100 000 рублей в месяц</w:t>
      </w:r>
    </w:p>
    <w:p w:rsidR="00BD7B54" w:rsidRPr="00BD7B54" w:rsidRDefault="00BD7B54" w:rsidP="00BD7B54">
      <w:pPr>
        <w:spacing w:after="0" w:line="360" w:lineRule="auto"/>
        <w:ind w:left="708"/>
        <w:rPr>
          <w:rFonts w:ascii="Times New Roman" w:eastAsia="Times New Roman" w:hAnsi="Times New Roman" w:cs="Times New Roman"/>
          <w:sz w:val="24"/>
          <w:szCs w:val="24"/>
          <w:lang w:eastAsia="en-US"/>
        </w:rPr>
      </w:pPr>
      <w:r w:rsidRPr="00BD7B54">
        <w:rPr>
          <w:rFonts w:ascii="Times New Roman" w:eastAsia="Times New Roman" w:hAnsi="Times New Roman" w:cs="Times New Roman"/>
          <w:sz w:val="24"/>
          <w:szCs w:val="24"/>
          <w:lang w:eastAsia="en-US"/>
        </w:rPr>
        <w:t>д) планирование не нужно</w:t>
      </w:r>
    </w:p>
    <w:p w:rsidR="00BD7B54" w:rsidRPr="00BD7B54" w:rsidRDefault="00BD7B54" w:rsidP="00BD7B54">
      <w:pPr>
        <w:spacing w:after="0" w:line="360" w:lineRule="auto"/>
        <w:ind w:left="708"/>
        <w:rPr>
          <w:rFonts w:ascii="Times New Roman" w:eastAsia="Times New Roman" w:hAnsi="Times New Roman" w:cs="Times New Roman"/>
          <w:sz w:val="24"/>
          <w:szCs w:val="24"/>
          <w:lang w:eastAsia="en-US"/>
        </w:rPr>
      </w:pPr>
      <w:r w:rsidRPr="00BD7B54">
        <w:rPr>
          <w:rFonts w:ascii="Times New Roman" w:eastAsia="Times New Roman" w:hAnsi="Times New Roman" w:cs="Times New Roman"/>
          <w:sz w:val="24"/>
          <w:szCs w:val="24"/>
          <w:lang w:eastAsia="en-US"/>
        </w:rPr>
        <w:t>е) независимо от уровня дохода</w:t>
      </w:r>
    </w:p>
    <w:p w:rsidR="00BD7B54" w:rsidRPr="00BD7B54" w:rsidRDefault="00BD7B54" w:rsidP="00BD7B54">
      <w:pPr>
        <w:spacing w:after="0" w:line="360" w:lineRule="auto"/>
        <w:rPr>
          <w:rFonts w:ascii="Times New Roman" w:eastAsiaTheme="minorHAnsi" w:hAnsi="Times New Roman" w:cs="Times New Roman"/>
          <w:sz w:val="24"/>
          <w:szCs w:val="24"/>
          <w:lang w:eastAsia="en-US"/>
        </w:rPr>
      </w:pPr>
      <w:r w:rsidRPr="00BD7B54">
        <w:rPr>
          <w:rFonts w:ascii="Times New Roman" w:eastAsiaTheme="minorHAnsi" w:hAnsi="Times New Roman" w:cs="Times New Roman"/>
          <w:sz w:val="24"/>
          <w:szCs w:val="24"/>
          <w:lang w:eastAsia="en-US"/>
        </w:rPr>
        <w:t>3. Главное правило планирования семейного бюджета:</w:t>
      </w:r>
    </w:p>
    <w:p w:rsidR="00BD7B54" w:rsidRPr="00BD7B54" w:rsidRDefault="00BD7B54" w:rsidP="00BD7B54">
      <w:pPr>
        <w:spacing w:after="0" w:line="360" w:lineRule="auto"/>
        <w:ind w:left="708"/>
        <w:rPr>
          <w:rFonts w:ascii="Times New Roman" w:eastAsiaTheme="minorHAnsi" w:hAnsi="Times New Roman" w:cs="Times New Roman"/>
          <w:color w:val="000000"/>
          <w:sz w:val="24"/>
          <w:szCs w:val="24"/>
          <w:lang w:eastAsia="en-US"/>
        </w:rPr>
      </w:pPr>
      <w:r w:rsidRPr="00BD7B54">
        <w:rPr>
          <w:rFonts w:ascii="Times New Roman" w:eastAsiaTheme="minorHAnsi" w:hAnsi="Times New Roman" w:cs="Times New Roman"/>
          <w:color w:val="000000"/>
          <w:sz w:val="24"/>
          <w:szCs w:val="24"/>
          <w:lang w:eastAsia="en-US"/>
        </w:rPr>
        <w:t>а) приоритетные расходы должны составлять не менее 60% семейного бюджета</w:t>
      </w:r>
    </w:p>
    <w:p w:rsidR="00BD7B54" w:rsidRPr="00BD7B54" w:rsidRDefault="00BD7B54" w:rsidP="00BD7B54">
      <w:pPr>
        <w:spacing w:after="0" w:line="360" w:lineRule="auto"/>
        <w:ind w:left="708"/>
        <w:rPr>
          <w:rFonts w:ascii="Times New Roman" w:eastAsiaTheme="minorHAnsi" w:hAnsi="Times New Roman" w:cs="Times New Roman"/>
          <w:color w:val="000000"/>
          <w:sz w:val="24"/>
          <w:szCs w:val="24"/>
          <w:lang w:eastAsia="en-US"/>
        </w:rPr>
      </w:pPr>
      <w:r w:rsidRPr="00BD7B54">
        <w:rPr>
          <w:rFonts w:ascii="Times New Roman" w:eastAsiaTheme="minorHAnsi" w:hAnsi="Times New Roman" w:cs="Times New Roman"/>
          <w:color w:val="000000"/>
          <w:sz w:val="24"/>
          <w:szCs w:val="24"/>
          <w:lang w:eastAsia="en-US"/>
        </w:rPr>
        <w:t>б) необходимо откладывать не более 10% средств для финансовой подушки безопасности</w:t>
      </w:r>
    </w:p>
    <w:p w:rsidR="00BD7B54" w:rsidRPr="00BD7B54" w:rsidRDefault="00BD7B54" w:rsidP="00BD7B54">
      <w:pPr>
        <w:spacing w:after="0" w:line="360" w:lineRule="auto"/>
        <w:ind w:left="708"/>
        <w:rPr>
          <w:rFonts w:ascii="Times New Roman" w:eastAsiaTheme="minorHAnsi" w:hAnsi="Times New Roman" w:cs="Times New Roman"/>
          <w:color w:val="000000"/>
          <w:sz w:val="24"/>
          <w:szCs w:val="24"/>
          <w:lang w:eastAsia="en-US"/>
        </w:rPr>
      </w:pPr>
      <w:r w:rsidRPr="00BD7B54">
        <w:rPr>
          <w:rFonts w:ascii="Times New Roman" w:eastAsiaTheme="minorHAnsi" w:hAnsi="Times New Roman" w:cs="Times New Roman"/>
          <w:color w:val="000000"/>
          <w:sz w:val="24"/>
          <w:szCs w:val="24"/>
          <w:lang w:eastAsia="en-US"/>
        </w:rPr>
        <w:t>в) доходы всегда должны превышать расходы</w:t>
      </w:r>
    </w:p>
    <w:p w:rsidR="00BD7B54" w:rsidRPr="00BD7B54" w:rsidRDefault="00BD7B54" w:rsidP="00BD7B54">
      <w:pPr>
        <w:spacing w:after="0" w:line="360" w:lineRule="auto"/>
        <w:ind w:left="708"/>
        <w:rPr>
          <w:rFonts w:ascii="Times New Roman" w:eastAsiaTheme="minorHAnsi" w:hAnsi="Times New Roman" w:cs="Times New Roman"/>
          <w:color w:val="000000"/>
          <w:sz w:val="24"/>
          <w:szCs w:val="24"/>
          <w:lang w:eastAsia="en-US"/>
        </w:rPr>
      </w:pPr>
      <w:r w:rsidRPr="00BD7B54">
        <w:rPr>
          <w:rFonts w:ascii="Times New Roman" w:eastAsiaTheme="minorHAnsi" w:hAnsi="Times New Roman" w:cs="Times New Roman"/>
          <w:color w:val="000000"/>
          <w:sz w:val="24"/>
          <w:szCs w:val="24"/>
          <w:lang w:eastAsia="en-US"/>
        </w:rPr>
        <w:t>г) при недостатке средств нужно экономить на карманных расходах</w:t>
      </w:r>
    </w:p>
    <w:p w:rsidR="00BD7B54" w:rsidRPr="00BD7B54" w:rsidRDefault="00BD7B54" w:rsidP="00BD7B54">
      <w:pPr>
        <w:spacing w:after="0" w:line="360" w:lineRule="auto"/>
        <w:rPr>
          <w:rFonts w:ascii="Times New Roman" w:eastAsiaTheme="minorHAnsi" w:hAnsi="Times New Roman" w:cs="Times New Roman"/>
          <w:sz w:val="24"/>
          <w:szCs w:val="24"/>
          <w:lang w:eastAsia="en-US"/>
        </w:rPr>
      </w:pPr>
      <w:r w:rsidRPr="00BD7B54">
        <w:rPr>
          <w:rFonts w:ascii="Times New Roman" w:eastAsiaTheme="minorHAnsi" w:hAnsi="Times New Roman" w:cs="Times New Roman"/>
          <w:sz w:val="24"/>
          <w:szCs w:val="24"/>
          <w:lang w:eastAsia="en-US"/>
        </w:rPr>
        <w:t>4. Расходы семьи Ивановых 30 000 руб. в месяц, какого размера должна быть финансовая подушка безопасности семьи?</w:t>
      </w:r>
    </w:p>
    <w:p w:rsidR="00BD7B54" w:rsidRPr="00BD7B54" w:rsidRDefault="00BD7B54" w:rsidP="00BD7B54">
      <w:pPr>
        <w:spacing w:after="0" w:line="360" w:lineRule="auto"/>
        <w:ind w:left="708"/>
        <w:rPr>
          <w:rFonts w:ascii="Times New Roman" w:eastAsiaTheme="minorHAnsi" w:hAnsi="Times New Roman" w:cs="Times New Roman"/>
          <w:sz w:val="24"/>
          <w:szCs w:val="24"/>
          <w:lang w:eastAsia="en-US"/>
        </w:rPr>
      </w:pPr>
      <w:r w:rsidRPr="00BD7B54">
        <w:rPr>
          <w:rFonts w:ascii="Times New Roman" w:eastAsiaTheme="minorHAnsi" w:hAnsi="Times New Roman" w:cs="Times New Roman"/>
          <w:sz w:val="24"/>
          <w:szCs w:val="24"/>
          <w:lang w:eastAsia="en-US"/>
        </w:rPr>
        <w:t>а) 30 000 руб.</w:t>
      </w:r>
    </w:p>
    <w:p w:rsidR="00BD7B54" w:rsidRPr="00BD7B54" w:rsidRDefault="00BD7B54" w:rsidP="00BD7B54">
      <w:pPr>
        <w:spacing w:after="0" w:line="360" w:lineRule="auto"/>
        <w:ind w:left="708"/>
        <w:rPr>
          <w:rFonts w:ascii="Times New Roman" w:eastAsiaTheme="minorHAnsi" w:hAnsi="Times New Roman" w:cs="Times New Roman"/>
          <w:sz w:val="24"/>
          <w:szCs w:val="24"/>
          <w:lang w:eastAsia="en-US"/>
        </w:rPr>
      </w:pPr>
      <w:r w:rsidRPr="00BD7B54">
        <w:rPr>
          <w:rFonts w:ascii="Times New Roman" w:eastAsiaTheme="minorHAnsi" w:hAnsi="Times New Roman" w:cs="Times New Roman"/>
          <w:sz w:val="24"/>
          <w:szCs w:val="24"/>
          <w:lang w:eastAsia="en-US"/>
        </w:rPr>
        <w:t>б) 90 000 руб.</w:t>
      </w:r>
    </w:p>
    <w:p w:rsidR="00BD7B54" w:rsidRPr="00BD7B54" w:rsidRDefault="00BD7B54" w:rsidP="00BD7B54">
      <w:pPr>
        <w:spacing w:after="0" w:line="360" w:lineRule="auto"/>
        <w:ind w:left="708"/>
        <w:rPr>
          <w:rFonts w:ascii="Times New Roman" w:eastAsiaTheme="minorHAnsi" w:hAnsi="Times New Roman" w:cs="Times New Roman"/>
          <w:sz w:val="24"/>
          <w:szCs w:val="24"/>
          <w:lang w:eastAsia="en-US"/>
        </w:rPr>
      </w:pPr>
      <w:r w:rsidRPr="00BD7B54">
        <w:rPr>
          <w:rFonts w:ascii="Times New Roman" w:eastAsiaTheme="minorHAnsi" w:hAnsi="Times New Roman" w:cs="Times New Roman"/>
          <w:sz w:val="24"/>
          <w:szCs w:val="24"/>
          <w:lang w:eastAsia="en-US"/>
        </w:rPr>
        <w:t>в) чем больше, тем лучше</w:t>
      </w:r>
    </w:p>
    <w:p w:rsidR="00BD7B54" w:rsidRPr="00BD7B54" w:rsidRDefault="00BD7B54" w:rsidP="00BD7B54">
      <w:pPr>
        <w:spacing w:after="0" w:line="360" w:lineRule="auto"/>
        <w:ind w:left="708"/>
        <w:rPr>
          <w:rFonts w:ascii="Times New Roman" w:eastAsiaTheme="minorHAnsi" w:hAnsi="Times New Roman" w:cs="Times New Roman"/>
          <w:sz w:val="24"/>
          <w:szCs w:val="24"/>
          <w:lang w:eastAsia="en-US"/>
        </w:rPr>
      </w:pPr>
      <w:r w:rsidRPr="00BD7B54">
        <w:rPr>
          <w:rFonts w:ascii="Times New Roman" w:eastAsiaTheme="minorHAnsi" w:hAnsi="Times New Roman" w:cs="Times New Roman"/>
          <w:sz w:val="24"/>
          <w:szCs w:val="24"/>
          <w:lang w:eastAsia="en-US"/>
        </w:rPr>
        <w:t>г) никакая подушка не нужна</w:t>
      </w:r>
    </w:p>
    <w:p w:rsidR="00BD7B54" w:rsidRPr="00BD7B54" w:rsidRDefault="00BD7B54" w:rsidP="00BD7B54">
      <w:pPr>
        <w:spacing w:after="0" w:line="360" w:lineRule="auto"/>
        <w:rPr>
          <w:rFonts w:ascii="Times New Roman" w:eastAsiaTheme="minorHAnsi" w:hAnsi="Times New Roman" w:cs="Times New Roman"/>
          <w:color w:val="000000"/>
          <w:sz w:val="24"/>
          <w:szCs w:val="24"/>
          <w:lang w:eastAsia="en-US"/>
        </w:rPr>
      </w:pPr>
      <w:r w:rsidRPr="00BD7B54">
        <w:rPr>
          <w:rFonts w:ascii="Times New Roman" w:eastAsiaTheme="minorHAnsi" w:hAnsi="Times New Roman" w:cs="Times New Roman"/>
          <w:color w:val="000000"/>
          <w:sz w:val="24"/>
          <w:szCs w:val="24"/>
          <w:lang w:eastAsia="en-US"/>
        </w:rPr>
        <w:t>5. В Российской Федерации НДФЛ это:</w:t>
      </w:r>
    </w:p>
    <w:p w:rsidR="00BD7B54" w:rsidRPr="00BD7B54" w:rsidRDefault="00BD7B54" w:rsidP="00BD7B54">
      <w:pPr>
        <w:spacing w:after="0" w:line="360" w:lineRule="auto"/>
        <w:ind w:left="708"/>
        <w:rPr>
          <w:rFonts w:ascii="Times New Roman" w:eastAsiaTheme="minorHAnsi" w:hAnsi="Times New Roman" w:cs="Times New Roman"/>
          <w:color w:val="000000"/>
          <w:sz w:val="24"/>
          <w:szCs w:val="24"/>
          <w:lang w:eastAsia="en-US"/>
        </w:rPr>
      </w:pPr>
      <w:r w:rsidRPr="00BD7B54">
        <w:rPr>
          <w:rFonts w:ascii="Times New Roman" w:eastAsiaTheme="minorHAnsi" w:hAnsi="Times New Roman" w:cs="Times New Roman"/>
          <w:color w:val="000000"/>
          <w:sz w:val="24"/>
          <w:szCs w:val="24"/>
          <w:lang w:eastAsia="en-US"/>
        </w:rPr>
        <w:t>а) налог на доход физических лиц, составляющий 13% от совокупного дохода</w:t>
      </w:r>
    </w:p>
    <w:p w:rsidR="00BD7B54" w:rsidRPr="00BD7B54" w:rsidRDefault="00BD7B54" w:rsidP="00BD7B54">
      <w:pPr>
        <w:spacing w:after="0" w:line="360" w:lineRule="auto"/>
        <w:ind w:left="708"/>
        <w:rPr>
          <w:rFonts w:ascii="Times New Roman" w:eastAsiaTheme="minorHAnsi" w:hAnsi="Times New Roman" w:cs="Times New Roman"/>
          <w:color w:val="000000"/>
          <w:sz w:val="24"/>
          <w:szCs w:val="24"/>
          <w:lang w:eastAsia="en-US"/>
        </w:rPr>
      </w:pPr>
      <w:r w:rsidRPr="00BD7B54">
        <w:rPr>
          <w:rFonts w:ascii="Times New Roman" w:eastAsiaTheme="minorHAnsi" w:hAnsi="Times New Roman" w:cs="Times New Roman"/>
          <w:color w:val="000000"/>
          <w:sz w:val="24"/>
          <w:szCs w:val="24"/>
          <w:lang w:eastAsia="en-US"/>
        </w:rPr>
        <w:t>б) налог на доход физических лиц, составляющий 18% от реального дохода</w:t>
      </w:r>
    </w:p>
    <w:p w:rsidR="00BD7B54" w:rsidRPr="00BD7B54" w:rsidRDefault="00BD7B54" w:rsidP="00BD7B54">
      <w:pPr>
        <w:spacing w:after="0" w:line="360" w:lineRule="auto"/>
        <w:ind w:left="708"/>
        <w:rPr>
          <w:rFonts w:ascii="Times New Roman" w:eastAsiaTheme="minorHAnsi" w:hAnsi="Times New Roman" w:cs="Times New Roman"/>
          <w:color w:val="000000"/>
          <w:sz w:val="24"/>
          <w:szCs w:val="24"/>
          <w:lang w:eastAsia="en-US"/>
        </w:rPr>
      </w:pPr>
      <w:r w:rsidRPr="00BD7B54">
        <w:rPr>
          <w:rFonts w:ascii="Times New Roman" w:eastAsiaTheme="minorHAnsi" w:hAnsi="Times New Roman" w:cs="Times New Roman"/>
          <w:color w:val="000000"/>
          <w:sz w:val="24"/>
          <w:szCs w:val="24"/>
          <w:lang w:eastAsia="en-US"/>
        </w:rPr>
        <w:t>г) налог на доход физических лиц, составляющий 20% от совокупной прибыли</w:t>
      </w:r>
    </w:p>
    <w:p w:rsidR="00BD7B54" w:rsidRPr="00BD7B54" w:rsidRDefault="00BD7B54" w:rsidP="00BD7B54">
      <w:pPr>
        <w:spacing w:after="0" w:line="360" w:lineRule="auto"/>
        <w:ind w:left="708"/>
        <w:rPr>
          <w:rFonts w:ascii="Times New Roman" w:eastAsiaTheme="minorHAnsi" w:hAnsi="Times New Roman" w:cs="Times New Roman"/>
          <w:color w:val="000000"/>
          <w:sz w:val="24"/>
          <w:szCs w:val="24"/>
          <w:lang w:eastAsia="en-US"/>
        </w:rPr>
      </w:pPr>
      <w:r w:rsidRPr="00BD7B54">
        <w:rPr>
          <w:rFonts w:ascii="Times New Roman" w:eastAsiaTheme="minorHAnsi" w:hAnsi="Times New Roman" w:cs="Times New Roman"/>
          <w:color w:val="000000"/>
          <w:sz w:val="24"/>
          <w:szCs w:val="24"/>
          <w:lang w:eastAsia="en-US"/>
        </w:rPr>
        <w:t>д) налог на доход физических лиц, составляющий 13% от реального дохода</w:t>
      </w:r>
    </w:p>
    <w:p w:rsidR="00BD7B54" w:rsidRPr="00BD7B54" w:rsidRDefault="00BD7B54" w:rsidP="00BD7B54">
      <w:pPr>
        <w:spacing w:after="0" w:line="360" w:lineRule="auto"/>
        <w:rPr>
          <w:rFonts w:ascii="Times New Roman" w:eastAsiaTheme="minorHAnsi" w:hAnsi="Times New Roman" w:cs="Times New Roman"/>
          <w:color w:val="000000"/>
          <w:sz w:val="24"/>
          <w:szCs w:val="24"/>
          <w:lang w:eastAsia="en-US"/>
        </w:rPr>
      </w:pPr>
      <w:r w:rsidRPr="00BD7B54">
        <w:rPr>
          <w:rFonts w:ascii="Times New Roman" w:eastAsiaTheme="minorHAnsi" w:hAnsi="Times New Roman" w:cs="Times New Roman"/>
          <w:color w:val="000000"/>
          <w:sz w:val="24"/>
          <w:szCs w:val="24"/>
          <w:lang w:eastAsia="en-US"/>
        </w:rPr>
        <w:t>6. Установите соответствия: 1) трудовой доход; 2) имущественный доход; 3) трансферты:</w:t>
      </w:r>
    </w:p>
    <w:p w:rsidR="00BD7B54" w:rsidRPr="00BD7B54" w:rsidRDefault="00BD7B54" w:rsidP="00BD7B54">
      <w:pPr>
        <w:spacing w:after="0" w:line="360" w:lineRule="auto"/>
        <w:ind w:left="708"/>
        <w:rPr>
          <w:rFonts w:ascii="Times New Roman" w:eastAsiaTheme="minorHAnsi" w:hAnsi="Times New Roman" w:cs="Times New Roman"/>
          <w:color w:val="000000"/>
          <w:sz w:val="24"/>
          <w:szCs w:val="24"/>
          <w:lang w:eastAsia="en-US"/>
        </w:rPr>
      </w:pPr>
      <w:r w:rsidRPr="00BD7B54">
        <w:rPr>
          <w:rFonts w:ascii="Times New Roman" w:eastAsiaTheme="minorHAnsi" w:hAnsi="Times New Roman" w:cs="Times New Roman"/>
          <w:color w:val="000000"/>
          <w:sz w:val="24"/>
          <w:szCs w:val="24"/>
          <w:lang w:eastAsia="en-US"/>
        </w:rPr>
        <w:t xml:space="preserve">а) процент с банковского депозита </w:t>
      </w:r>
    </w:p>
    <w:p w:rsidR="00BD7B54" w:rsidRPr="00BD7B54" w:rsidRDefault="00BD7B54" w:rsidP="00BD7B54">
      <w:pPr>
        <w:spacing w:after="0" w:line="360" w:lineRule="auto"/>
        <w:ind w:left="708"/>
        <w:rPr>
          <w:rFonts w:ascii="Times New Roman" w:eastAsiaTheme="minorHAnsi" w:hAnsi="Times New Roman" w:cs="Times New Roman"/>
          <w:color w:val="000000"/>
          <w:sz w:val="24"/>
          <w:szCs w:val="24"/>
          <w:lang w:eastAsia="en-US"/>
        </w:rPr>
      </w:pPr>
      <w:r w:rsidRPr="00BD7B54">
        <w:rPr>
          <w:rFonts w:ascii="Times New Roman" w:eastAsiaTheme="minorHAnsi" w:hAnsi="Times New Roman" w:cs="Times New Roman"/>
          <w:color w:val="000000"/>
          <w:sz w:val="24"/>
          <w:szCs w:val="24"/>
          <w:lang w:eastAsia="en-US"/>
        </w:rPr>
        <w:t xml:space="preserve">б) пенсия </w:t>
      </w:r>
    </w:p>
    <w:p w:rsidR="00BD7B54" w:rsidRPr="00BD7B54" w:rsidRDefault="00BD7B54" w:rsidP="00BD7B54">
      <w:pPr>
        <w:spacing w:after="0" w:line="360" w:lineRule="auto"/>
        <w:ind w:left="708"/>
        <w:rPr>
          <w:rFonts w:ascii="Times New Roman" w:eastAsiaTheme="minorHAnsi" w:hAnsi="Times New Roman" w:cs="Times New Roman"/>
          <w:color w:val="000000"/>
          <w:sz w:val="24"/>
          <w:szCs w:val="24"/>
          <w:lang w:eastAsia="en-US"/>
        </w:rPr>
      </w:pPr>
      <w:r w:rsidRPr="00BD7B54">
        <w:rPr>
          <w:rFonts w:ascii="Times New Roman" w:eastAsiaTheme="minorHAnsi" w:hAnsi="Times New Roman" w:cs="Times New Roman"/>
          <w:color w:val="000000"/>
          <w:sz w:val="24"/>
          <w:szCs w:val="24"/>
          <w:lang w:eastAsia="en-US"/>
        </w:rPr>
        <w:t xml:space="preserve">в) зарплата </w:t>
      </w:r>
    </w:p>
    <w:p w:rsidR="00BD7B54" w:rsidRPr="00BD7B54" w:rsidRDefault="00BD7B54" w:rsidP="00BD7B54">
      <w:pPr>
        <w:spacing w:after="0" w:line="360" w:lineRule="auto"/>
        <w:ind w:left="708"/>
        <w:rPr>
          <w:rFonts w:ascii="Times New Roman" w:eastAsiaTheme="minorHAnsi" w:hAnsi="Times New Roman" w:cs="Times New Roman"/>
          <w:color w:val="000000"/>
          <w:sz w:val="24"/>
          <w:szCs w:val="24"/>
          <w:lang w:eastAsia="en-US"/>
        </w:rPr>
      </w:pPr>
      <w:r w:rsidRPr="00BD7B54">
        <w:rPr>
          <w:rFonts w:ascii="Times New Roman" w:eastAsiaTheme="minorHAnsi" w:hAnsi="Times New Roman" w:cs="Times New Roman"/>
          <w:color w:val="000000"/>
          <w:sz w:val="24"/>
          <w:szCs w:val="24"/>
          <w:lang w:eastAsia="en-US"/>
        </w:rPr>
        <w:t xml:space="preserve">г) выигрыш в лотерею </w:t>
      </w:r>
    </w:p>
    <w:p w:rsidR="00BD7B54" w:rsidRPr="00BD7B54" w:rsidRDefault="00BD7B54" w:rsidP="00BD7B54">
      <w:pPr>
        <w:spacing w:after="0" w:line="360" w:lineRule="auto"/>
        <w:ind w:left="708"/>
        <w:rPr>
          <w:rFonts w:ascii="Times New Roman" w:eastAsiaTheme="minorHAnsi" w:hAnsi="Times New Roman" w:cs="Times New Roman"/>
          <w:color w:val="000000"/>
          <w:sz w:val="24"/>
          <w:szCs w:val="24"/>
          <w:lang w:eastAsia="en-US"/>
        </w:rPr>
      </w:pPr>
      <w:r w:rsidRPr="00BD7B54">
        <w:rPr>
          <w:rFonts w:ascii="Times New Roman" w:eastAsiaTheme="minorHAnsi" w:hAnsi="Times New Roman" w:cs="Times New Roman"/>
          <w:color w:val="000000"/>
          <w:sz w:val="24"/>
          <w:szCs w:val="24"/>
          <w:lang w:eastAsia="en-US"/>
        </w:rPr>
        <w:t xml:space="preserve">д) наследство </w:t>
      </w:r>
    </w:p>
    <w:p w:rsidR="00BD7B54" w:rsidRPr="00BD7B54" w:rsidRDefault="00BD7B54" w:rsidP="00BD7B54">
      <w:pPr>
        <w:spacing w:after="0" w:line="360" w:lineRule="auto"/>
        <w:ind w:left="708"/>
        <w:rPr>
          <w:rFonts w:ascii="Times New Roman" w:eastAsiaTheme="minorHAnsi" w:hAnsi="Times New Roman" w:cs="Times New Roman"/>
          <w:color w:val="000000"/>
          <w:sz w:val="24"/>
          <w:szCs w:val="24"/>
          <w:lang w:eastAsia="en-US"/>
        </w:rPr>
      </w:pPr>
      <w:r w:rsidRPr="00BD7B54">
        <w:rPr>
          <w:rFonts w:ascii="Times New Roman" w:eastAsiaTheme="minorHAnsi" w:hAnsi="Times New Roman" w:cs="Times New Roman"/>
          <w:color w:val="000000"/>
          <w:sz w:val="24"/>
          <w:szCs w:val="24"/>
          <w:lang w:eastAsia="en-US"/>
        </w:rPr>
        <w:t xml:space="preserve">е) предпринимательский доход </w:t>
      </w:r>
    </w:p>
    <w:p w:rsidR="00BD7B54" w:rsidRPr="00BD7B54" w:rsidRDefault="00BD7B54" w:rsidP="00BD7B54">
      <w:pPr>
        <w:spacing w:after="0" w:line="360" w:lineRule="auto"/>
        <w:ind w:left="708"/>
        <w:rPr>
          <w:rFonts w:ascii="Times New Roman" w:eastAsiaTheme="minorHAnsi" w:hAnsi="Times New Roman" w:cs="Times New Roman"/>
          <w:color w:val="000000"/>
          <w:sz w:val="24"/>
          <w:szCs w:val="24"/>
          <w:lang w:eastAsia="en-US"/>
        </w:rPr>
      </w:pPr>
      <w:r w:rsidRPr="00BD7B54">
        <w:rPr>
          <w:rFonts w:ascii="Times New Roman" w:eastAsiaTheme="minorHAnsi" w:hAnsi="Times New Roman" w:cs="Times New Roman"/>
          <w:color w:val="000000"/>
          <w:sz w:val="24"/>
          <w:szCs w:val="24"/>
          <w:lang w:eastAsia="en-US"/>
        </w:rPr>
        <w:t xml:space="preserve">ж) деньги от сдачи квартиры в аренду </w:t>
      </w:r>
    </w:p>
    <w:p w:rsidR="00BD7B54" w:rsidRPr="00BD7B54" w:rsidRDefault="00BD7B54" w:rsidP="00BD7B54">
      <w:pPr>
        <w:jc w:val="center"/>
        <w:rPr>
          <w:rFonts w:eastAsiaTheme="minorHAnsi"/>
          <w:b/>
          <w:lang w:eastAsia="en-US"/>
        </w:rPr>
      </w:pPr>
    </w:p>
    <w:p w:rsidR="00BD7B54" w:rsidRPr="00BD44B7" w:rsidRDefault="00BD7B54" w:rsidP="00BD44B7">
      <w:pPr>
        <w:pStyle w:val="a3"/>
        <w:spacing w:line="360" w:lineRule="auto"/>
        <w:rPr>
          <w:rFonts w:ascii="Times New Roman" w:hAnsi="Times New Roman" w:cs="Times New Roman"/>
          <w:sz w:val="24"/>
          <w:szCs w:val="24"/>
        </w:rPr>
      </w:pPr>
    </w:p>
    <w:sectPr w:rsidR="00BD7B54" w:rsidRPr="00BD44B7" w:rsidSect="00916CEC">
      <w:footerReference w:type="default" r:id="rId1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62D" w:rsidRDefault="00A2362D" w:rsidP="00A647F6">
      <w:pPr>
        <w:spacing w:after="0" w:line="240" w:lineRule="auto"/>
      </w:pPr>
      <w:r>
        <w:separator/>
      </w:r>
    </w:p>
  </w:endnote>
  <w:endnote w:type="continuationSeparator" w:id="0">
    <w:p w:rsidR="00A2362D" w:rsidRDefault="00A2362D" w:rsidP="00A64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6757323"/>
      <w:docPartObj>
        <w:docPartGallery w:val="Page Numbers (Bottom of Page)"/>
        <w:docPartUnique/>
      </w:docPartObj>
    </w:sdtPr>
    <w:sdtContent>
      <w:p w:rsidR="00BD7B54" w:rsidRDefault="00BD7B54">
        <w:pPr>
          <w:pStyle w:val="ad"/>
          <w:jc w:val="center"/>
        </w:pPr>
        <w:r>
          <w:fldChar w:fldCharType="begin"/>
        </w:r>
        <w:r>
          <w:instrText>PAGE   \* MERGEFORMAT</w:instrText>
        </w:r>
        <w:r>
          <w:fldChar w:fldCharType="separate"/>
        </w:r>
        <w:r w:rsidR="009F22A0">
          <w:rPr>
            <w:noProof/>
          </w:rPr>
          <w:t>62</w:t>
        </w:r>
        <w:r>
          <w:fldChar w:fldCharType="end"/>
        </w:r>
      </w:p>
    </w:sdtContent>
  </w:sdt>
  <w:p w:rsidR="00BD7B54" w:rsidRDefault="00BD7B5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62D" w:rsidRDefault="00A2362D" w:rsidP="00A647F6">
      <w:pPr>
        <w:spacing w:after="0" w:line="240" w:lineRule="auto"/>
      </w:pPr>
      <w:r>
        <w:separator/>
      </w:r>
    </w:p>
  </w:footnote>
  <w:footnote w:type="continuationSeparator" w:id="0">
    <w:p w:rsidR="00A2362D" w:rsidRDefault="00A2362D" w:rsidP="00A647F6">
      <w:pPr>
        <w:spacing w:after="0" w:line="240" w:lineRule="auto"/>
      </w:pPr>
      <w:r>
        <w:continuationSeparator/>
      </w:r>
    </w:p>
  </w:footnote>
  <w:footnote w:id="1">
    <w:p w:rsidR="00BD7B54" w:rsidRPr="00A647F6" w:rsidRDefault="00BD7B54">
      <w:pPr>
        <w:pStyle w:val="a7"/>
        <w:rPr>
          <w:rFonts w:ascii="Times New Roman" w:hAnsi="Times New Roman" w:cs="Times New Roman"/>
        </w:rPr>
      </w:pPr>
      <w:r w:rsidRPr="00A647F6">
        <w:rPr>
          <w:rStyle w:val="a9"/>
          <w:rFonts w:ascii="Times New Roman" w:hAnsi="Times New Roman" w:cs="Times New Roman"/>
        </w:rPr>
        <w:footnoteRef/>
      </w:r>
      <w:r w:rsidRPr="00A647F6">
        <w:rPr>
          <w:rFonts w:ascii="Times New Roman" w:hAnsi="Times New Roman" w:cs="Times New Roman"/>
        </w:rPr>
        <w:t xml:space="preserve"> Указать страницы документа в составе проекта</w:t>
      </w:r>
    </w:p>
  </w:footnote>
  <w:footnote w:id="2">
    <w:p w:rsidR="00BD7B54" w:rsidRPr="008E18B2" w:rsidRDefault="00BD7B54" w:rsidP="00C9589D">
      <w:pPr>
        <w:pStyle w:val="a7"/>
        <w:rPr>
          <w:rFonts w:ascii="Times New Roman" w:hAnsi="Times New Roman" w:cs="Times New Roman"/>
          <w:sz w:val="22"/>
          <w:szCs w:val="22"/>
        </w:rPr>
      </w:pPr>
      <w:r w:rsidRPr="008E18B2">
        <w:rPr>
          <w:rStyle w:val="a9"/>
          <w:rFonts w:ascii="Times New Roman" w:hAnsi="Times New Roman" w:cs="Times New Roman"/>
          <w:sz w:val="22"/>
          <w:szCs w:val="22"/>
        </w:rPr>
        <w:footnoteRef/>
      </w:r>
      <w:r w:rsidRPr="008E18B2">
        <w:rPr>
          <w:rFonts w:ascii="Times New Roman" w:hAnsi="Times New Roman" w:cs="Times New Roman"/>
          <w:sz w:val="22"/>
          <w:szCs w:val="22"/>
        </w:rPr>
        <w:t xml:space="preserve"> Команда, выбиравшая тему, всегда играет на зеленой </w:t>
      </w:r>
      <w:proofErr w:type="gramStart"/>
      <w:r w:rsidRPr="008E18B2">
        <w:rPr>
          <w:rFonts w:ascii="Times New Roman" w:hAnsi="Times New Roman" w:cs="Times New Roman"/>
          <w:sz w:val="22"/>
          <w:szCs w:val="22"/>
        </w:rPr>
        <w:t xml:space="preserve">стороне, </w:t>
      </w:r>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w:t>
      </w:r>
      <w:r w:rsidRPr="008E18B2">
        <w:rPr>
          <w:rFonts w:ascii="Times New Roman" w:hAnsi="Times New Roman" w:cs="Times New Roman"/>
          <w:sz w:val="22"/>
          <w:szCs w:val="22"/>
        </w:rPr>
        <w:t>Команда, выбиравшая позицию, всегда играет на красной стороне.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3087D"/>
    <w:multiLevelType w:val="hybridMultilevel"/>
    <w:tmpl w:val="E954C5A4"/>
    <w:lvl w:ilvl="0" w:tplc="5E8A2744">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D688B"/>
    <w:multiLevelType w:val="hybridMultilevel"/>
    <w:tmpl w:val="D7903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ED3DD4"/>
    <w:multiLevelType w:val="hybridMultilevel"/>
    <w:tmpl w:val="6B0AB90E"/>
    <w:lvl w:ilvl="0" w:tplc="04190001">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40C388A"/>
    <w:multiLevelType w:val="hybridMultilevel"/>
    <w:tmpl w:val="EDA2FB6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B374ADD"/>
    <w:multiLevelType w:val="hybridMultilevel"/>
    <w:tmpl w:val="AE7448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B5B2B4D"/>
    <w:multiLevelType w:val="hybridMultilevel"/>
    <w:tmpl w:val="E012A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9B7714"/>
    <w:multiLevelType w:val="hybridMultilevel"/>
    <w:tmpl w:val="27100A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E0274B7"/>
    <w:multiLevelType w:val="hybridMultilevel"/>
    <w:tmpl w:val="D7380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916DD5"/>
    <w:multiLevelType w:val="hybridMultilevel"/>
    <w:tmpl w:val="B1AA5774"/>
    <w:lvl w:ilvl="0" w:tplc="04190001">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6D503A0"/>
    <w:multiLevelType w:val="hybridMultilevel"/>
    <w:tmpl w:val="5E8CAD1C"/>
    <w:lvl w:ilvl="0" w:tplc="7E96E5C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B336E8A"/>
    <w:multiLevelType w:val="hybridMultilevel"/>
    <w:tmpl w:val="FAEA6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E47AA8"/>
    <w:multiLevelType w:val="hybridMultilevel"/>
    <w:tmpl w:val="17347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7F414E"/>
    <w:multiLevelType w:val="hybridMultilevel"/>
    <w:tmpl w:val="2E1AE7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1BD505E"/>
    <w:multiLevelType w:val="hybridMultilevel"/>
    <w:tmpl w:val="DA627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5106E5"/>
    <w:multiLevelType w:val="hybridMultilevel"/>
    <w:tmpl w:val="5718C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9F5A67"/>
    <w:multiLevelType w:val="hybridMultilevel"/>
    <w:tmpl w:val="3380FBBA"/>
    <w:lvl w:ilvl="0" w:tplc="CF627CA6">
      <w:start w:val="1"/>
      <w:numFmt w:val="bullet"/>
      <w:lvlText w:val=""/>
      <w:lvlJc w:val="left"/>
      <w:pPr>
        <w:ind w:left="360" w:hanging="360"/>
      </w:pPr>
      <w:rPr>
        <w:rFonts w:ascii="Symbol" w:hAnsi="Symbol" w:hint="default"/>
      </w:rPr>
    </w:lvl>
    <w:lvl w:ilvl="1" w:tplc="1F0436BC">
      <w:numFmt w:val="bullet"/>
      <w:lvlText w:val="•"/>
      <w:lvlJc w:val="left"/>
      <w:pPr>
        <w:ind w:left="1080" w:hanging="360"/>
      </w:pPr>
      <w:rPr>
        <w:rFonts w:ascii="Times New Roman" w:eastAsiaTheme="minorHAnsi" w:hAnsi="Times New Roman" w:cs="Times New Roman" w:hint="default"/>
      </w:rPr>
    </w:lvl>
    <w:lvl w:ilvl="2" w:tplc="CF627CA6">
      <w:start w:val="1"/>
      <w:numFmt w:val="bullet"/>
      <w:lvlText w:val=""/>
      <w:lvlJc w:val="left"/>
      <w:pPr>
        <w:ind w:left="1800" w:hanging="360"/>
      </w:pPr>
      <w:rPr>
        <w:rFonts w:ascii="Symbol" w:hAnsi="Symbol" w:hint="default"/>
      </w:rPr>
    </w:lvl>
    <w:lvl w:ilvl="3" w:tplc="CF627CA6">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36424A27"/>
    <w:multiLevelType w:val="hybridMultilevel"/>
    <w:tmpl w:val="EA88E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730664"/>
    <w:multiLevelType w:val="hybridMultilevel"/>
    <w:tmpl w:val="995AA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EC0ED1"/>
    <w:multiLevelType w:val="hybridMultilevel"/>
    <w:tmpl w:val="501A8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004E0F"/>
    <w:multiLevelType w:val="hybridMultilevel"/>
    <w:tmpl w:val="A0C4F036"/>
    <w:lvl w:ilvl="0" w:tplc="CF627CA6">
      <w:start w:val="1"/>
      <w:numFmt w:val="bullet"/>
      <w:lvlText w:val=""/>
      <w:lvlJc w:val="left"/>
      <w:pPr>
        <w:ind w:left="360" w:hanging="360"/>
      </w:pPr>
      <w:rPr>
        <w:rFonts w:ascii="Symbol" w:hAnsi="Symbol" w:hint="default"/>
      </w:rPr>
    </w:lvl>
    <w:lvl w:ilvl="1" w:tplc="CF627CA6">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3C8461CB"/>
    <w:multiLevelType w:val="hybridMultilevel"/>
    <w:tmpl w:val="E20A3464"/>
    <w:lvl w:ilvl="0" w:tplc="CF627C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E7428A4"/>
    <w:multiLevelType w:val="hybridMultilevel"/>
    <w:tmpl w:val="9140D5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5E39AB"/>
    <w:multiLevelType w:val="hybridMultilevel"/>
    <w:tmpl w:val="4CB2BC64"/>
    <w:lvl w:ilvl="0" w:tplc="CF627CA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487C7174"/>
    <w:multiLevelType w:val="hybridMultilevel"/>
    <w:tmpl w:val="762CED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4AAE4673"/>
    <w:multiLevelType w:val="hybridMultilevel"/>
    <w:tmpl w:val="F5F2FB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4DA739F0"/>
    <w:multiLevelType w:val="hybridMultilevel"/>
    <w:tmpl w:val="F7AC0B58"/>
    <w:lvl w:ilvl="0" w:tplc="CF627C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50FB685E"/>
    <w:multiLevelType w:val="hybridMultilevel"/>
    <w:tmpl w:val="2C4A6A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3E7E38"/>
    <w:multiLevelType w:val="hybridMultilevel"/>
    <w:tmpl w:val="B170A914"/>
    <w:lvl w:ilvl="0" w:tplc="04190001">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7A510FA"/>
    <w:multiLevelType w:val="hybridMultilevel"/>
    <w:tmpl w:val="F5788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D30EAB"/>
    <w:multiLevelType w:val="hybridMultilevel"/>
    <w:tmpl w:val="C10EC564"/>
    <w:lvl w:ilvl="0" w:tplc="CF627C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5B3B308B"/>
    <w:multiLevelType w:val="hybridMultilevel"/>
    <w:tmpl w:val="0B726816"/>
    <w:lvl w:ilvl="0" w:tplc="7E96E5C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1764330"/>
    <w:multiLevelType w:val="hybridMultilevel"/>
    <w:tmpl w:val="80A26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33B1D98"/>
    <w:multiLevelType w:val="hybridMultilevel"/>
    <w:tmpl w:val="E954C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66A642A2"/>
    <w:multiLevelType w:val="hybridMultilevel"/>
    <w:tmpl w:val="1E9A6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92E61D4"/>
    <w:multiLevelType w:val="hybridMultilevel"/>
    <w:tmpl w:val="AA4833D0"/>
    <w:lvl w:ilvl="0" w:tplc="CF627C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E96352C"/>
    <w:multiLevelType w:val="hybridMultilevel"/>
    <w:tmpl w:val="41E096A8"/>
    <w:lvl w:ilvl="0" w:tplc="7EB090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F8217DA"/>
    <w:multiLevelType w:val="hybridMultilevel"/>
    <w:tmpl w:val="82B4C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1CC77DA"/>
    <w:multiLevelType w:val="hybridMultilevel"/>
    <w:tmpl w:val="895C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AE4DE3"/>
    <w:multiLevelType w:val="hybridMultilevel"/>
    <w:tmpl w:val="500A01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C52E0D"/>
    <w:multiLevelType w:val="hybridMultilevel"/>
    <w:tmpl w:val="B20628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751200B1"/>
    <w:multiLevelType w:val="hybridMultilevel"/>
    <w:tmpl w:val="49E082FC"/>
    <w:lvl w:ilvl="0" w:tplc="7E96E5C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8D00A7E"/>
    <w:multiLevelType w:val="hybridMultilevel"/>
    <w:tmpl w:val="41060696"/>
    <w:lvl w:ilvl="0" w:tplc="CF627C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7C2F7763"/>
    <w:multiLevelType w:val="hybridMultilevel"/>
    <w:tmpl w:val="3D24066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9B3803"/>
    <w:multiLevelType w:val="hybridMultilevel"/>
    <w:tmpl w:val="581489BC"/>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3"/>
  </w:num>
  <w:num w:numId="3">
    <w:abstractNumId w:val="25"/>
  </w:num>
  <w:num w:numId="4">
    <w:abstractNumId w:val="1"/>
  </w:num>
  <w:num w:numId="5">
    <w:abstractNumId w:val="16"/>
  </w:num>
  <w:num w:numId="6">
    <w:abstractNumId w:val="18"/>
  </w:num>
  <w:num w:numId="7">
    <w:abstractNumId w:val="30"/>
  </w:num>
  <w:num w:numId="8">
    <w:abstractNumId w:val="12"/>
  </w:num>
  <w:num w:numId="9">
    <w:abstractNumId w:val="4"/>
  </w:num>
  <w:num w:numId="10">
    <w:abstractNumId w:val="39"/>
  </w:num>
  <w:num w:numId="11">
    <w:abstractNumId w:val="40"/>
  </w:num>
  <w:num w:numId="12">
    <w:abstractNumId w:val="9"/>
  </w:num>
  <w:num w:numId="13">
    <w:abstractNumId w:val="34"/>
  </w:num>
  <w:num w:numId="14">
    <w:abstractNumId w:val="15"/>
  </w:num>
  <w:num w:numId="15">
    <w:abstractNumId w:val="22"/>
  </w:num>
  <w:num w:numId="16">
    <w:abstractNumId w:val="29"/>
  </w:num>
  <w:num w:numId="17">
    <w:abstractNumId w:val="19"/>
  </w:num>
  <w:num w:numId="18">
    <w:abstractNumId w:val="42"/>
  </w:num>
  <w:num w:numId="19">
    <w:abstractNumId w:val="37"/>
  </w:num>
  <w:num w:numId="20">
    <w:abstractNumId w:val="10"/>
  </w:num>
  <w:num w:numId="21">
    <w:abstractNumId w:val="7"/>
  </w:num>
  <w:num w:numId="22">
    <w:abstractNumId w:val="36"/>
  </w:num>
  <w:num w:numId="23">
    <w:abstractNumId w:val="5"/>
  </w:num>
  <w:num w:numId="24">
    <w:abstractNumId w:val="31"/>
  </w:num>
  <w:num w:numId="25">
    <w:abstractNumId w:val="21"/>
  </w:num>
  <w:num w:numId="26">
    <w:abstractNumId w:val="13"/>
  </w:num>
  <w:num w:numId="27">
    <w:abstractNumId w:val="0"/>
  </w:num>
  <w:num w:numId="28">
    <w:abstractNumId w:val="38"/>
  </w:num>
  <w:num w:numId="29">
    <w:abstractNumId w:val="17"/>
  </w:num>
  <w:num w:numId="30">
    <w:abstractNumId w:val="26"/>
  </w:num>
  <w:num w:numId="31">
    <w:abstractNumId w:val="35"/>
  </w:num>
  <w:num w:numId="32">
    <w:abstractNumId w:val="11"/>
  </w:num>
  <w:num w:numId="33">
    <w:abstractNumId w:val="41"/>
  </w:num>
  <w:num w:numId="34">
    <w:abstractNumId w:val="43"/>
  </w:num>
  <w:num w:numId="35">
    <w:abstractNumId w:val="32"/>
  </w:num>
  <w:num w:numId="36">
    <w:abstractNumId w:val="24"/>
  </w:num>
  <w:num w:numId="37">
    <w:abstractNumId w:val="2"/>
  </w:num>
  <w:num w:numId="38">
    <w:abstractNumId w:val="27"/>
  </w:num>
  <w:num w:numId="39">
    <w:abstractNumId w:val="8"/>
  </w:num>
  <w:num w:numId="40">
    <w:abstractNumId w:val="23"/>
  </w:num>
  <w:num w:numId="41">
    <w:abstractNumId w:val="6"/>
  </w:num>
  <w:num w:numId="42">
    <w:abstractNumId w:val="14"/>
  </w:num>
  <w:num w:numId="43">
    <w:abstractNumId w:val="33"/>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569"/>
    <w:rsid w:val="001766BF"/>
    <w:rsid w:val="001B59C6"/>
    <w:rsid w:val="00327015"/>
    <w:rsid w:val="003A34FA"/>
    <w:rsid w:val="004C12DB"/>
    <w:rsid w:val="00543DD8"/>
    <w:rsid w:val="00554258"/>
    <w:rsid w:val="00572810"/>
    <w:rsid w:val="005C2B37"/>
    <w:rsid w:val="005F0E6A"/>
    <w:rsid w:val="00632569"/>
    <w:rsid w:val="00637A6E"/>
    <w:rsid w:val="00661503"/>
    <w:rsid w:val="006F3E95"/>
    <w:rsid w:val="00777B27"/>
    <w:rsid w:val="007C4AE6"/>
    <w:rsid w:val="0089066A"/>
    <w:rsid w:val="00916CEC"/>
    <w:rsid w:val="0092692A"/>
    <w:rsid w:val="009F22A0"/>
    <w:rsid w:val="00A2362D"/>
    <w:rsid w:val="00A647F6"/>
    <w:rsid w:val="00A81172"/>
    <w:rsid w:val="00AC6E04"/>
    <w:rsid w:val="00AF0363"/>
    <w:rsid w:val="00B204D5"/>
    <w:rsid w:val="00B31440"/>
    <w:rsid w:val="00B44FCD"/>
    <w:rsid w:val="00BD44B7"/>
    <w:rsid w:val="00BD6979"/>
    <w:rsid w:val="00BD7B54"/>
    <w:rsid w:val="00BE2245"/>
    <w:rsid w:val="00C950D8"/>
    <w:rsid w:val="00C9589D"/>
    <w:rsid w:val="00CB0E30"/>
    <w:rsid w:val="00CB1B80"/>
    <w:rsid w:val="00CE7A7A"/>
    <w:rsid w:val="00D10AAC"/>
    <w:rsid w:val="00D63798"/>
    <w:rsid w:val="00DF33A2"/>
    <w:rsid w:val="00ED1D86"/>
    <w:rsid w:val="00FA117E"/>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FD72A8-A394-40B4-8772-80658286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569"/>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2569"/>
    <w:pPr>
      <w:spacing w:after="0" w:line="240" w:lineRule="auto"/>
    </w:pPr>
    <w:rPr>
      <w:rFonts w:eastAsiaTheme="minorEastAsia"/>
      <w:lang w:eastAsia="ru-RU"/>
    </w:rPr>
  </w:style>
  <w:style w:type="paragraph" w:styleId="a4">
    <w:name w:val="Balloon Text"/>
    <w:basedOn w:val="a"/>
    <w:link w:val="a5"/>
    <w:uiPriority w:val="99"/>
    <w:semiHidden/>
    <w:unhideWhenUsed/>
    <w:rsid w:val="006325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2569"/>
    <w:rPr>
      <w:rFonts w:ascii="Tahoma" w:eastAsiaTheme="minorEastAsia" w:hAnsi="Tahoma" w:cs="Tahoma"/>
      <w:sz w:val="16"/>
      <w:szCs w:val="16"/>
      <w:lang w:eastAsia="ru-RU"/>
    </w:rPr>
  </w:style>
  <w:style w:type="table" w:styleId="a6">
    <w:name w:val="Table Grid"/>
    <w:basedOn w:val="a1"/>
    <w:uiPriority w:val="59"/>
    <w:rsid w:val="00632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unhideWhenUsed/>
    <w:rsid w:val="00A647F6"/>
    <w:pPr>
      <w:spacing w:after="0" w:line="240" w:lineRule="auto"/>
    </w:pPr>
    <w:rPr>
      <w:sz w:val="20"/>
      <w:szCs w:val="20"/>
    </w:rPr>
  </w:style>
  <w:style w:type="character" w:customStyle="1" w:styleId="a8">
    <w:name w:val="Текст сноски Знак"/>
    <w:basedOn w:val="a0"/>
    <w:link w:val="a7"/>
    <w:uiPriority w:val="99"/>
    <w:semiHidden/>
    <w:rsid w:val="00A647F6"/>
    <w:rPr>
      <w:rFonts w:eastAsiaTheme="minorEastAsia"/>
      <w:sz w:val="20"/>
      <w:szCs w:val="20"/>
      <w:lang w:eastAsia="ru-RU"/>
    </w:rPr>
  </w:style>
  <w:style w:type="character" w:styleId="a9">
    <w:name w:val="footnote reference"/>
    <w:basedOn w:val="a0"/>
    <w:uiPriority w:val="99"/>
    <w:semiHidden/>
    <w:unhideWhenUsed/>
    <w:rsid w:val="00A647F6"/>
    <w:rPr>
      <w:vertAlign w:val="superscript"/>
    </w:rPr>
  </w:style>
  <w:style w:type="paragraph" w:styleId="aa">
    <w:name w:val="List Paragraph"/>
    <w:basedOn w:val="a"/>
    <w:uiPriority w:val="34"/>
    <w:qFormat/>
    <w:rsid w:val="00572810"/>
    <w:pPr>
      <w:spacing w:after="160" w:line="259" w:lineRule="auto"/>
      <w:ind w:left="720"/>
      <w:contextualSpacing/>
    </w:pPr>
    <w:rPr>
      <w:rFonts w:eastAsiaTheme="minorHAnsi"/>
      <w:lang w:eastAsia="en-US"/>
    </w:rPr>
  </w:style>
  <w:style w:type="paragraph" w:styleId="ab">
    <w:name w:val="header"/>
    <w:basedOn w:val="a"/>
    <w:link w:val="ac"/>
    <w:uiPriority w:val="99"/>
    <w:unhideWhenUsed/>
    <w:rsid w:val="0057281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72810"/>
    <w:rPr>
      <w:rFonts w:eastAsiaTheme="minorEastAsia"/>
      <w:lang w:eastAsia="ru-RU"/>
    </w:rPr>
  </w:style>
  <w:style w:type="paragraph" w:styleId="ad">
    <w:name w:val="footer"/>
    <w:basedOn w:val="a"/>
    <w:link w:val="ae"/>
    <w:uiPriority w:val="99"/>
    <w:unhideWhenUsed/>
    <w:rsid w:val="0057281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72810"/>
    <w:rPr>
      <w:rFonts w:eastAsiaTheme="minorEastAsia"/>
      <w:lang w:eastAsia="ru-RU"/>
    </w:rPr>
  </w:style>
  <w:style w:type="character" w:styleId="af">
    <w:name w:val="Hyperlink"/>
    <w:basedOn w:val="a0"/>
    <w:uiPriority w:val="99"/>
    <w:unhideWhenUsed/>
    <w:rsid w:val="00572810"/>
    <w:rPr>
      <w:color w:val="0000FF" w:themeColor="hyperlink"/>
      <w:u w:val="single"/>
    </w:rPr>
  </w:style>
  <w:style w:type="paragraph" w:customStyle="1" w:styleId="p3">
    <w:name w:val="p3"/>
    <w:basedOn w:val="a"/>
    <w:rsid w:val="00BD7B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47944">
      <w:bodyDiv w:val="1"/>
      <w:marLeft w:val="0"/>
      <w:marRight w:val="0"/>
      <w:marTop w:val="0"/>
      <w:marBottom w:val="0"/>
      <w:divBdr>
        <w:top w:val="none" w:sz="0" w:space="0" w:color="auto"/>
        <w:left w:val="none" w:sz="0" w:space="0" w:color="auto"/>
        <w:bottom w:val="none" w:sz="0" w:space="0" w:color="auto"/>
        <w:right w:val="none" w:sz="0" w:space="0" w:color="auto"/>
      </w:divBdr>
    </w:div>
    <w:div w:id="1403454692">
      <w:bodyDiv w:val="1"/>
      <w:marLeft w:val="0"/>
      <w:marRight w:val="0"/>
      <w:marTop w:val="0"/>
      <w:marBottom w:val="0"/>
      <w:divBdr>
        <w:top w:val="none" w:sz="0" w:space="0" w:color="auto"/>
        <w:left w:val="none" w:sz="0" w:space="0" w:color="auto"/>
        <w:bottom w:val="none" w:sz="0" w:space="0" w:color="auto"/>
        <w:right w:val="none" w:sz="0" w:space="0" w:color="auto"/>
      </w:divBdr>
    </w:div>
    <w:div w:id="1552379104">
      <w:bodyDiv w:val="1"/>
      <w:marLeft w:val="0"/>
      <w:marRight w:val="0"/>
      <w:marTop w:val="0"/>
      <w:marBottom w:val="0"/>
      <w:divBdr>
        <w:top w:val="none" w:sz="0" w:space="0" w:color="auto"/>
        <w:left w:val="none" w:sz="0" w:space="0" w:color="auto"/>
        <w:bottom w:val="none" w:sz="0" w:space="0" w:color="auto"/>
        <w:right w:val="none" w:sz="0" w:space="0" w:color="auto"/>
      </w:divBdr>
      <w:divsChild>
        <w:div w:id="629823200">
          <w:marLeft w:val="0"/>
          <w:marRight w:val="0"/>
          <w:marTop w:val="0"/>
          <w:marBottom w:val="0"/>
          <w:divBdr>
            <w:top w:val="none" w:sz="0" w:space="0" w:color="auto"/>
            <w:left w:val="none" w:sz="0" w:space="0" w:color="auto"/>
            <w:bottom w:val="none" w:sz="0" w:space="0" w:color="auto"/>
            <w:right w:val="none" w:sz="0" w:space="0" w:color="auto"/>
          </w:divBdr>
        </w:div>
        <w:div w:id="1837265890">
          <w:marLeft w:val="0"/>
          <w:marRight w:val="0"/>
          <w:marTop w:val="0"/>
          <w:marBottom w:val="0"/>
          <w:divBdr>
            <w:top w:val="none" w:sz="0" w:space="0" w:color="auto"/>
            <w:left w:val="none" w:sz="0" w:space="0" w:color="auto"/>
            <w:bottom w:val="none" w:sz="0" w:space="0" w:color="auto"/>
            <w:right w:val="none" w:sz="0" w:space="0" w:color="auto"/>
          </w:divBdr>
        </w:div>
        <w:div w:id="1134760232">
          <w:marLeft w:val="0"/>
          <w:marRight w:val="0"/>
          <w:marTop w:val="0"/>
          <w:marBottom w:val="0"/>
          <w:divBdr>
            <w:top w:val="none" w:sz="0" w:space="0" w:color="auto"/>
            <w:left w:val="none" w:sz="0" w:space="0" w:color="auto"/>
            <w:bottom w:val="none" w:sz="0" w:space="0" w:color="auto"/>
            <w:right w:val="none" w:sz="0" w:space="0" w:color="auto"/>
          </w:divBdr>
        </w:div>
        <w:div w:id="1043020818">
          <w:marLeft w:val="0"/>
          <w:marRight w:val="0"/>
          <w:marTop w:val="0"/>
          <w:marBottom w:val="0"/>
          <w:divBdr>
            <w:top w:val="none" w:sz="0" w:space="0" w:color="auto"/>
            <w:left w:val="none" w:sz="0" w:space="0" w:color="auto"/>
            <w:bottom w:val="none" w:sz="0" w:space="0" w:color="auto"/>
            <w:right w:val="none" w:sz="0" w:space="0" w:color="auto"/>
          </w:divBdr>
        </w:div>
        <w:div w:id="216474069">
          <w:marLeft w:val="0"/>
          <w:marRight w:val="0"/>
          <w:marTop w:val="0"/>
          <w:marBottom w:val="0"/>
          <w:divBdr>
            <w:top w:val="none" w:sz="0" w:space="0" w:color="auto"/>
            <w:left w:val="none" w:sz="0" w:space="0" w:color="auto"/>
            <w:bottom w:val="none" w:sz="0" w:space="0" w:color="auto"/>
            <w:right w:val="none" w:sz="0" w:space="0" w:color="auto"/>
          </w:divBdr>
        </w:div>
        <w:div w:id="20202328">
          <w:marLeft w:val="0"/>
          <w:marRight w:val="0"/>
          <w:marTop w:val="0"/>
          <w:marBottom w:val="0"/>
          <w:divBdr>
            <w:top w:val="none" w:sz="0" w:space="0" w:color="auto"/>
            <w:left w:val="none" w:sz="0" w:space="0" w:color="auto"/>
            <w:bottom w:val="none" w:sz="0" w:space="0" w:color="auto"/>
            <w:right w:val="none" w:sz="0" w:space="0" w:color="auto"/>
          </w:divBdr>
        </w:div>
        <w:div w:id="594629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utoyar@mail.ru" TargetMode="External"/><Relationship Id="rId13" Type="http://schemas.openxmlformats.org/officeDocument/2006/relationships/chart" Target="charts/chart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demya\Desktop\&#1051;&#1080;&#1089;&#1090;%20Microsoft%20Excel.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demya\Desktop\&#1047;&#1072;&#1076;&#1072;&#1095;&#1080;\&#1075;&#1088;&#1072;&#1092;&#1080;&#1082;&#1080;%20&#1076;&#1083;&#1103;%20&#1079;&#1072;&#1076;&#1072;&#1095;.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demya\Desktop\&#1047;&#1072;&#1076;&#1072;&#1095;&#1080;\&#1075;&#1088;&#1072;&#1092;&#1080;&#1082;&#1080;%20&#1076;&#1083;&#1103;%20&#1079;&#1072;&#1076;&#1072;&#1095;.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demya\Desktop\&#1047;&#1072;&#1076;&#1072;&#1095;&#1080;\&#1075;&#1088;&#1072;&#1092;&#1080;&#1082;&#1080;%20&#1076;&#1083;&#1103;%20&#1079;&#1072;&#1076;&#1072;&#1095;.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demya\Desktop\&#1047;&#1072;&#1076;&#1072;&#1095;&#1080;\&#1075;&#1088;&#1072;&#1092;&#1080;&#1082;&#1080;%20&#1076;&#1083;&#1103;%20&#1079;&#1072;&#1076;&#1072;&#1095;.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Выгодность тарифа "5 человек на 3 дня" в зависимости от количества человек</a:t>
            </a:r>
          </a:p>
        </c:rich>
      </c:tx>
      <c:overlay val="0"/>
      <c:spPr>
        <a:noFill/>
        <a:ln>
          <a:noFill/>
        </a:ln>
        <a:effectLst/>
      </c:spPr>
    </c:title>
    <c:autoTitleDeleted val="0"/>
    <c:plotArea>
      <c:layout/>
      <c:scatterChart>
        <c:scatterStyle val="lineMarker"/>
        <c:varyColors val="0"/>
        <c:ser>
          <c:idx val="0"/>
          <c:order val="0"/>
          <c:tx>
            <c:strRef>
              <c:f>Лист1!$D$7:$D$8</c:f>
              <c:strCache>
                <c:ptCount val="2"/>
                <c:pt idx="0">
                  <c:v>Выгодность тарифа на 5 человек на 3 дня в зависимости от количества человек</c:v>
                </c:pt>
                <c:pt idx="1">
                  <c:v>Стоимость одной поездки</c:v>
                </c:pt>
              </c:strCache>
            </c:strRef>
          </c:tx>
          <c:spPr>
            <a:ln w="25400" cap="rnd">
              <a:noFill/>
              <a:round/>
            </a:ln>
            <a:effectLst/>
          </c:spPr>
          <c:marker>
            <c:symbol val="circle"/>
            <c:size val="5"/>
            <c:spPr>
              <a:solidFill>
                <a:schemeClr val="accent1"/>
              </a:solidFill>
              <a:ln w="9525">
                <a:solidFill>
                  <a:schemeClr val="accent1"/>
                </a:solidFill>
              </a:ln>
              <a:effectLst/>
            </c:spPr>
          </c:marker>
          <c:xVal>
            <c:numRef>
              <c:f>Лист1!$C$9:$C$13</c:f>
              <c:numCache>
                <c:formatCode>General</c:formatCode>
                <c:ptCount val="5"/>
                <c:pt idx="0">
                  <c:v>1</c:v>
                </c:pt>
                <c:pt idx="1">
                  <c:v>2</c:v>
                </c:pt>
                <c:pt idx="2">
                  <c:v>3</c:v>
                </c:pt>
                <c:pt idx="3">
                  <c:v>4</c:v>
                </c:pt>
                <c:pt idx="4">
                  <c:v>5</c:v>
                </c:pt>
              </c:numCache>
            </c:numRef>
          </c:xVal>
          <c:yVal>
            <c:numRef>
              <c:f>Лист1!$D$9:$D$13</c:f>
              <c:numCache>
                <c:formatCode>General</c:formatCode>
                <c:ptCount val="5"/>
                <c:pt idx="0">
                  <c:v>116.66666666666667</c:v>
                </c:pt>
                <c:pt idx="1">
                  <c:v>58.333333333333336</c:v>
                </c:pt>
                <c:pt idx="2">
                  <c:v>38.888888888888893</c:v>
                </c:pt>
                <c:pt idx="3">
                  <c:v>29.166666666666668</c:v>
                </c:pt>
                <c:pt idx="4">
                  <c:v>23.333333333333336</c:v>
                </c:pt>
              </c:numCache>
            </c:numRef>
          </c:yVal>
          <c:smooth val="0"/>
          <c:extLst xmlns:c16r2="http://schemas.microsoft.com/office/drawing/2015/06/chart">
            <c:ext xmlns:c16="http://schemas.microsoft.com/office/drawing/2014/chart" uri="{C3380CC4-5D6E-409C-BE32-E72D297353CC}">
              <c16:uniqueId val="{00000000-421B-43EF-8997-F2C35E47E330}"/>
            </c:ext>
          </c:extLst>
        </c:ser>
        <c:dLbls>
          <c:showLegendKey val="0"/>
          <c:showVal val="0"/>
          <c:showCatName val="0"/>
          <c:showSerName val="0"/>
          <c:showPercent val="0"/>
          <c:showBubbleSize val="0"/>
        </c:dLbls>
        <c:axId val="466818472"/>
        <c:axId val="466813768"/>
      </c:scatterChart>
      <c:valAx>
        <c:axId val="46681847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Количество человек</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6813768"/>
        <c:crosses val="autoZero"/>
        <c:crossBetween val="midCat"/>
      </c:valAx>
      <c:valAx>
        <c:axId val="466813768"/>
        <c:scaling>
          <c:orientation val="minMax"/>
          <c:max val="12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0"/>
              <a:lstStyle/>
              <a:p>
                <a:pPr>
                  <a:defRPr sz="1000" b="0" i="0" u="none" strike="noStrike" kern="1200" baseline="0">
                    <a:solidFill>
                      <a:schemeClr val="tx1">
                        <a:lumMod val="65000"/>
                        <a:lumOff val="35000"/>
                      </a:schemeClr>
                    </a:solidFill>
                    <a:latin typeface="+mn-lt"/>
                    <a:ea typeface="+mn-ea"/>
                    <a:cs typeface="+mn-cs"/>
                  </a:defRPr>
                </a:pPr>
                <a:r>
                  <a:rPr lang="ru-RU"/>
                  <a:t>Стоимость одной поездки</a:t>
                </a:r>
              </a:p>
            </c:rich>
          </c:tx>
          <c:overlay val="0"/>
          <c:spPr>
            <a:noFill/>
            <a:ln>
              <a:noFill/>
            </a:ln>
            <a:effectLst/>
          </c:spPr>
        </c:title>
        <c:numFmt formatCode="General" sourceLinked="1"/>
        <c:majorTickMark val="none"/>
        <c:minorTickMark val="in"/>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6818472"/>
        <c:crosses val="autoZero"/>
        <c:crossBetween val="midCat"/>
        <c:majorUnit val="20"/>
        <c:minorUnit val="1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Лист2!$D$8</c:f>
              <c:strCache>
                <c:ptCount val="1"/>
                <c:pt idx="0">
                  <c:v>Время в пути в одну сторону, минут</c:v>
                </c:pt>
              </c:strCache>
            </c:strRef>
          </c:tx>
          <c:spPr>
            <a:solidFill>
              <a:schemeClr val="accent1"/>
            </a:solidFill>
            <a:ln>
              <a:noFill/>
            </a:ln>
            <a:effectLst/>
          </c:spPr>
          <c:invertIfNegative val="0"/>
          <c:cat>
            <c:strRef>
              <c:f>Лист2!$E$7:$F$7</c:f>
              <c:strCache>
                <c:ptCount val="2"/>
                <c:pt idx="0">
                  <c:v>№1</c:v>
                </c:pt>
                <c:pt idx="1">
                  <c:v>№2</c:v>
                </c:pt>
              </c:strCache>
            </c:strRef>
          </c:cat>
          <c:val>
            <c:numRef>
              <c:f>Лист2!$E$8:$F$8</c:f>
              <c:numCache>
                <c:formatCode>General</c:formatCode>
                <c:ptCount val="2"/>
                <c:pt idx="0">
                  <c:v>20</c:v>
                </c:pt>
                <c:pt idx="1">
                  <c:v>80</c:v>
                </c:pt>
              </c:numCache>
            </c:numRef>
          </c:val>
          <c:extLst xmlns:c16r2="http://schemas.microsoft.com/office/drawing/2015/06/chart">
            <c:ext xmlns:c16="http://schemas.microsoft.com/office/drawing/2014/chart" uri="{C3380CC4-5D6E-409C-BE32-E72D297353CC}">
              <c16:uniqueId val="{00000000-549D-4B12-AE7E-3CEA2F5ABE11}"/>
            </c:ext>
          </c:extLst>
        </c:ser>
        <c:dLbls>
          <c:showLegendKey val="0"/>
          <c:showVal val="0"/>
          <c:showCatName val="0"/>
          <c:showSerName val="0"/>
          <c:showPercent val="0"/>
          <c:showBubbleSize val="0"/>
        </c:dLbls>
        <c:gapWidth val="219"/>
        <c:overlap val="-27"/>
        <c:axId val="466819256"/>
        <c:axId val="466813376"/>
      </c:barChart>
      <c:catAx>
        <c:axId val="466819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6813376"/>
        <c:crosses val="autoZero"/>
        <c:auto val="1"/>
        <c:lblAlgn val="ctr"/>
        <c:lblOffset val="100"/>
        <c:noMultiLvlLbl val="0"/>
      </c:catAx>
      <c:valAx>
        <c:axId val="466813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6819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Лист2!$D$9</c:f>
              <c:strCache>
                <c:ptCount val="1"/>
                <c:pt idx="0">
                  <c:v>Заработная плата, рублей</c:v>
                </c:pt>
              </c:strCache>
            </c:strRef>
          </c:tx>
          <c:spPr>
            <a:solidFill>
              <a:schemeClr val="accent1"/>
            </a:solidFill>
            <a:ln>
              <a:noFill/>
            </a:ln>
            <a:effectLst/>
          </c:spPr>
          <c:invertIfNegative val="0"/>
          <c:cat>
            <c:strRef>
              <c:f>Лист2!$E$7:$F$7</c:f>
              <c:strCache>
                <c:ptCount val="2"/>
                <c:pt idx="0">
                  <c:v>№1</c:v>
                </c:pt>
                <c:pt idx="1">
                  <c:v>№2</c:v>
                </c:pt>
              </c:strCache>
            </c:strRef>
          </c:cat>
          <c:val>
            <c:numRef>
              <c:f>Лист2!$E$9:$F$9</c:f>
              <c:numCache>
                <c:formatCode>General</c:formatCode>
                <c:ptCount val="2"/>
                <c:pt idx="0">
                  <c:v>20000</c:v>
                </c:pt>
                <c:pt idx="1">
                  <c:v>21200</c:v>
                </c:pt>
              </c:numCache>
            </c:numRef>
          </c:val>
          <c:extLst xmlns:c16r2="http://schemas.microsoft.com/office/drawing/2015/06/chart">
            <c:ext xmlns:c16="http://schemas.microsoft.com/office/drawing/2014/chart" uri="{C3380CC4-5D6E-409C-BE32-E72D297353CC}">
              <c16:uniqueId val="{00000000-ACB6-415A-A7C6-D8E611DE91BA}"/>
            </c:ext>
          </c:extLst>
        </c:ser>
        <c:dLbls>
          <c:showLegendKey val="0"/>
          <c:showVal val="0"/>
          <c:showCatName val="0"/>
          <c:showSerName val="0"/>
          <c:showPercent val="0"/>
          <c:showBubbleSize val="0"/>
        </c:dLbls>
        <c:gapWidth val="219"/>
        <c:overlap val="-27"/>
        <c:axId val="466812984"/>
        <c:axId val="620776912"/>
      </c:barChart>
      <c:catAx>
        <c:axId val="466812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20776912"/>
        <c:crosses val="autoZero"/>
        <c:auto val="1"/>
        <c:lblAlgn val="ctr"/>
        <c:lblOffset val="100"/>
        <c:noMultiLvlLbl val="0"/>
      </c:catAx>
      <c:valAx>
        <c:axId val="620776912"/>
        <c:scaling>
          <c:orientation val="minMax"/>
          <c:max val="22000"/>
          <c:min val="18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6812984"/>
        <c:crosses val="autoZero"/>
        <c:crossBetween val="between"/>
        <c:majorUnit val="10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Лист2!$D$10</c:f>
              <c:strCache>
                <c:ptCount val="1"/>
                <c:pt idx="0">
                  <c:v>Дополнительные расходы, рублей</c:v>
                </c:pt>
              </c:strCache>
            </c:strRef>
          </c:tx>
          <c:spPr>
            <a:solidFill>
              <a:schemeClr val="accent1"/>
            </a:solidFill>
            <a:ln>
              <a:noFill/>
            </a:ln>
            <a:effectLst/>
          </c:spPr>
          <c:invertIfNegative val="0"/>
          <c:cat>
            <c:strRef>
              <c:f>Лист2!$E$7:$F$7</c:f>
              <c:strCache>
                <c:ptCount val="2"/>
                <c:pt idx="0">
                  <c:v>№1</c:v>
                </c:pt>
                <c:pt idx="1">
                  <c:v>№2</c:v>
                </c:pt>
              </c:strCache>
            </c:strRef>
          </c:cat>
          <c:val>
            <c:numRef>
              <c:f>Лист2!$E$10:$F$10</c:f>
              <c:numCache>
                <c:formatCode>General</c:formatCode>
                <c:ptCount val="2"/>
                <c:pt idx="0">
                  <c:v>0</c:v>
                </c:pt>
                <c:pt idx="1">
                  <c:v>150</c:v>
                </c:pt>
              </c:numCache>
            </c:numRef>
          </c:val>
          <c:extLst xmlns:c16r2="http://schemas.microsoft.com/office/drawing/2015/06/chart">
            <c:ext xmlns:c16="http://schemas.microsoft.com/office/drawing/2014/chart" uri="{C3380CC4-5D6E-409C-BE32-E72D297353CC}">
              <c16:uniqueId val="{00000000-A849-46DA-A357-5566A6E326A2}"/>
            </c:ext>
          </c:extLst>
        </c:ser>
        <c:dLbls>
          <c:showLegendKey val="0"/>
          <c:showVal val="0"/>
          <c:showCatName val="0"/>
          <c:showSerName val="0"/>
          <c:showPercent val="0"/>
          <c:showBubbleSize val="0"/>
        </c:dLbls>
        <c:gapWidth val="219"/>
        <c:overlap val="-27"/>
        <c:axId val="620780440"/>
        <c:axId val="620782008"/>
      </c:barChart>
      <c:catAx>
        <c:axId val="620780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20782008"/>
        <c:crosses val="autoZero"/>
        <c:auto val="1"/>
        <c:lblAlgn val="ctr"/>
        <c:lblOffset val="100"/>
        <c:noMultiLvlLbl val="0"/>
      </c:catAx>
      <c:valAx>
        <c:axId val="620782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207804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Лист2!$D$11</c:f>
              <c:strCache>
                <c:ptCount val="1"/>
                <c:pt idx="0">
                  <c:v>Чистый прирост заработной платы, рублей</c:v>
                </c:pt>
              </c:strCache>
            </c:strRef>
          </c:tx>
          <c:spPr>
            <a:solidFill>
              <a:schemeClr val="accent1"/>
            </a:solidFill>
            <a:ln>
              <a:noFill/>
            </a:ln>
            <a:effectLst/>
          </c:spPr>
          <c:invertIfNegative val="0"/>
          <c:cat>
            <c:strRef>
              <c:f>Лист2!$E$7:$F$7</c:f>
              <c:strCache>
                <c:ptCount val="2"/>
                <c:pt idx="0">
                  <c:v>№1</c:v>
                </c:pt>
                <c:pt idx="1">
                  <c:v>№2</c:v>
                </c:pt>
              </c:strCache>
            </c:strRef>
          </c:cat>
          <c:val>
            <c:numRef>
              <c:f>Лист2!$E$11:$F$11</c:f>
              <c:numCache>
                <c:formatCode>General</c:formatCode>
                <c:ptCount val="2"/>
                <c:pt idx="0">
                  <c:v>0</c:v>
                </c:pt>
                <c:pt idx="1">
                  <c:v>590</c:v>
                </c:pt>
              </c:numCache>
            </c:numRef>
          </c:val>
          <c:extLst xmlns:c16r2="http://schemas.microsoft.com/office/drawing/2015/06/chart">
            <c:ext xmlns:c16="http://schemas.microsoft.com/office/drawing/2014/chart" uri="{C3380CC4-5D6E-409C-BE32-E72D297353CC}">
              <c16:uniqueId val="{00000000-3825-4F1E-BBB6-D35EA194CF60}"/>
            </c:ext>
          </c:extLst>
        </c:ser>
        <c:dLbls>
          <c:showLegendKey val="0"/>
          <c:showVal val="0"/>
          <c:showCatName val="0"/>
          <c:showSerName val="0"/>
          <c:showPercent val="0"/>
          <c:showBubbleSize val="0"/>
        </c:dLbls>
        <c:gapWidth val="219"/>
        <c:overlap val="-27"/>
        <c:axId val="620781224"/>
        <c:axId val="620779656"/>
      </c:barChart>
      <c:catAx>
        <c:axId val="620781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20779656"/>
        <c:crosses val="autoZero"/>
        <c:auto val="1"/>
        <c:lblAlgn val="ctr"/>
        <c:lblOffset val="100"/>
        <c:noMultiLvlLbl val="0"/>
      </c:catAx>
      <c:valAx>
        <c:axId val="620779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207812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58888-A074-4960-AB6B-8F08771B5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15826</Words>
  <Characters>90212</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Lozing</dc:creator>
  <cp:lastModifiedBy>Пользователь Windows</cp:lastModifiedBy>
  <cp:revision>15</cp:revision>
  <cp:lastPrinted>2018-12-05T15:46:00Z</cp:lastPrinted>
  <dcterms:created xsi:type="dcterms:W3CDTF">2019-03-02T13:40:00Z</dcterms:created>
  <dcterms:modified xsi:type="dcterms:W3CDTF">2019-03-18T15:23:00Z</dcterms:modified>
</cp:coreProperties>
</file>