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66" w:rsidRPr="007C7E66" w:rsidRDefault="007C7E66" w:rsidP="007E2C24">
      <w:pPr>
        <w:spacing w:after="0"/>
        <w:ind w:left="7080"/>
        <w:rPr>
          <w:rFonts w:hAnsi="Times New Roman" w:cs="Times New Roman"/>
          <w:bCs/>
          <w:color w:val="000000"/>
          <w:sz w:val="24"/>
          <w:szCs w:val="24"/>
        </w:rPr>
      </w:pPr>
      <w:r w:rsidRPr="007C7E66">
        <w:rPr>
          <w:rFonts w:hAnsi="Times New Roman" w:cs="Times New Roman"/>
          <w:bCs/>
          <w:color w:val="000000"/>
          <w:sz w:val="24"/>
          <w:szCs w:val="24"/>
        </w:rPr>
        <w:t>Приложение</w:t>
      </w:r>
      <w:r w:rsidRPr="007C7E66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7C7E66">
        <w:rPr>
          <w:rFonts w:hAnsi="Times New Roman" w:cs="Times New Roman"/>
          <w:bCs/>
          <w:color w:val="000000"/>
          <w:sz w:val="24"/>
          <w:szCs w:val="24"/>
        </w:rPr>
        <w:t>4</w:t>
      </w:r>
    </w:p>
    <w:p w:rsidR="007C7E66" w:rsidRPr="007C7E66" w:rsidRDefault="007C7E66" w:rsidP="007E2C24">
      <w:pPr>
        <w:spacing w:after="0"/>
        <w:ind w:left="7080"/>
        <w:rPr>
          <w:rFonts w:hAnsi="Times New Roman" w:cs="Times New Roman"/>
          <w:bCs/>
          <w:color w:val="000000"/>
          <w:sz w:val="24"/>
          <w:szCs w:val="24"/>
        </w:rPr>
      </w:pPr>
      <w:r w:rsidRPr="007C7E66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7C7E66">
        <w:rPr>
          <w:rFonts w:hAnsi="Times New Roman" w:cs="Times New Roman"/>
          <w:bCs/>
          <w:color w:val="000000"/>
          <w:sz w:val="24"/>
          <w:szCs w:val="24"/>
        </w:rPr>
        <w:t>к</w:t>
      </w:r>
      <w:r w:rsidRPr="007C7E66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7C7E66">
        <w:rPr>
          <w:rFonts w:hAnsi="Times New Roman" w:cs="Times New Roman"/>
          <w:bCs/>
          <w:color w:val="000000"/>
          <w:sz w:val="24"/>
          <w:szCs w:val="24"/>
        </w:rPr>
        <w:t>приказу</w:t>
      </w:r>
      <w:r w:rsidRPr="007C7E66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7C7E66">
        <w:rPr>
          <w:rFonts w:hAnsi="Times New Roman" w:cs="Times New Roman"/>
          <w:bCs/>
          <w:color w:val="000000"/>
          <w:sz w:val="24"/>
          <w:szCs w:val="24"/>
        </w:rPr>
        <w:t>директора</w:t>
      </w:r>
      <w:r w:rsidRPr="007C7E66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</w:p>
    <w:p w:rsidR="007C7E66" w:rsidRPr="007C7E66" w:rsidRDefault="007C7E66" w:rsidP="007E2C24">
      <w:pPr>
        <w:spacing w:after="0"/>
        <w:ind w:left="7080"/>
        <w:rPr>
          <w:rFonts w:hAnsi="Times New Roman" w:cs="Times New Roman"/>
          <w:bCs/>
          <w:color w:val="000000"/>
          <w:sz w:val="24"/>
          <w:szCs w:val="24"/>
        </w:rPr>
      </w:pPr>
      <w:r w:rsidRPr="007C7E66">
        <w:rPr>
          <w:rFonts w:hAnsi="Times New Roman" w:cs="Times New Roman"/>
          <w:bCs/>
          <w:color w:val="000000"/>
          <w:sz w:val="24"/>
          <w:szCs w:val="24"/>
        </w:rPr>
        <w:t>МБОУ</w:t>
      </w:r>
      <w:r w:rsidRPr="007C7E66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7C7E66">
        <w:rPr>
          <w:rFonts w:hAnsi="Times New Roman" w:cs="Times New Roman"/>
          <w:bCs/>
          <w:color w:val="000000"/>
          <w:sz w:val="24"/>
          <w:szCs w:val="24"/>
        </w:rPr>
        <w:t>«Крутоярская</w:t>
      </w:r>
      <w:r w:rsidRPr="007C7E66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7C7E66">
        <w:rPr>
          <w:rFonts w:hAnsi="Times New Roman" w:cs="Times New Roman"/>
          <w:bCs/>
          <w:color w:val="000000"/>
          <w:sz w:val="24"/>
          <w:szCs w:val="24"/>
        </w:rPr>
        <w:t>СОШ»</w:t>
      </w:r>
    </w:p>
    <w:p w:rsidR="007C7E66" w:rsidRPr="007C7E66" w:rsidRDefault="007C7E66" w:rsidP="007E2C24">
      <w:pPr>
        <w:spacing w:after="0"/>
        <w:ind w:left="7080"/>
        <w:rPr>
          <w:rFonts w:hAnsi="Times New Roman" w:cs="Times New Roman"/>
          <w:bCs/>
          <w:color w:val="000000"/>
          <w:sz w:val="28"/>
          <w:szCs w:val="24"/>
        </w:rPr>
      </w:pPr>
      <w:r w:rsidRPr="007C7E66">
        <w:rPr>
          <w:rFonts w:hAnsi="Times New Roman" w:cs="Times New Roman"/>
          <w:bCs/>
          <w:color w:val="000000"/>
          <w:sz w:val="24"/>
          <w:szCs w:val="24"/>
        </w:rPr>
        <w:t>От</w:t>
      </w:r>
      <w:r w:rsidRPr="007C7E66">
        <w:rPr>
          <w:rFonts w:hAnsi="Times New Roman" w:cs="Times New Roman"/>
          <w:bCs/>
          <w:color w:val="000000"/>
          <w:sz w:val="24"/>
          <w:szCs w:val="24"/>
        </w:rPr>
        <w:t xml:space="preserve"> 17.06.2024</w:t>
      </w:r>
      <w:r w:rsidRPr="007C7E66">
        <w:rPr>
          <w:rFonts w:hAnsi="Times New Roman" w:cs="Times New Roman"/>
          <w:bCs/>
          <w:color w:val="000000"/>
          <w:sz w:val="24"/>
          <w:szCs w:val="24"/>
        </w:rPr>
        <w:t>г</w:t>
      </w:r>
      <w:r w:rsidRPr="007C7E66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7C7E66">
        <w:rPr>
          <w:rFonts w:hAnsi="Times New Roman" w:cs="Times New Roman"/>
          <w:bCs/>
          <w:color w:val="000000"/>
          <w:sz w:val="24"/>
          <w:szCs w:val="24"/>
        </w:rPr>
        <w:t>№</w:t>
      </w:r>
      <w:r w:rsidRPr="007C7E66">
        <w:rPr>
          <w:rFonts w:hAnsi="Times New Roman" w:cs="Times New Roman"/>
          <w:bCs/>
          <w:color w:val="000000"/>
          <w:sz w:val="24"/>
          <w:szCs w:val="24"/>
        </w:rPr>
        <w:t>32</w:t>
      </w:r>
    </w:p>
    <w:p w:rsidR="007C7E66" w:rsidRDefault="007C7E66" w:rsidP="007C7E66">
      <w:pPr>
        <w:rPr>
          <w:rFonts w:ascii="Times New Roman" w:hAnsi="Times New Roman" w:cs="Times New Roman"/>
          <w:sz w:val="28"/>
          <w:szCs w:val="28"/>
        </w:rPr>
      </w:pPr>
    </w:p>
    <w:p w:rsidR="007C7E66" w:rsidRDefault="007C7E66" w:rsidP="007C7E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0E2B">
        <w:rPr>
          <w:rFonts w:ascii="Times New Roman" w:hAnsi="Times New Roman" w:cs="Times New Roman"/>
          <w:sz w:val="28"/>
          <w:szCs w:val="28"/>
        </w:rPr>
        <w:t>ОЛОЖЕНИЕ</w:t>
      </w:r>
    </w:p>
    <w:p w:rsidR="007C7E66" w:rsidRDefault="007C7E66" w:rsidP="007C7E66">
      <w:pPr>
        <w:jc w:val="center"/>
        <w:rPr>
          <w:rFonts w:hAnsi="Times New Roman" w:cs="Times New Roman"/>
          <w:bCs/>
          <w:color w:val="000000"/>
          <w:sz w:val="28"/>
          <w:szCs w:val="28"/>
        </w:rPr>
      </w:pPr>
      <w:r w:rsidRPr="009D0E2B">
        <w:rPr>
          <w:rFonts w:hAnsi="Times New Roman" w:cs="Times New Roman"/>
          <w:bCs/>
          <w:color w:val="000000"/>
          <w:sz w:val="28"/>
          <w:szCs w:val="28"/>
        </w:rPr>
        <w:t>об</w:t>
      </w:r>
      <w:r w:rsidRPr="009D0E2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0E2B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9D0E2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0E2B">
        <w:rPr>
          <w:rFonts w:hAnsi="Times New Roman" w:cs="Times New Roman"/>
          <w:color w:val="000000"/>
          <w:sz w:val="28"/>
          <w:szCs w:val="28"/>
        </w:rPr>
        <w:t>проектной</w:t>
      </w:r>
      <w:r w:rsidRPr="009D0E2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0E2B">
        <w:rPr>
          <w:rFonts w:hAnsi="Times New Roman" w:cs="Times New Roman"/>
          <w:bCs/>
          <w:color w:val="000000"/>
          <w:sz w:val="28"/>
          <w:szCs w:val="28"/>
        </w:rPr>
        <w:t>и</w:t>
      </w:r>
      <w:r w:rsidRPr="009D0E2B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9D0E2B">
        <w:rPr>
          <w:rFonts w:hAnsi="Times New Roman" w:cs="Times New Roman"/>
          <w:bCs/>
          <w:color w:val="000000"/>
          <w:sz w:val="28"/>
          <w:szCs w:val="28"/>
        </w:rPr>
        <w:t>исследовательской</w:t>
      </w:r>
      <w:r w:rsidRPr="009D0E2B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9D0E2B">
        <w:rPr>
          <w:rFonts w:hAnsi="Times New Roman" w:cs="Times New Roman"/>
          <w:bCs/>
          <w:color w:val="000000"/>
          <w:sz w:val="28"/>
          <w:szCs w:val="28"/>
        </w:rPr>
        <w:t>деятельности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3C0753">
        <w:rPr>
          <w:rFonts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>
        <w:rPr>
          <w:rFonts w:hAnsi="Times New Roman" w:cs="Times New Roman"/>
          <w:bCs/>
          <w:color w:val="000000"/>
          <w:sz w:val="28"/>
          <w:szCs w:val="28"/>
        </w:rPr>
        <w:t xml:space="preserve">  </w:t>
      </w:r>
    </w:p>
    <w:p w:rsidR="007C7E66" w:rsidRPr="007C7E66" w:rsidRDefault="007C7E66" w:rsidP="007C7E66">
      <w:pPr>
        <w:jc w:val="center"/>
        <w:rPr>
          <w:rFonts w:ascii="Times New Roman" w:hAnsi="Times New Roman" w:cs="Times New Roman"/>
          <w:sz w:val="28"/>
        </w:rPr>
      </w:pPr>
      <w:r w:rsidRPr="007C7E66">
        <w:rPr>
          <w:rFonts w:ascii="Times New Roman" w:hAnsi="Times New Roman" w:cs="Times New Roman"/>
          <w:sz w:val="32"/>
          <w:szCs w:val="28"/>
        </w:rPr>
        <w:t>МБОУ «Крутоярская СОШ»</w:t>
      </w:r>
    </w:p>
    <w:p w:rsidR="007C7E66" w:rsidRPr="007C7E66" w:rsidRDefault="007C7E66" w:rsidP="007C7E6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Общие положения </w:t>
      </w:r>
    </w:p>
    <w:p w:rsidR="007C7E66" w:rsidRPr="007C7E66" w:rsidRDefault="007C7E66" w:rsidP="007C7E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7E66">
        <w:rPr>
          <w:rFonts w:ascii="Times New Roman" w:hAnsi="Times New Roman" w:cs="Times New Roman"/>
          <w:sz w:val="28"/>
        </w:rPr>
        <w:t>1.1. Настоящее Положение определяет цели и задачи  проектной</w:t>
      </w:r>
      <w:r w:rsidRPr="007C7E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 </w:t>
      </w:r>
      <w:r w:rsidRPr="007C7E66">
        <w:rPr>
          <w:rFonts w:ascii="Times New Roman" w:hAnsi="Times New Roman" w:cs="Times New Roman"/>
          <w:sz w:val="28"/>
        </w:rPr>
        <w:t>исследовательской деятельности в МБОУ «Крутоярская СОШ»,</w:t>
      </w:r>
      <w:r>
        <w:rPr>
          <w:rFonts w:ascii="Times New Roman" w:hAnsi="Times New Roman" w:cs="Times New Roman"/>
          <w:sz w:val="28"/>
        </w:rPr>
        <w:t xml:space="preserve"> </w:t>
      </w:r>
      <w:r w:rsidRPr="007C7E66">
        <w:rPr>
          <w:rFonts w:ascii="Times New Roman" w:hAnsi="Times New Roman" w:cs="Times New Roman"/>
          <w:sz w:val="28"/>
        </w:rPr>
        <w:t>порядок ее организации и общие требования к содержанию и оценке проектных и</w:t>
      </w:r>
      <w:r>
        <w:rPr>
          <w:rFonts w:ascii="Times New Roman" w:hAnsi="Times New Roman" w:cs="Times New Roman"/>
          <w:sz w:val="28"/>
        </w:rPr>
        <w:t xml:space="preserve"> </w:t>
      </w:r>
      <w:r w:rsidRPr="007C7E66">
        <w:rPr>
          <w:rFonts w:ascii="Times New Roman" w:hAnsi="Times New Roman" w:cs="Times New Roman"/>
          <w:sz w:val="28"/>
        </w:rPr>
        <w:t>проектн</w:t>
      </w:r>
      <w:r>
        <w:rPr>
          <w:rFonts w:ascii="Times New Roman" w:hAnsi="Times New Roman" w:cs="Times New Roman"/>
          <w:sz w:val="28"/>
        </w:rPr>
        <w:t xml:space="preserve">ых </w:t>
      </w:r>
      <w:r w:rsidRPr="007C7E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 </w:t>
      </w:r>
      <w:r w:rsidRPr="007C7E66">
        <w:rPr>
          <w:rFonts w:ascii="Times New Roman" w:hAnsi="Times New Roman" w:cs="Times New Roman"/>
          <w:sz w:val="28"/>
        </w:rPr>
        <w:t>исследовательск</w:t>
      </w:r>
      <w:r>
        <w:rPr>
          <w:rFonts w:ascii="Times New Roman" w:hAnsi="Times New Roman" w:cs="Times New Roman"/>
          <w:sz w:val="28"/>
        </w:rPr>
        <w:t>их</w:t>
      </w:r>
      <w:r w:rsidRPr="007C7E66">
        <w:rPr>
          <w:rFonts w:ascii="Times New Roman" w:hAnsi="Times New Roman" w:cs="Times New Roman"/>
          <w:sz w:val="28"/>
        </w:rPr>
        <w:t xml:space="preserve"> работ обучающихся.</w:t>
      </w:r>
    </w:p>
    <w:p w:rsidR="007C7E66" w:rsidRPr="007C7E66" w:rsidRDefault="007C7E66" w:rsidP="007C7E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7E66">
        <w:rPr>
          <w:rFonts w:ascii="Times New Roman" w:hAnsi="Times New Roman" w:cs="Times New Roman"/>
          <w:sz w:val="28"/>
        </w:rPr>
        <w:t>1.2 Настоящее положение разработано на основе закона «Об образовании»,</w:t>
      </w:r>
      <w:r>
        <w:rPr>
          <w:rFonts w:ascii="Times New Roman" w:hAnsi="Times New Roman" w:cs="Times New Roman"/>
          <w:sz w:val="28"/>
        </w:rPr>
        <w:t xml:space="preserve"> </w:t>
      </w:r>
      <w:r w:rsidRPr="007C7E66">
        <w:rPr>
          <w:rFonts w:ascii="Times New Roman" w:hAnsi="Times New Roman" w:cs="Times New Roman"/>
          <w:sz w:val="28"/>
        </w:rPr>
        <w:t>федерального государственного стандарта начального общего образования,</w:t>
      </w:r>
      <w:r>
        <w:rPr>
          <w:rFonts w:ascii="Times New Roman" w:hAnsi="Times New Roman" w:cs="Times New Roman"/>
          <w:sz w:val="28"/>
        </w:rPr>
        <w:t xml:space="preserve"> </w:t>
      </w:r>
      <w:r w:rsidRPr="007C7E66">
        <w:rPr>
          <w:rFonts w:ascii="Times New Roman" w:hAnsi="Times New Roman" w:cs="Times New Roman"/>
          <w:sz w:val="28"/>
        </w:rPr>
        <w:t>федерального государственного стандарта основного общего образования,</w:t>
      </w:r>
      <w:r>
        <w:rPr>
          <w:rFonts w:ascii="Times New Roman" w:hAnsi="Times New Roman" w:cs="Times New Roman"/>
          <w:sz w:val="28"/>
        </w:rPr>
        <w:t xml:space="preserve"> </w:t>
      </w:r>
      <w:r w:rsidRPr="007C7E66">
        <w:rPr>
          <w:rFonts w:ascii="Times New Roman" w:hAnsi="Times New Roman" w:cs="Times New Roman"/>
          <w:sz w:val="28"/>
        </w:rPr>
        <w:t>федерального государственного стандарта среднего общего образования и устава</w:t>
      </w:r>
      <w:r>
        <w:rPr>
          <w:rFonts w:ascii="Times New Roman" w:hAnsi="Times New Roman" w:cs="Times New Roman"/>
          <w:sz w:val="28"/>
        </w:rPr>
        <w:t xml:space="preserve"> </w:t>
      </w:r>
      <w:r w:rsidRPr="007C7E66">
        <w:rPr>
          <w:rFonts w:ascii="Times New Roman" w:hAnsi="Times New Roman" w:cs="Times New Roman"/>
          <w:sz w:val="28"/>
        </w:rPr>
        <w:t>Школы.</w:t>
      </w:r>
    </w:p>
    <w:p w:rsidR="007C7E66" w:rsidRPr="007C7E66" w:rsidRDefault="007C7E66" w:rsidP="007C7E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7E66">
        <w:rPr>
          <w:rFonts w:ascii="Times New Roman" w:hAnsi="Times New Roman" w:cs="Times New Roman"/>
          <w:sz w:val="28"/>
        </w:rPr>
        <w:t xml:space="preserve">1.3. </w:t>
      </w:r>
      <w:r>
        <w:rPr>
          <w:rFonts w:ascii="Times New Roman" w:hAnsi="Times New Roman" w:cs="Times New Roman"/>
          <w:sz w:val="28"/>
        </w:rPr>
        <w:t>П</w:t>
      </w:r>
      <w:r w:rsidRPr="007C7E66">
        <w:rPr>
          <w:rFonts w:ascii="Times New Roman" w:hAnsi="Times New Roman" w:cs="Times New Roman"/>
          <w:sz w:val="28"/>
        </w:rPr>
        <w:t>роектн</w:t>
      </w:r>
      <w:r>
        <w:rPr>
          <w:rFonts w:ascii="Times New Roman" w:hAnsi="Times New Roman" w:cs="Times New Roman"/>
          <w:sz w:val="28"/>
        </w:rPr>
        <w:t>ая</w:t>
      </w:r>
      <w:r w:rsidRPr="007C7E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 </w:t>
      </w:r>
      <w:r w:rsidRPr="007C7E66">
        <w:rPr>
          <w:rFonts w:ascii="Times New Roman" w:hAnsi="Times New Roman" w:cs="Times New Roman"/>
          <w:sz w:val="28"/>
        </w:rPr>
        <w:t>исследовательск</w:t>
      </w:r>
      <w:r>
        <w:rPr>
          <w:rFonts w:ascii="Times New Roman" w:hAnsi="Times New Roman" w:cs="Times New Roman"/>
          <w:sz w:val="28"/>
        </w:rPr>
        <w:t>ая</w:t>
      </w:r>
      <w:r w:rsidRPr="007C7E66">
        <w:rPr>
          <w:rFonts w:ascii="Times New Roman" w:hAnsi="Times New Roman" w:cs="Times New Roman"/>
          <w:sz w:val="28"/>
        </w:rPr>
        <w:t xml:space="preserve"> </w:t>
      </w:r>
      <w:r w:rsidRPr="007C7E66">
        <w:rPr>
          <w:rFonts w:ascii="Times New Roman" w:hAnsi="Times New Roman" w:cs="Times New Roman"/>
          <w:sz w:val="28"/>
        </w:rPr>
        <w:t>деятельность являются формами</w:t>
      </w:r>
      <w:r>
        <w:rPr>
          <w:rFonts w:ascii="Times New Roman" w:hAnsi="Times New Roman" w:cs="Times New Roman"/>
          <w:sz w:val="28"/>
        </w:rPr>
        <w:t xml:space="preserve"> </w:t>
      </w:r>
      <w:r w:rsidRPr="007C7E66">
        <w:rPr>
          <w:rFonts w:ascii="Times New Roman" w:hAnsi="Times New Roman" w:cs="Times New Roman"/>
          <w:sz w:val="28"/>
        </w:rPr>
        <w:t>организации учебно-воспитательного процесса, способствуют повышению качества</w:t>
      </w:r>
      <w:r>
        <w:rPr>
          <w:rFonts w:ascii="Times New Roman" w:hAnsi="Times New Roman" w:cs="Times New Roman"/>
          <w:sz w:val="28"/>
        </w:rPr>
        <w:t xml:space="preserve"> </w:t>
      </w:r>
      <w:r w:rsidRPr="007C7E66">
        <w:rPr>
          <w:rFonts w:ascii="Times New Roman" w:hAnsi="Times New Roman" w:cs="Times New Roman"/>
          <w:sz w:val="28"/>
        </w:rPr>
        <w:t>образования, развитию</w:t>
      </w:r>
      <w:r>
        <w:rPr>
          <w:rFonts w:ascii="Times New Roman" w:hAnsi="Times New Roman" w:cs="Times New Roman"/>
          <w:sz w:val="28"/>
        </w:rPr>
        <w:t xml:space="preserve"> </w:t>
      </w:r>
      <w:r w:rsidRPr="007C7E66">
        <w:rPr>
          <w:rFonts w:ascii="Times New Roman" w:hAnsi="Times New Roman" w:cs="Times New Roman"/>
          <w:sz w:val="28"/>
        </w:rPr>
        <w:t>персональных компетентностей обучающихся, их успешной социализации.</w:t>
      </w:r>
    </w:p>
    <w:p w:rsidR="007C7E66" w:rsidRPr="007C7E66" w:rsidRDefault="007C7E66" w:rsidP="007C7E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7E66">
        <w:rPr>
          <w:rFonts w:ascii="Times New Roman" w:hAnsi="Times New Roman" w:cs="Times New Roman"/>
          <w:sz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</w:rPr>
        <w:t>П</w:t>
      </w:r>
      <w:r w:rsidRPr="007C7E66">
        <w:rPr>
          <w:rFonts w:ascii="Times New Roman" w:hAnsi="Times New Roman" w:cs="Times New Roman"/>
          <w:sz w:val="28"/>
        </w:rPr>
        <w:t>роектн</w:t>
      </w:r>
      <w:r>
        <w:rPr>
          <w:rFonts w:ascii="Times New Roman" w:hAnsi="Times New Roman" w:cs="Times New Roman"/>
          <w:sz w:val="28"/>
        </w:rPr>
        <w:t>ая</w:t>
      </w:r>
      <w:r w:rsidRPr="007C7E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 </w:t>
      </w:r>
      <w:r w:rsidRPr="007C7E66">
        <w:rPr>
          <w:rFonts w:ascii="Times New Roman" w:hAnsi="Times New Roman" w:cs="Times New Roman"/>
          <w:sz w:val="28"/>
        </w:rPr>
        <w:t>исследовательск</w:t>
      </w:r>
      <w:r>
        <w:rPr>
          <w:rFonts w:ascii="Times New Roman" w:hAnsi="Times New Roman" w:cs="Times New Roman"/>
          <w:sz w:val="28"/>
        </w:rPr>
        <w:t>ая</w:t>
      </w:r>
      <w:r w:rsidRPr="007C7E66">
        <w:rPr>
          <w:rFonts w:ascii="Times New Roman" w:hAnsi="Times New Roman" w:cs="Times New Roman"/>
          <w:sz w:val="28"/>
        </w:rPr>
        <w:t xml:space="preserve"> деятельность обучающихся</w:t>
      </w:r>
      <w:r>
        <w:rPr>
          <w:rFonts w:ascii="Times New Roman" w:hAnsi="Times New Roman" w:cs="Times New Roman"/>
          <w:sz w:val="28"/>
        </w:rPr>
        <w:t xml:space="preserve"> </w:t>
      </w:r>
      <w:r w:rsidRPr="007C7E66">
        <w:rPr>
          <w:rFonts w:ascii="Times New Roman" w:hAnsi="Times New Roman" w:cs="Times New Roman"/>
          <w:sz w:val="28"/>
        </w:rPr>
        <w:t>является</w:t>
      </w:r>
      <w:r>
        <w:rPr>
          <w:rFonts w:ascii="Times New Roman" w:hAnsi="Times New Roman" w:cs="Times New Roman"/>
          <w:sz w:val="28"/>
        </w:rPr>
        <w:t xml:space="preserve"> одним из методов развивающего</w:t>
      </w:r>
      <w:r w:rsidRPr="007C7E66">
        <w:rPr>
          <w:rFonts w:ascii="Times New Roman" w:hAnsi="Times New Roman" w:cs="Times New Roman"/>
          <w:sz w:val="28"/>
        </w:rPr>
        <w:t xml:space="preserve"> обучения,</w:t>
      </w:r>
      <w:r>
        <w:rPr>
          <w:rFonts w:ascii="Times New Roman" w:hAnsi="Times New Roman" w:cs="Times New Roman"/>
          <w:sz w:val="28"/>
        </w:rPr>
        <w:t xml:space="preserve"> </w:t>
      </w:r>
      <w:r w:rsidRPr="007C7E66">
        <w:rPr>
          <w:rFonts w:ascii="Times New Roman" w:hAnsi="Times New Roman" w:cs="Times New Roman"/>
          <w:sz w:val="28"/>
        </w:rPr>
        <w:t>направлена на выработку самостоятельных исследовательских умений (постановка</w:t>
      </w:r>
      <w:r>
        <w:rPr>
          <w:rFonts w:ascii="Times New Roman" w:hAnsi="Times New Roman" w:cs="Times New Roman"/>
          <w:sz w:val="28"/>
        </w:rPr>
        <w:t xml:space="preserve"> </w:t>
      </w:r>
      <w:r w:rsidRPr="007C7E66">
        <w:rPr>
          <w:rFonts w:ascii="Times New Roman" w:hAnsi="Times New Roman" w:cs="Times New Roman"/>
          <w:sz w:val="28"/>
        </w:rPr>
        <w:t>проблемы, подбор методов, сбор и обработка информации, проведение</w:t>
      </w:r>
      <w:r>
        <w:rPr>
          <w:rFonts w:ascii="Times New Roman" w:hAnsi="Times New Roman" w:cs="Times New Roman"/>
          <w:sz w:val="28"/>
        </w:rPr>
        <w:t xml:space="preserve"> </w:t>
      </w:r>
      <w:r w:rsidRPr="007C7E66">
        <w:rPr>
          <w:rFonts w:ascii="Times New Roman" w:hAnsi="Times New Roman" w:cs="Times New Roman"/>
          <w:sz w:val="28"/>
        </w:rPr>
        <w:t>экспериментов, анализ полученных результатов и выводы по работе), способствует</w:t>
      </w:r>
      <w:r>
        <w:rPr>
          <w:rFonts w:ascii="Times New Roman" w:hAnsi="Times New Roman" w:cs="Times New Roman"/>
          <w:sz w:val="28"/>
        </w:rPr>
        <w:t xml:space="preserve"> </w:t>
      </w:r>
      <w:r w:rsidRPr="007C7E66">
        <w:rPr>
          <w:rFonts w:ascii="Times New Roman" w:hAnsi="Times New Roman" w:cs="Times New Roman"/>
          <w:sz w:val="28"/>
        </w:rPr>
        <w:t>развитию творческих способностей и логического мышления.</w:t>
      </w:r>
      <w:proofErr w:type="gramEnd"/>
    </w:p>
    <w:p w:rsidR="007C7E66" w:rsidRPr="007C7E66" w:rsidRDefault="007C7E66" w:rsidP="007C7E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7E66">
        <w:rPr>
          <w:rFonts w:ascii="Times New Roman" w:hAnsi="Times New Roman" w:cs="Times New Roman"/>
          <w:sz w:val="28"/>
        </w:rPr>
        <w:t xml:space="preserve">1.5. </w:t>
      </w:r>
      <w:r>
        <w:rPr>
          <w:rFonts w:ascii="Times New Roman" w:hAnsi="Times New Roman" w:cs="Times New Roman"/>
          <w:sz w:val="28"/>
        </w:rPr>
        <w:t>П</w:t>
      </w:r>
      <w:r w:rsidRPr="007C7E66">
        <w:rPr>
          <w:rFonts w:ascii="Times New Roman" w:hAnsi="Times New Roman" w:cs="Times New Roman"/>
          <w:sz w:val="28"/>
        </w:rPr>
        <w:t>роектн</w:t>
      </w:r>
      <w:r>
        <w:rPr>
          <w:rFonts w:ascii="Times New Roman" w:hAnsi="Times New Roman" w:cs="Times New Roman"/>
          <w:sz w:val="28"/>
        </w:rPr>
        <w:t>ая</w:t>
      </w:r>
      <w:r w:rsidRPr="007C7E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 </w:t>
      </w:r>
      <w:r w:rsidRPr="007C7E66">
        <w:rPr>
          <w:rFonts w:ascii="Times New Roman" w:hAnsi="Times New Roman" w:cs="Times New Roman"/>
          <w:sz w:val="28"/>
        </w:rPr>
        <w:t>исследовательск</w:t>
      </w:r>
      <w:r>
        <w:rPr>
          <w:rFonts w:ascii="Times New Roman" w:hAnsi="Times New Roman" w:cs="Times New Roman"/>
          <w:sz w:val="28"/>
        </w:rPr>
        <w:t>ая</w:t>
      </w:r>
      <w:r w:rsidRPr="007C7E66">
        <w:rPr>
          <w:rFonts w:ascii="Times New Roman" w:hAnsi="Times New Roman" w:cs="Times New Roman"/>
          <w:sz w:val="28"/>
        </w:rPr>
        <w:t xml:space="preserve"> деятельность обучающихся</w:t>
      </w:r>
      <w:r>
        <w:rPr>
          <w:rFonts w:ascii="Times New Roman" w:hAnsi="Times New Roman" w:cs="Times New Roman"/>
          <w:sz w:val="28"/>
        </w:rPr>
        <w:t xml:space="preserve"> </w:t>
      </w:r>
      <w:r w:rsidRPr="007C7E66">
        <w:rPr>
          <w:rFonts w:ascii="Times New Roman" w:hAnsi="Times New Roman" w:cs="Times New Roman"/>
          <w:sz w:val="28"/>
        </w:rPr>
        <w:t xml:space="preserve">является одним из способов оценки достижения </w:t>
      </w:r>
      <w:proofErr w:type="spellStart"/>
      <w:r w:rsidRPr="007C7E66">
        <w:rPr>
          <w:rFonts w:ascii="Times New Roman" w:hAnsi="Times New Roman" w:cs="Times New Roman"/>
          <w:sz w:val="28"/>
        </w:rPr>
        <w:t>метапредметных</w:t>
      </w:r>
      <w:proofErr w:type="spellEnd"/>
      <w:r w:rsidRPr="007C7E66">
        <w:rPr>
          <w:rFonts w:ascii="Times New Roman" w:hAnsi="Times New Roman" w:cs="Times New Roman"/>
          <w:sz w:val="28"/>
        </w:rPr>
        <w:t xml:space="preserve"> результатов</w:t>
      </w:r>
      <w:r>
        <w:rPr>
          <w:rFonts w:ascii="Times New Roman" w:hAnsi="Times New Roman" w:cs="Times New Roman"/>
          <w:sz w:val="28"/>
        </w:rPr>
        <w:t xml:space="preserve">  ФОП НОО, ФОП ООО, ФОП СОО.</w:t>
      </w:r>
    </w:p>
    <w:p w:rsidR="007C7E66" w:rsidRPr="007C7E66" w:rsidRDefault="007C7E66" w:rsidP="007C7E66">
      <w:pPr>
        <w:rPr>
          <w:rFonts w:ascii="Times New Roman" w:hAnsi="Times New Roman" w:cs="Times New Roman"/>
          <w:b/>
          <w:sz w:val="28"/>
        </w:rPr>
      </w:pPr>
      <w:r w:rsidRPr="007C7E66">
        <w:rPr>
          <w:rFonts w:ascii="Times New Roman" w:hAnsi="Times New Roman" w:cs="Times New Roman"/>
          <w:b/>
          <w:sz w:val="28"/>
        </w:rPr>
        <w:t>2. Цель проектной</w:t>
      </w:r>
      <w:r w:rsidRPr="007C7E66">
        <w:rPr>
          <w:rFonts w:ascii="Times New Roman" w:hAnsi="Times New Roman" w:cs="Times New Roman"/>
          <w:b/>
          <w:sz w:val="28"/>
        </w:rPr>
        <w:t xml:space="preserve">  и исследовательской </w:t>
      </w:r>
      <w:r w:rsidRPr="007C7E66">
        <w:rPr>
          <w:rFonts w:ascii="Times New Roman" w:hAnsi="Times New Roman" w:cs="Times New Roman"/>
          <w:b/>
          <w:sz w:val="28"/>
        </w:rPr>
        <w:t>деятельности</w:t>
      </w:r>
    </w:p>
    <w:p w:rsidR="007C7E66" w:rsidRPr="007C7E66" w:rsidRDefault="007C7E66" w:rsidP="007C7E66">
      <w:pPr>
        <w:rPr>
          <w:rFonts w:ascii="Times New Roman" w:hAnsi="Times New Roman" w:cs="Times New Roman"/>
          <w:sz w:val="28"/>
        </w:rPr>
      </w:pPr>
      <w:r w:rsidRPr="007C7E66">
        <w:rPr>
          <w:rFonts w:ascii="Times New Roman" w:hAnsi="Times New Roman" w:cs="Times New Roman"/>
          <w:sz w:val="28"/>
        </w:rPr>
        <w:t>Цель определяется как личностными, так и социальными мотивами:</w:t>
      </w:r>
    </w:p>
    <w:p w:rsidR="007C7E66" w:rsidRPr="007C7E66" w:rsidRDefault="007C7E66" w:rsidP="007C7E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7E66">
        <w:rPr>
          <w:rFonts w:ascii="Times New Roman" w:hAnsi="Times New Roman" w:cs="Times New Roman"/>
          <w:sz w:val="28"/>
        </w:rPr>
        <w:t xml:space="preserve">2.1 Создание условий для формирования </w:t>
      </w:r>
      <w:proofErr w:type="gramStart"/>
      <w:r w:rsidRPr="007C7E66">
        <w:rPr>
          <w:rFonts w:ascii="Times New Roman" w:hAnsi="Times New Roman" w:cs="Times New Roman"/>
          <w:sz w:val="28"/>
        </w:rPr>
        <w:t>у</w:t>
      </w:r>
      <w:proofErr w:type="gramEnd"/>
      <w:r w:rsidRPr="007C7E66">
        <w:rPr>
          <w:rFonts w:ascii="Times New Roman" w:hAnsi="Times New Roman" w:cs="Times New Roman"/>
          <w:sz w:val="28"/>
        </w:rPr>
        <w:t xml:space="preserve"> обучающихся функционального</w:t>
      </w:r>
    </w:p>
    <w:p w:rsidR="007C7E66" w:rsidRPr="007C7E66" w:rsidRDefault="007C7E66" w:rsidP="007C7E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7E66">
        <w:rPr>
          <w:rFonts w:ascii="Times New Roman" w:hAnsi="Times New Roman" w:cs="Times New Roman"/>
          <w:sz w:val="28"/>
        </w:rPr>
        <w:t>навыка исследования как универсального способа освоения действительности,</w:t>
      </w:r>
    </w:p>
    <w:p w:rsidR="007C7E66" w:rsidRPr="007C7E66" w:rsidRDefault="007C7E66" w:rsidP="007C7E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7E66">
        <w:rPr>
          <w:rFonts w:ascii="Times New Roman" w:hAnsi="Times New Roman" w:cs="Times New Roman"/>
          <w:sz w:val="28"/>
        </w:rPr>
        <w:t xml:space="preserve">активизации личностной позиции </w:t>
      </w:r>
      <w:proofErr w:type="gramStart"/>
      <w:r w:rsidRPr="007C7E66">
        <w:rPr>
          <w:rFonts w:ascii="Times New Roman" w:hAnsi="Times New Roman" w:cs="Times New Roman"/>
          <w:sz w:val="28"/>
        </w:rPr>
        <w:t>обучающегося</w:t>
      </w:r>
      <w:proofErr w:type="gramEnd"/>
      <w:r w:rsidRPr="007C7E66">
        <w:rPr>
          <w:rFonts w:ascii="Times New Roman" w:hAnsi="Times New Roman" w:cs="Times New Roman"/>
          <w:sz w:val="28"/>
        </w:rPr>
        <w:t xml:space="preserve"> в образовательном процессе</w:t>
      </w:r>
    </w:p>
    <w:p w:rsidR="007C7E66" w:rsidRPr="007C7E66" w:rsidRDefault="007C7E66" w:rsidP="007C7E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7E66">
        <w:rPr>
          <w:rFonts w:ascii="Times New Roman" w:hAnsi="Times New Roman" w:cs="Times New Roman"/>
          <w:sz w:val="28"/>
        </w:rPr>
        <w:t>на основе приобретения субъективно новых знаний, развития творческой личности,</w:t>
      </w:r>
    </w:p>
    <w:p w:rsidR="007C7E66" w:rsidRPr="007C7E66" w:rsidRDefault="007C7E66" w:rsidP="007C7E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7E66">
        <w:rPr>
          <w:rFonts w:ascii="Times New Roman" w:hAnsi="Times New Roman" w:cs="Times New Roman"/>
          <w:sz w:val="28"/>
        </w:rPr>
        <w:t xml:space="preserve">ее самоопределения и самореализации, достижения </w:t>
      </w:r>
      <w:proofErr w:type="gramStart"/>
      <w:r w:rsidRPr="007C7E66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7C7E6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7E66">
        <w:rPr>
          <w:rFonts w:ascii="Times New Roman" w:hAnsi="Times New Roman" w:cs="Times New Roman"/>
          <w:sz w:val="28"/>
        </w:rPr>
        <w:t>метапредметных</w:t>
      </w:r>
      <w:proofErr w:type="spellEnd"/>
    </w:p>
    <w:p w:rsidR="007C7E66" w:rsidRPr="007C7E66" w:rsidRDefault="007C7E66" w:rsidP="007C7E66">
      <w:pPr>
        <w:rPr>
          <w:rFonts w:ascii="Times New Roman" w:hAnsi="Times New Roman" w:cs="Times New Roman"/>
          <w:sz w:val="28"/>
        </w:rPr>
      </w:pPr>
      <w:r w:rsidRPr="007C7E66">
        <w:rPr>
          <w:rFonts w:ascii="Times New Roman" w:hAnsi="Times New Roman" w:cs="Times New Roman"/>
          <w:sz w:val="28"/>
        </w:rPr>
        <w:t xml:space="preserve">результатов освоения </w:t>
      </w:r>
      <w:r>
        <w:rPr>
          <w:rFonts w:ascii="Times New Roman" w:hAnsi="Times New Roman" w:cs="Times New Roman"/>
          <w:sz w:val="28"/>
        </w:rPr>
        <w:t>ФОП НОО, ФОП ООО, ФОП СОО.</w:t>
      </w:r>
    </w:p>
    <w:p w:rsidR="007C7E66" w:rsidRPr="007C7E66" w:rsidRDefault="007C7E66" w:rsidP="007C7E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7E66">
        <w:rPr>
          <w:rFonts w:ascii="Times New Roman" w:hAnsi="Times New Roman" w:cs="Times New Roman"/>
          <w:sz w:val="28"/>
        </w:rPr>
        <w:t>2.2 Проектная  и исследовательская деятельность в рамках учебного процесса</w:t>
      </w:r>
    </w:p>
    <w:p w:rsidR="007C7E66" w:rsidRPr="007C7E66" w:rsidRDefault="007C7E66" w:rsidP="007C7E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7E66">
        <w:rPr>
          <w:rFonts w:ascii="Times New Roman" w:hAnsi="Times New Roman" w:cs="Times New Roman"/>
          <w:sz w:val="28"/>
        </w:rPr>
        <w:t>призвана: |</w:t>
      </w:r>
    </w:p>
    <w:p w:rsidR="007C7E66" w:rsidRPr="007C7E66" w:rsidRDefault="007C7E66" w:rsidP="007C7E66">
      <w:pPr>
        <w:spacing w:after="0" w:line="240" w:lineRule="auto"/>
        <w:ind w:left="708"/>
        <w:rPr>
          <w:rFonts w:ascii="Times New Roman" w:hAnsi="Times New Roman" w:cs="Times New Roman"/>
          <w:sz w:val="28"/>
        </w:rPr>
      </w:pPr>
      <w:r w:rsidRPr="007C7E66">
        <w:rPr>
          <w:rFonts w:ascii="Times New Roman" w:hAnsi="Times New Roman" w:cs="Times New Roman"/>
          <w:sz w:val="28"/>
        </w:rPr>
        <w:t xml:space="preserve">- Учить </w:t>
      </w:r>
      <w:proofErr w:type="gramStart"/>
      <w:r w:rsidRPr="007C7E66">
        <w:rPr>
          <w:rFonts w:ascii="Times New Roman" w:hAnsi="Times New Roman" w:cs="Times New Roman"/>
          <w:sz w:val="28"/>
        </w:rPr>
        <w:t>обучающихся</w:t>
      </w:r>
      <w:proofErr w:type="gramEnd"/>
      <w:r w:rsidRPr="007C7E66">
        <w:rPr>
          <w:rFonts w:ascii="Times New Roman" w:hAnsi="Times New Roman" w:cs="Times New Roman"/>
          <w:sz w:val="28"/>
        </w:rPr>
        <w:t xml:space="preserve"> четко определять цель, описывать основные шаги по</w:t>
      </w:r>
    </w:p>
    <w:p w:rsidR="007C7E66" w:rsidRPr="007C7E66" w:rsidRDefault="007C7E66" w:rsidP="007C7E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7E66">
        <w:rPr>
          <w:rFonts w:ascii="Times New Roman" w:hAnsi="Times New Roman" w:cs="Times New Roman"/>
          <w:sz w:val="28"/>
        </w:rPr>
        <w:t>достижению поставленной цели, подбирать методы и формы работы по теме</w:t>
      </w:r>
    </w:p>
    <w:p w:rsidR="007C7E66" w:rsidRPr="007C7E66" w:rsidRDefault="007C7E66" w:rsidP="007C7E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7E66">
        <w:rPr>
          <w:rFonts w:ascii="Times New Roman" w:hAnsi="Times New Roman" w:cs="Times New Roman"/>
          <w:sz w:val="28"/>
        </w:rPr>
        <w:lastRenderedPageBreak/>
        <w:t>исследования.</w:t>
      </w:r>
    </w:p>
    <w:p w:rsidR="00333603" w:rsidRPr="00363E88" w:rsidRDefault="00333603" w:rsidP="007C7E66">
      <w:pPr>
        <w:pStyle w:val="a3"/>
        <w:spacing w:before="0" w:beforeAutospacing="0" w:after="0" w:afterAutospacing="0"/>
        <w:ind w:left="708" w:firstLine="284"/>
        <w:contextualSpacing/>
        <w:jc w:val="both"/>
        <w:rPr>
          <w:sz w:val="28"/>
          <w:szCs w:val="28"/>
        </w:rPr>
      </w:pPr>
      <w:r w:rsidRPr="00363E88">
        <w:rPr>
          <w:b/>
          <w:bCs/>
          <w:sz w:val="28"/>
          <w:szCs w:val="28"/>
        </w:rPr>
        <w:t xml:space="preserve">-  </w:t>
      </w:r>
      <w:r w:rsidRPr="00363E88">
        <w:rPr>
          <w:sz w:val="28"/>
          <w:szCs w:val="28"/>
        </w:rPr>
        <w:t>Формировать навыки сбора и обр</w:t>
      </w:r>
      <w:r w:rsidR="00FA022C">
        <w:rPr>
          <w:sz w:val="28"/>
          <w:szCs w:val="28"/>
        </w:rPr>
        <w:t>аботки информации, материалов (</w:t>
      </w:r>
      <w:proofErr w:type="spellStart"/>
      <w:r w:rsidR="00FA022C">
        <w:rPr>
          <w:sz w:val="28"/>
          <w:szCs w:val="28"/>
        </w:rPr>
        <w:t>обу</w:t>
      </w:r>
      <w:r w:rsidRPr="00363E88">
        <w:rPr>
          <w:sz w:val="28"/>
          <w:szCs w:val="28"/>
        </w:rPr>
        <w:t>чащийся</w:t>
      </w:r>
      <w:proofErr w:type="spellEnd"/>
      <w:r w:rsidRPr="00363E88">
        <w:rPr>
          <w:sz w:val="28"/>
          <w:szCs w:val="28"/>
        </w:rPr>
        <w:t xml:space="preserve"> должен уметь выбрать нужную информацию и правильно ее использовать). </w:t>
      </w:r>
    </w:p>
    <w:p w:rsidR="00333603" w:rsidRPr="00363E88" w:rsidRDefault="00333603" w:rsidP="007F5C5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63E88">
        <w:rPr>
          <w:sz w:val="28"/>
          <w:szCs w:val="28"/>
        </w:rPr>
        <w:t xml:space="preserve">- </w:t>
      </w:r>
      <w:r w:rsidR="00D17A28">
        <w:rPr>
          <w:sz w:val="28"/>
          <w:szCs w:val="28"/>
        </w:rPr>
        <w:t xml:space="preserve">  </w:t>
      </w:r>
      <w:r w:rsidRPr="00363E88">
        <w:rPr>
          <w:sz w:val="28"/>
          <w:szCs w:val="28"/>
        </w:rPr>
        <w:t xml:space="preserve">Развивать умения анализировать (креативное и критическое мышление). </w:t>
      </w:r>
    </w:p>
    <w:p w:rsidR="00333603" w:rsidRPr="00363E88" w:rsidRDefault="00333603" w:rsidP="007F5C5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63E88">
        <w:rPr>
          <w:b/>
          <w:bCs/>
          <w:sz w:val="28"/>
          <w:szCs w:val="28"/>
        </w:rPr>
        <w:t xml:space="preserve">- </w:t>
      </w:r>
      <w:r w:rsidRPr="00363E88">
        <w:rPr>
          <w:sz w:val="28"/>
          <w:szCs w:val="28"/>
        </w:rPr>
        <w:t xml:space="preserve">Формировать и развивать умения составлять письменный отчет о самостоятельной работе над проектом (составлять план работы, презентовать четко информацию, оформлять сноски, иметь понятие о библиографии). </w:t>
      </w:r>
    </w:p>
    <w:p w:rsidR="00333603" w:rsidRPr="00363E88" w:rsidRDefault="00333603" w:rsidP="007F5C5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63E88">
        <w:rPr>
          <w:b/>
          <w:bCs/>
          <w:sz w:val="28"/>
          <w:szCs w:val="28"/>
        </w:rPr>
        <w:t xml:space="preserve">- </w:t>
      </w:r>
      <w:r w:rsidR="00D17A28">
        <w:rPr>
          <w:b/>
          <w:bCs/>
          <w:sz w:val="28"/>
          <w:szCs w:val="28"/>
        </w:rPr>
        <w:t xml:space="preserve"> </w:t>
      </w:r>
      <w:r w:rsidRPr="00363E88">
        <w:rPr>
          <w:bCs/>
          <w:sz w:val="28"/>
          <w:szCs w:val="28"/>
        </w:rPr>
        <w:t>Способствовать ф</w:t>
      </w:r>
      <w:r w:rsidRPr="00363E88">
        <w:rPr>
          <w:sz w:val="28"/>
          <w:szCs w:val="28"/>
        </w:rPr>
        <w:t>ормированию позитивного отношения к работ</w:t>
      </w:r>
      <w:r w:rsidR="00FA022C">
        <w:rPr>
          <w:sz w:val="28"/>
          <w:szCs w:val="28"/>
        </w:rPr>
        <w:t>е, активной жизненной позиции (обу</w:t>
      </w:r>
      <w:r w:rsidRPr="00363E88">
        <w:rPr>
          <w:sz w:val="28"/>
          <w:szCs w:val="28"/>
        </w:rPr>
        <w:t>ча</w:t>
      </w:r>
      <w:r w:rsidR="00FA022C">
        <w:rPr>
          <w:sz w:val="28"/>
          <w:szCs w:val="28"/>
        </w:rPr>
        <w:t>ю</w:t>
      </w:r>
      <w:r w:rsidRPr="00363E88">
        <w:rPr>
          <w:sz w:val="28"/>
          <w:szCs w:val="28"/>
        </w:rPr>
        <w:t xml:space="preserve">щийся должен проявлять инициативу, энтузиазм, стараться выполнить работу в срок в соответствии с установленным планом и графиком работы). </w:t>
      </w:r>
    </w:p>
    <w:p w:rsidR="00333603" w:rsidRPr="00363E88" w:rsidRDefault="00333603" w:rsidP="007F5C5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63E88">
        <w:rPr>
          <w:b/>
          <w:sz w:val="28"/>
          <w:szCs w:val="28"/>
        </w:rPr>
        <w:t>-</w:t>
      </w:r>
      <w:r w:rsidRPr="00363E88">
        <w:rPr>
          <w:sz w:val="28"/>
          <w:szCs w:val="28"/>
        </w:rPr>
        <w:t xml:space="preserve"> Интенсифицировать освоения знаний по базовым предметам, способствовать формированию системы </w:t>
      </w:r>
      <w:proofErr w:type="spellStart"/>
      <w:r w:rsidRPr="00363E88">
        <w:rPr>
          <w:sz w:val="28"/>
          <w:szCs w:val="28"/>
        </w:rPr>
        <w:t>межпредметной</w:t>
      </w:r>
      <w:proofErr w:type="spellEnd"/>
      <w:r w:rsidRPr="00363E88">
        <w:rPr>
          <w:sz w:val="28"/>
          <w:szCs w:val="28"/>
        </w:rPr>
        <w:t xml:space="preserve"> интеграции и целостной картины мира.</w:t>
      </w:r>
    </w:p>
    <w:p w:rsidR="00333603" w:rsidRPr="00363E88" w:rsidRDefault="00333603" w:rsidP="007F5C5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63E88">
        <w:rPr>
          <w:b/>
          <w:sz w:val="28"/>
          <w:szCs w:val="28"/>
        </w:rPr>
        <w:t xml:space="preserve">- </w:t>
      </w:r>
      <w:r w:rsidRPr="00363E88">
        <w:rPr>
          <w:sz w:val="28"/>
          <w:szCs w:val="28"/>
        </w:rPr>
        <w:t>Способствовать формированию и развитию комму</w:t>
      </w:r>
      <w:r w:rsidR="00FA022C">
        <w:rPr>
          <w:sz w:val="28"/>
          <w:szCs w:val="28"/>
        </w:rPr>
        <w:t>никативной компетенции обу</w:t>
      </w:r>
      <w:r w:rsidRPr="00363E88">
        <w:rPr>
          <w:sz w:val="28"/>
          <w:szCs w:val="28"/>
        </w:rPr>
        <w:t>ча</w:t>
      </w:r>
      <w:r w:rsidR="00FA022C">
        <w:rPr>
          <w:sz w:val="28"/>
          <w:szCs w:val="28"/>
        </w:rPr>
        <w:t>ю</w:t>
      </w:r>
      <w:r w:rsidRPr="00363E88">
        <w:rPr>
          <w:sz w:val="28"/>
          <w:szCs w:val="28"/>
        </w:rPr>
        <w:t>щихся как одного из факторов их успешной социализации в будущем.</w:t>
      </w:r>
    </w:p>
    <w:p w:rsidR="00333603" w:rsidRDefault="00333603" w:rsidP="007F5C5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63E88">
        <w:rPr>
          <w:sz w:val="28"/>
          <w:szCs w:val="28"/>
        </w:rPr>
        <w:t xml:space="preserve">- Способствовать оценке достижения планируемых </w:t>
      </w:r>
      <w:proofErr w:type="spellStart"/>
      <w:r w:rsidRPr="00363E88">
        <w:rPr>
          <w:sz w:val="28"/>
          <w:szCs w:val="28"/>
        </w:rPr>
        <w:t>метапредметных</w:t>
      </w:r>
      <w:proofErr w:type="spellEnd"/>
      <w:r w:rsidRPr="00363E88">
        <w:rPr>
          <w:sz w:val="28"/>
          <w:szCs w:val="28"/>
        </w:rPr>
        <w:t xml:space="preserve"> результатов освоения основной образовательной програм</w:t>
      </w:r>
      <w:r w:rsidR="00FA022C">
        <w:rPr>
          <w:sz w:val="28"/>
          <w:szCs w:val="28"/>
        </w:rPr>
        <w:t>мы основного общего образования</w:t>
      </w:r>
      <w:r w:rsidRPr="00363E88">
        <w:rPr>
          <w:sz w:val="28"/>
          <w:szCs w:val="28"/>
        </w:rPr>
        <w:t>.</w:t>
      </w:r>
    </w:p>
    <w:p w:rsidR="007F5C5F" w:rsidRPr="00363E88" w:rsidRDefault="007F5C5F" w:rsidP="007F5C5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C29DF" w:rsidRPr="00333603" w:rsidRDefault="00E404E7" w:rsidP="00333603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33603" w:rsidRPr="00333603">
        <w:rPr>
          <w:rFonts w:ascii="Times New Roman" w:hAnsi="Times New Roman"/>
          <w:b/>
          <w:sz w:val="28"/>
          <w:szCs w:val="28"/>
        </w:rPr>
        <w:t>3</w:t>
      </w:r>
      <w:r w:rsidR="007C29DF" w:rsidRPr="00333603">
        <w:rPr>
          <w:rFonts w:ascii="Times New Roman" w:hAnsi="Times New Roman"/>
          <w:b/>
          <w:sz w:val="28"/>
          <w:szCs w:val="28"/>
        </w:rPr>
        <w:t xml:space="preserve">. Общие характеристики </w:t>
      </w:r>
      <w:r w:rsidR="007E2C24" w:rsidRPr="00333603">
        <w:rPr>
          <w:rFonts w:ascii="Times New Roman" w:hAnsi="Times New Roman"/>
          <w:b/>
          <w:sz w:val="28"/>
          <w:szCs w:val="28"/>
        </w:rPr>
        <w:t>проектной</w:t>
      </w:r>
      <w:r w:rsidR="007E2C24">
        <w:rPr>
          <w:rFonts w:ascii="Times New Roman" w:hAnsi="Times New Roman"/>
          <w:b/>
          <w:sz w:val="28"/>
          <w:szCs w:val="28"/>
        </w:rPr>
        <w:t xml:space="preserve"> и </w:t>
      </w:r>
      <w:r w:rsidR="007E2C24" w:rsidRPr="00333603">
        <w:rPr>
          <w:rFonts w:ascii="Times New Roman" w:hAnsi="Times New Roman"/>
          <w:b/>
          <w:sz w:val="28"/>
          <w:szCs w:val="28"/>
        </w:rPr>
        <w:t xml:space="preserve"> </w:t>
      </w:r>
      <w:r w:rsidR="007E2C24">
        <w:rPr>
          <w:rFonts w:ascii="Times New Roman" w:hAnsi="Times New Roman"/>
          <w:b/>
          <w:sz w:val="28"/>
          <w:szCs w:val="28"/>
        </w:rPr>
        <w:t xml:space="preserve">исследовательской </w:t>
      </w:r>
      <w:r w:rsidR="007C29DF" w:rsidRPr="00333603">
        <w:rPr>
          <w:rFonts w:ascii="Times New Roman" w:hAnsi="Times New Roman"/>
          <w:b/>
          <w:sz w:val="28"/>
          <w:szCs w:val="28"/>
        </w:rPr>
        <w:t xml:space="preserve"> деятельности</w:t>
      </w:r>
    </w:p>
    <w:p w:rsidR="007C29DF" w:rsidRPr="00333603" w:rsidRDefault="00D17A28" w:rsidP="0033360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E2C24">
        <w:rPr>
          <w:rFonts w:ascii="Times New Roman" w:hAnsi="Times New Roman"/>
          <w:sz w:val="28"/>
          <w:szCs w:val="28"/>
        </w:rPr>
        <w:t xml:space="preserve">.1. </w:t>
      </w:r>
      <w:r w:rsidR="007E2C24" w:rsidRPr="00333603">
        <w:rPr>
          <w:rFonts w:ascii="Times New Roman" w:hAnsi="Times New Roman"/>
          <w:sz w:val="28"/>
          <w:szCs w:val="28"/>
        </w:rPr>
        <w:t>проектная</w:t>
      </w:r>
      <w:r w:rsidR="007E2C24">
        <w:rPr>
          <w:rFonts w:ascii="Times New Roman" w:hAnsi="Times New Roman"/>
          <w:sz w:val="28"/>
          <w:szCs w:val="28"/>
        </w:rPr>
        <w:t xml:space="preserve"> и </w:t>
      </w:r>
      <w:r w:rsidR="007E2C24" w:rsidRPr="00333603">
        <w:rPr>
          <w:rFonts w:ascii="Times New Roman" w:hAnsi="Times New Roman"/>
          <w:sz w:val="28"/>
          <w:szCs w:val="28"/>
        </w:rPr>
        <w:t xml:space="preserve"> </w:t>
      </w:r>
      <w:r w:rsidR="007E2C24">
        <w:rPr>
          <w:rFonts w:ascii="Times New Roman" w:hAnsi="Times New Roman"/>
          <w:sz w:val="28"/>
          <w:szCs w:val="28"/>
        </w:rPr>
        <w:t>исследовательская</w:t>
      </w:r>
      <w:r w:rsidR="007C29DF" w:rsidRPr="00333603">
        <w:rPr>
          <w:rFonts w:ascii="Times New Roman" w:hAnsi="Times New Roman"/>
          <w:sz w:val="28"/>
          <w:szCs w:val="28"/>
        </w:rPr>
        <w:t xml:space="preserve"> деятельность имеют общие практически значимые цели и задачи.</w:t>
      </w:r>
    </w:p>
    <w:p w:rsidR="007C29DF" w:rsidRPr="00333603" w:rsidRDefault="00D17A28" w:rsidP="0033360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022C">
        <w:rPr>
          <w:rFonts w:ascii="Times New Roman" w:hAnsi="Times New Roman"/>
          <w:sz w:val="28"/>
          <w:szCs w:val="28"/>
        </w:rPr>
        <w:t xml:space="preserve">.2. Структура </w:t>
      </w:r>
      <w:r w:rsidR="007E2C24">
        <w:rPr>
          <w:rFonts w:ascii="Times New Roman" w:hAnsi="Times New Roman"/>
          <w:sz w:val="28"/>
          <w:szCs w:val="28"/>
        </w:rPr>
        <w:t xml:space="preserve"> </w:t>
      </w:r>
      <w:r w:rsidR="007C29DF" w:rsidRPr="00333603">
        <w:rPr>
          <w:rFonts w:ascii="Times New Roman" w:hAnsi="Times New Roman"/>
          <w:sz w:val="28"/>
          <w:szCs w:val="28"/>
        </w:rPr>
        <w:t xml:space="preserve">исследовательской </w:t>
      </w:r>
      <w:r w:rsidR="00FA022C">
        <w:rPr>
          <w:rFonts w:ascii="Times New Roman" w:hAnsi="Times New Roman"/>
          <w:sz w:val="28"/>
          <w:szCs w:val="28"/>
        </w:rPr>
        <w:t xml:space="preserve">и проектной </w:t>
      </w:r>
      <w:r w:rsidR="007C29DF" w:rsidRPr="00333603">
        <w:rPr>
          <w:rFonts w:ascii="Times New Roman" w:hAnsi="Times New Roman"/>
          <w:sz w:val="28"/>
          <w:szCs w:val="28"/>
        </w:rPr>
        <w:t>деятельности включает следующие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результатов;</w:t>
      </w:r>
    </w:p>
    <w:p w:rsidR="007C29DF" w:rsidRDefault="00D17A28" w:rsidP="0033360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E2C24">
        <w:rPr>
          <w:rFonts w:ascii="Times New Roman" w:hAnsi="Times New Roman"/>
          <w:sz w:val="28"/>
          <w:szCs w:val="28"/>
        </w:rPr>
        <w:t xml:space="preserve">.3. </w:t>
      </w:r>
      <w:r w:rsidR="007E2C24" w:rsidRPr="00333603">
        <w:rPr>
          <w:rFonts w:ascii="Times New Roman" w:hAnsi="Times New Roman"/>
          <w:sz w:val="28"/>
          <w:szCs w:val="28"/>
        </w:rPr>
        <w:t>проектная</w:t>
      </w:r>
      <w:r w:rsidR="007E2C24" w:rsidRPr="00333603">
        <w:rPr>
          <w:rFonts w:ascii="Times New Roman" w:hAnsi="Times New Roman"/>
          <w:sz w:val="28"/>
          <w:szCs w:val="28"/>
        </w:rPr>
        <w:t xml:space="preserve"> </w:t>
      </w:r>
      <w:r w:rsidR="007E2C24">
        <w:rPr>
          <w:rFonts w:ascii="Times New Roman" w:hAnsi="Times New Roman"/>
          <w:sz w:val="28"/>
          <w:szCs w:val="28"/>
        </w:rPr>
        <w:t xml:space="preserve"> и исследовательская</w:t>
      </w:r>
      <w:r w:rsidR="007C29DF" w:rsidRPr="00333603">
        <w:rPr>
          <w:rFonts w:ascii="Times New Roman" w:hAnsi="Times New Roman"/>
          <w:sz w:val="28"/>
          <w:szCs w:val="28"/>
        </w:rPr>
        <w:t xml:space="preserve"> деятельность требуют от </w:t>
      </w:r>
      <w:proofErr w:type="gramStart"/>
      <w:r w:rsidR="007C29DF" w:rsidRPr="0033360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7C29DF" w:rsidRPr="00333603">
        <w:rPr>
          <w:rFonts w:ascii="Times New Roman" w:hAnsi="Times New Roman"/>
          <w:sz w:val="28"/>
          <w:szCs w:val="28"/>
        </w:rPr>
        <w:t xml:space="preserve"> компетентности в выбранной сфере исследования, творческой активности, собранности, аккуратности, целеустремленности, высокой мотивации.</w:t>
      </w:r>
    </w:p>
    <w:p w:rsidR="00D17A28" w:rsidRPr="00333603" w:rsidRDefault="00D17A28" w:rsidP="0033360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5C5F" w:rsidRDefault="00E404E7" w:rsidP="00D17A28">
      <w:pPr>
        <w:pStyle w:val="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C29DF" w:rsidRDefault="00D17A28" w:rsidP="00D17A28">
      <w:pPr>
        <w:pStyle w:val="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E2C24">
        <w:rPr>
          <w:rFonts w:ascii="Times New Roman" w:hAnsi="Times New Roman" w:cs="Times New Roman"/>
          <w:b/>
          <w:sz w:val="28"/>
          <w:szCs w:val="28"/>
        </w:rPr>
        <w:t xml:space="preserve">. Различие проектной и </w:t>
      </w:r>
      <w:r w:rsidR="007C29DF" w:rsidRPr="00333603">
        <w:rPr>
          <w:rFonts w:ascii="Times New Roman" w:hAnsi="Times New Roman" w:cs="Times New Roman"/>
          <w:b/>
          <w:sz w:val="28"/>
          <w:szCs w:val="28"/>
        </w:rPr>
        <w:t>исследовательской деятельности</w:t>
      </w: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03"/>
        <w:gridCol w:w="5245"/>
      </w:tblGrid>
      <w:tr w:rsidR="007C29DF" w:rsidRPr="00333603" w:rsidTr="007F5C5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9DF" w:rsidRPr="00333603" w:rsidRDefault="007C29DF" w:rsidP="00333603">
            <w:pPr>
              <w:pStyle w:val="15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603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9DF" w:rsidRPr="00333603" w:rsidRDefault="007C29DF" w:rsidP="00333603">
            <w:pPr>
              <w:pStyle w:val="15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603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</w:t>
            </w:r>
          </w:p>
          <w:p w:rsidR="007C29DF" w:rsidRPr="00333603" w:rsidRDefault="007C29DF" w:rsidP="00333603">
            <w:pPr>
              <w:pStyle w:val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60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</w:tr>
      <w:tr w:rsidR="007C29DF" w:rsidRPr="00333603" w:rsidTr="007F5C5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DF" w:rsidRPr="00333603" w:rsidRDefault="007C29DF" w:rsidP="00333603">
            <w:pPr>
              <w:pStyle w:val="15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603">
              <w:rPr>
                <w:rFonts w:ascii="Times New Roman" w:hAnsi="Times New Roman" w:cs="Times New Roman"/>
                <w:sz w:val="28"/>
                <w:szCs w:val="28"/>
              </w:rPr>
              <w:t>Проект направлен на получение конкретного запланированного результата – продукта, обладающего определенными свойствами и необходимого для конкретного использования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9DF" w:rsidRPr="00333603" w:rsidRDefault="007C29DF" w:rsidP="00333603">
            <w:pPr>
              <w:pStyle w:val="15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603">
              <w:rPr>
                <w:rFonts w:ascii="Times New Roman" w:hAnsi="Times New Roman" w:cs="Times New Roman"/>
                <w:sz w:val="28"/>
                <w:szCs w:val="28"/>
              </w:rPr>
              <w:t>В ходе исследования организуется поиск в какой-то области, формулируются отдельные характеристики итогов работ.</w:t>
            </w:r>
          </w:p>
          <w:p w:rsidR="007C29DF" w:rsidRPr="00333603" w:rsidRDefault="007C29DF" w:rsidP="00333603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603">
              <w:rPr>
                <w:rFonts w:ascii="Times New Roman" w:hAnsi="Times New Roman" w:cs="Times New Roman"/>
                <w:sz w:val="28"/>
                <w:szCs w:val="28"/>
              </w:rPr>
              <w:t>Отрицательный результат – тоже результат</w:t>
            </w:r>
          </w:p>
        </w:tc>
      </w:tr>
      <w:tr w:rsidR="007C29DF" w:rsidRPr="00333603" w:rsidTr="007F5C5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9DF" w:rsidRPr="00333603" w:rsidRDefault="007C29DF" w:rsidP="00333603">
            <w:pPr>
              <w:pStyle w:val="15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60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Реализацию проектных работ предваряет представление о будущем проекте, планирование процесса создания продукта и реализации этого </w:t>
            </w:r>
            <w:r w:rsidRPr="00333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плана.</w:t>
            </w:r>
          </w:p>
          <w:p w:rsidR="007C29DF" w:rsidRPr="00333603" w:rsidRDefault="007C29DF" w:rsidP="00333603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603">
              <w:rPr>
                <w:rFonts w:ascii="Times New Roman" w:hAnsi="Times New Roman" w:cs="Times New Roman"/>
                <w:sz w:val="28"/>
                <w:szCs w:val="28"/>
              </w:rPr>
              <w:t>Результат проекта должен быть точно соотнесен со всеми характеристиками, сформулированными в его замысле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9DF" w:rsidRPr="00333603" w:rsidRDefault="007C29DF" w:rsidP="00333603">
            <w:pPr>
              <w:pStyle w:val="15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Логика построения исследовательской деятельности включает формулировку проблемы исследования, выдвижение гипотезы (для решения этой проблемы) и </w:t>
            </w:r>
            <w:r w:rsidRPr="00333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последующую экспериментальную или модельную проверку выдвинутых предположений</w:t>
            </w:r>
          </w:p>
        </w:tc>
      </w:tr>
    </w:tbl>
    <w:p w:rsidR="007C29DF" w:rsidRPr="00333603" w:rsidRDefault="007C29DF" w:rsidP="00333603">
      <w:pPr>
        <w:pStyle w:val="1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29DF" w:rsidRDefault="00D17A28" w:rsidP="00D17A28">
      <w:pPr>
        <w:pStyle w:val="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C29DF" w:rsidRPr="00333603">
        <w:rPr>
          <w:rFonts w:ascii="Times New Roman" w:hAnsi="Times New Roman" w:cs="Times New Roman"/>
          <w:b/>
          <w:sz w:val="28"/>
          <w:szCs w:val="28"/>
        </w:rPr>
        <w:t>. Требования к построению проектно-исследовательского процесса</w:t>
      </w:r>
    </w:p>
    <w:p w:rsidR="007C29DF" w:rsidRPr="00333603" w:rsidRDefault="00D17A28" w:rsidP="00333603">
      <w:pPr>
        <w:pStyle w:val="1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29DF" w:rsidRPr="00333603">
        <w:rPr>
          <w:rFonts w:ascii="Times New Roman" w:hAnsi="Times New Roman" w:cs="Times New Roman"/>
          <w:sz w:val="28"/>
          <w:szCs w:val="28"/>
        </w:rPr>
        <w:t>.1. Проект или учебное исследование должны быть выполнимыми и соответствовать возраст</w:t>
      </w:r>
      <w:r w:rsidR="00FA022C">
        <w:rPr>
          <w:rFonts w:ascii="Times New Roman" w:hAnsi="Times New Roman" w:cs="Times New Roman"/>
          <w:sz w:val="28"/>
          <w:szCs w:val="28"/>
        </w:rPr>
        <w:t xml:space="preserve">у, способностям и возможностям </w:t>
      </w:r>
      <w:proofErr w:type="gramStart"/>
      <w:r w:rsidR="00FA022C">
        <w:rPr>
          <w:rFonts w:ascii="Times New Roman" w:hAnsi="Times New Roman" w:cs="Times New Roman"/>
          <w:sz w:val="28"/>
          <w:szCs w:val="28"/>
        </w:rPr>
        <w:t>обу</w:t>
      </w:r>
      <w:r w:rsidR="007C29DF" w:rsidRPr="00333603">
        <w:rPr>
          <w:rFonts w:ascii="Times New Roman" w:hAnsi="Times New Roman" w:cs="Times New Roman"/>
          <w:sz w:val="28"/>
          <w:szCs w:val="28"/>
        </w:rPr>
        <w:t>ча</w:t>
      </w:r>
      <w:r w:rsidR="00FA022C">
        <w:rPr>
          <w:rFonts w:ascii="Times New Roman" w:hAnsi="Times New Roman" w:cs="Times New Roman"/>
          <w:sz w:val="28"/>
          <w:szCs w:val="28"/>
        </w:rPr>
        <w:t>ю</w:t>
      </w:r>
      <w:r w:rsidR="007C29DF" w:rsidRPr="00333603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7C29DF" w:rsidRPr="00333603">
        <w:rPr>
          <w:rFonts w:ascii="Times New Roman" w:hAnsi="Times New Roman" w:cs="Times New Roman"/>
          <w:sz w:val="28"/>
          <w:szCs w:val="28"/>
        </w:rPr>
        <w:t>.</w:t>
      </w:r>
    </w:p>
    <w:p w:rsidR="007C29DF" w:rsidRPr="00333603" w:rsidRDefault="00D17A28" w:rsidP="00333603">
      <w:pPr>
        <w:pStyle w:val="1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29DF" w:rsidRPr="00333603">
        <w:rPr>
          <w:rFonts w:ascii="Times New Roman" w:hAnsi="Times New Roman" w:cs="Times New Roman"/>
          <w:sz w:val="28"/>
          <w:szCs w:val="28"/>
        </w:rPr>
        <w:t>.2. Тема исследования должна быть интересна для ученика и совпадать с кругом интереса учителя.</w:t>
      </w:r>
    </w:p>
    <w:p w:rsidR="007C29DF" w:rsidRPr="00333603" w:rsidRDefault="00D17A28" w:rsidP="00333603">
      <w:pPr>
        <w:pStyle w:val="1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29DF" w:rsidRPr="00333603">
        <w:rPr>
          <w:rFonts w:ascii="Times New Roman" w:hAnsi="Times New Roman" w:cs="Times New Roman"/>
          <w:sz w:val="28"/>
          <w:szCs w:val="28"/>
        </w:rPr>
        <w:t>.3. Раскрытие проблемы в первую очередь должно приносить что-то новое ученику, а уже потом науке.</w:t>
      </w:r>
    </w:p>
    <w:p w:rsidR="007C29DF" w:rsidRPr="00333603" w:rsidRDefault="00D17A28" w:rsidP="00333603">
      <w:pPr>
        <w:pStyle w:val="1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29DF" w:rsidRPr="00333603">
        <w:rPr>
          <w:rFonts w:ascii="Times New Roman" w:hAnsi="Times New Roman" w:cs="Times New Roman"/>
          <w:sz w:val="28"/>
          <w:szCs w:val="28"/>
        </w:rPr>
        <w:t>.4. Для выполнения проекта должны быть все условия – информационные ресурсы, мастерские, клубы, школьные научные общества.</w:t>
      </w:r>
    </w:p>
    <w:p w:rsidR="007C29DF" w:rsidRPr="00333603" w:rsidRDefault="00D17A28" w:rsidP="00333603">
      <w:pPr>
        <w:pStyle w:val="1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022C">
        <w:rPr>
          <w:rFonts w:ascii="Times New Roman" w:hAnsi="Times New Roman" w:cs="Times New Roman"/>
          <w:sz w:val="28"/>
          <w:szCs w:val="28"/>
        </w:rPr>
        <w:t>.5. Обу</w:t>
      </w:r>
      <w:r w:rsidR="007C29DF" w:rsidRPr="00333603">
        <w:rPr>
          <w:rFonts w:ascii="Times New Roman" w:hAnsi="Times New Roman" w:cs="Times New Roman"/>
          <w:sz w:val="28"/>
          <w:szCs w:val="28"/>
        </w:rPr>
        <w:t>ча</w:t>
      </w:r>
      <w:r w:rsidR="00FA022C">
        <w:rPr>
          <w:rFonts w:ascii="Times New Roman" w:hAnsi="Times New Roman" w:cs="Times New Roman"/>
          <w:sz w:val="28"/>
          <w:szCs w:val="28"/>
        </w:rPr>
        <w:t>ю</w:t>
      </w:r>
      <w:r w:rsidR="007C29DF" w:rsidRPr="00333603">
        <w:rPr>
          <w:rFonts w:ascii="Times New Roman" w:hAnsi="Times New Roman" w:cs="Times New Roman"/>
          <w:sz w:val="28"/>
          <w:szCs w:val="28"/>
        </w:rPr>
        <w:t>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приемов, технологий и методов, необходимых для успешной реализации выбранного вида проекта.</w:t>
      </w:r>
    </w:p>
    <w:p w:rsidR="007C29DF" w:rsidRPr="00333603" w:rsidRDefault="00D17A28" w:rsidP="00333603">
      <w:pPr>
        <w:pStyle w:val="1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29DF" w:rsidRPr="00333603">
        <w:rPr>
          <w:rFonts w:ascii="Times New Roman" w:hAnsi="Times New Roman" w:cs="Times New Roman"/>
          <w:sz w:val="28"/>
          <w:szCs w:val="28"/>
        </w:rPr>
        <w:t>.6. Обеспе</w:t>
      </w:r>
      <w:r>
        <w:rPr>
          <w:rFonts w:ascii="Times New Roman" w:hAnsi="Times New Roman" w:cs="Times New Roman"/>
          <w:sz w:val="28"/>
          <w:szCs w:val="28"/>
        </w:rPr>
        <w:t>чение</w:t>
      </w:r>
      <w:r w:rsidR="007C29DF" w:rsidRPr="00333603">
        <w:rPr>
          <w:rFonts w:ascii="Times New Roman" w:hAnsi="Times New Roman" w:cs="Times New Roman"/>
          <w:sz w:val="28"/>
          <w:szCs w:val="28"/>
        </w:rPr>
        <w:t xml:space="preserve"> педагогическо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C29DF" w:rsidRPr="00333603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C29DF" w:rsidRPr="00333603">
        <w:rPr>
          <w:rFonts w:ascii="Times New Roman" w:hAnsi="Times New Roman" w:cs="Times New Roman"/>
          <w:sz w:val="28"/>
          <w:szCs w:val="28"/>
        </w:rPr>
        <w:t xml:space="preserve"> проекта как в отношении выбора темы и содержания (научное руководство), так и в отношении собственно работы и используемых методов (методическое руководство).</w:t>
      </w:r>
    </w:p>
    <w:p w:rsidR="007C29DF" w:rsidRPr="00333603" w:rsidRDefault="00D17A28" w:rsidP="00333603">
      <w:pPr>
        <w:pStyle w:val="1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29DF" w:rsidRPr="00333603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="007C29DF" w:rsidRPr="00333603">
        <w:rPr>
          <w:rFonts w:ascii="Times New Roman" w:hAnsi="Times New Roman" w:cs="Times New Roman"/>
          <w:sz w:val="28"/>
          <w:szCs w:val="28"/>
        </w:rPr>
        <w:t>Использов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="007C29DF" w:rsidRPr="00333603">
        <w:rPr>
          <w:rFonts w:ascii="Times New Roman" w:hAnsi="Times New Roman" w:cs="Times New Roman"/>
          <w:sz w:val="28"/>
          <w:szCs w:val="28"/>
        </w:rPr>
        <w:t xml:space="preserve"> для </w:t>
      </w:r>
      <w:r w:rsidR="00FA022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FA022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="007C29DF" w:rsidRPr="00333603">
        <w:rPr>
          <w:rFonts w:ascii="Times New Roman" w:hAnsi="Times New Roman" w:cs="Times New Roman"/>
          <w:sz w:val="28"/>
          <w:szCs w:val="28"/>
        </w:rPr>
        <w:t xml:space="preserve"> дневник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29DF" w:rsidRPr="00333603">
        <w:rPr>
          <w:rFonts w:ascii="Times New Roman" w:hAnsi="Times New Roman" w:cs="Times New Roman"/>
          <w:sz w:val="28"/>
          <w:szCs w:val="28"/>
        </w:rPr>
        <w:t xml:space="preserve"> самоконтроля, в котором отражаются элементы самоанализа в ходе работы и который используется при составлении отчетов и во время собеседований с руководителями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C29DF" w:rsidRPr="003336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29DF" w:rsidRPr="00333603" w:rsidRDefault="00D17A28" w:rsidP="00333603">
      <w:pPr>
        <w:pStyle w:val="1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29DF" w:rsidRPr="00333603">
        <w:rPr>
          <w:rFonts w:ascii="Times New Roman" w:hAnsi="Times New Roman" w:cs="Times New Roman"/>
          <w:sz w:val="28"/>
          <w:szCs w:val="28"/>
        </w:rPr>
        <w:t xml:space="preserve">.8. Необходимо наличие ясной и простой </w:t>
      </w:r>
      <w:proofErr w:type="spellStart"/>
      <w:r w:rsidR="007C29DF" w:rsidRPr="00333603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="007C29DF" w:rsidRPr="00333603">
        <w:rPr>
          <w:rFonts w:ascii="Times New Roman" w:hAnsi="Times New Roman" w:cs="Times New Roman"/>
          <w:sz w:val="28"/>
          <w:szCs w:val="28"/>
        </w:rPr>
        <w:t xml:space="preserve"> системы оценки итогового результата работы по проекту и индивидуального вклада (в случае группового характера проекта или исследования) каждого участника.</w:t>
      </w:r>
    </w:p>
    <w:p w:rsidR="007C29DF" w:rsidRPr="00333603" w:rsidRDefault="00D17A28" w:rsidP="00333603">
      <w:pPr>
        <w:pStyle w:val="1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29DF" w:rsidRPr="00333603">
        <w:rPr>
          <w:rFonts w:ascii="Times New Roman" w:hAnsi="Times New Roman" w:cs="Times New Roman"/>
          <w:sz w:val="28"/>
          <w:szCs w:val="28"/>
        </w:rPr>
        <w:t xml:space="preserve">.9. Результаты и продукты проектной или исследовательской работы должны быть презентованы, получить оценку и признание достижений в форме общественной конкурсной защиты, проводимой в очной форме или путем размещения в открытых ресурсах Интернета для обсуждения. </w:t>
      </w:r>
    </w:p>
    <w:p w:rsidR="007F5C5F" w:rsidRDefault="007F5C5F" w:rsidP="00167CFE">
      <w:pPr>
        <w:pStyle w:val="4"/>
        <w:keepNext w:val="0"/>
        <w:keepLines w:val="0"/>
        <w:numPr>
          <w:ilvl w:val="3"/>
          <w:numId w:val="1"/>
        </w:numPr>
        <w:tabs>
          <w:tab w:val="left" w:pos="0"/>
        </w:tabs>
        <w:suppressAutoHyphens/>
        <w:spacing w:before="0" w:line="240" w:lineRule="auto"/>
        <w:ind w:left="0" w:firstLine="567"/>
        <w:jc w:val="left"/>
        <w:rPr>
          <w:i w:val="0"/>
          <w:color w:val="auto"/>
          <w:sz w:val="28"/>
          <w:szCs w:val="28"/>
        </w:rPr>
      </w:pPr>
    </w:p>
    <w:p w:rsidR="007F5C5F" w:rsidRDefault="007F5C5F" w:rsidP="00167CFE">
      <w:pPr>
        <w:pStyle w:val="4"/>
        <w:keepNext w:val="0"/>
        <w:keepLines w:val="0"/>
        <w:numPr>
          <w:ilvl w:val="3"/>
          <w:numId w:val="1"/>
        </w:numPr>
        <w:tabs>
          <w:tab w:val="left" w:pos="0"/>
        </w:tabs>
        <w:suppressAutoHyphens/>
        <w:spacing w:before="0" w:line="240" w:lineRule="auto"/>
        <w:ind w:left="0" w:firstLine="567"/>
        <w:jc w:val="left"/>
        <w:rPr>
          <w:i w:val="0"/>
          <w:color w:val="auto"/>
          <w:sz w:val="28"/>
          <w:szCs w:val="28"/>
        </w:rPr>
      </w:pPr>
    </w:p>
    <w:p w:rsidR="007C29DF" w:rsidRPr="00D17A28" w:rsidRDefault="00D17A28" w:rsidP="00167CFE">
      <w:pPr>
        <w:pStyle w:val="4"/>
        <w:keepNext w:val="0"/>
        <w:keepLines w:val="0"/>
        <w:numPr>
          <w:ilvl w:val="3"/>
          <w:numId w:val="1"/>
        </w:numPr>
        <w:tabs>
          <w:tab w:val="left" w:pos="0"/>
        </w:tabs>
        <w:suppressAutoHyphens/>
        <w:spacing w:before="0" w:line="240" w:lineRule="auto"/>
        <w:ind w:left="0" w:firstLine="567"/>
        <w:jc w:val="left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6</w:t>
      </w:r>
      <w:r w:rsidR="007C29DF" w:rsidRPr="00D17A28">
        <w:rPr>
          <w:i w:val="0"/>
          <w:color w:val="auto"/>
          <w:sz w:val="28"/>
          <w:szCs w:val="28"/>
        </w:rPr>
        <w:t>. Понятия</w:t>
      </w:r>
    </w:p>
    <w:p w:rsidR="007C29DF" w:rsidRPr="00333603" w:rsidRDefault="007C29DF" w:rsidP="00333603">
      <w:pPr>
        <w:pStyle w:val="15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603">
        <w:rPr>
          <w:rFonts w:ascii="Times New Roman" w:hAnsi="Times New Roman" w:cs="Times New Roman"/>
          <w:b/>
          <w:sz w:val="28"/>
          <w:szCs w:val="28"/>
        </w:rPr>
        <w:t>Проект</w:t>
      </w:r>
      <w:r w:rsidRPr="00333603">
        <w:rPr>
          <w:rFonts w:ascii="Times New Roman" w:hAnsi="Times New Roman" w:cs="Times New Roman"/>
          <w:sz w:val="28"/>
          <w:szCs w:val="28"/>
        </w:rPr>
        <w:t xml:space="preserve"> – это форма организации совместной деятельности учителя и учащихся, совокупность приемов и действий в их определенной последовательности, направленной на достижение поставленной цели – решение конкретной проблемы, значимой для </w:t>
      </w:r>
      <w:r w:rsidR="00FA022C">
        <w:rPr>
          <w:rFonts w:ascii="Times New Roman" w:hAnsi="Times New Roman" w:cs="Times New Roman"/>
          <w:sz w:val="28"/>
          <w:szCs w:val="28"/>
        </w:rPr>
        <w:t>об</w:t>
      </w:r>
      <w:r w:rsidRPr="00333603">
        <w:rPr>
          <w:rFonts w:ascii="Times New Roman" w:hAnsi="Times New Roman" w:cs="Times New Roman"/>
          <w:sz w:val="28"/>
          <w:szCs w:val="28"/>
        </w:rPr>
        <w:t>уча</w:t>
      </w:r>
      <w:r w:rsidR="00FA022C">
        <w:rPr>
          <w:rFonts w:ascii="Times New Roman" w:hAnsi="Times New Roman" w:cs="Times New Roman"/>
          <w:sz w:val="28"/>
          <w:szCs w:val="28"/>
        </w:rPr>
        <w:t>ю</w:t>
      </w:r>
      <w:r w:rsidRPr="00333603">
        <w:rPr>
          <w:rFonts w:ascii="Times New Roman" w:hAnsi="Times New Roman" w:cs="Times New Roman"/>
          <w:sz w:val="28"/>
          <w:szCs w:val="28"/>
        </w:rPr>
        <w:t xml:space="preserve">щихся и оформленной в виде некоего конечного продукта. </w:t>
      </w:r>
      <w:proofErr w:type="gramEnd"/>
    </w:p>
    <w:p w:rsidR="007C29DF" w:rsidRDefault="007C29DF" w:rsidP="00333603">
      <w:pPr>
        <w:pStyle w:val="15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603">
        <w:rPr>
          <w:rFonts w:ascii="Times New Roman" w:hAnsi="Times New Roman" w:cs="Times New Roman"/>
          <w:b/>
          <w:sz w:val="28"/>
          <w:szCs w:val="28"/>
        </w:rPr>
        <w:t>Исследовательский проект</w:t>
      </w:r>
      <w:r w:rsidRPr="00333603">
        <w:rPr>
          <w:rFonts w:ascii="Times New Roman" w:hAnsi="Times New Roman" w:cs="Times New Roman"/>
          <w:sz w:val="28"/>
          <w:szCs w:val="28"/>
        </w:rPr>
        <w:t xml:space="preserve"> – один из видов учебных проектов, где при сохранении всех черт проектной деятельности учащихся одним из ее компонентов выступает </w:t>
      </w:r>
      <w:r w:rsidRPr="00333603">
        <w:rPr>
          <w:rFonts w:ascii="Times New Roman" w:hAnsi="Times New Roman" w:cs="Times New Roman"/>
          <w:b/>
          <w:sz w:val="28"/>
          <w:szCs w:val="28"/>
        </w:rPr>
        <w:t>исследование.</w:t>
      </w:r>
    </w:p>
    <w:p w:rsidR="007F5C5F" w:rsidRPr="00333603" w:rsidRDefault="007F5C5F" w:rsidP="00333603">
      <w:pPr>
        <w:pStyle w:val="15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9DF" w:rsidRPr="00333603" w:rsidRDefault="00EF3231" w:rsidP="002215EF">
      <w:pPr>
        <w:pStyle w:val="15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7A28">
        <w:rPr>
          <w:rFonts w:ascii="Times New Roman" w:hAnsi="Times New Roman" w:cs="Times New Roman"/>
          <w:b/>
          <w:sz w:val="28"/>
          <w:szCs w:val="28"/>
        </w:rPr>
        <w:t>7</w:t>
      </w:r>
      <w:r w:rsidR="007C29DF" w:rsidRPr="00333603">
        <w:rPr>
          <w:rFonts w:ascii="Times New Roman" w:hAnsi="Times New Roman" w:cs="Times New Roman"/>
          <w:b/>
          <w:sz w:val="28"/>
          <w:szCs w:val="28"/>
        </w:rPr>
        <w:t xml:space="preserve">. Формы организации проектной деятельности </w:t>
      </w:r>
    </w:p>
    <w:p w:rsidR="007C29DF" w:rsidRPr="00D17A28" w:rsidRDefault="00EF3231" w:rsidP="002215EF">
      <w:pPr>
        <w:pStyle w:val="4"/>
        <w:keepNext w:val="0"/>
        <w:keepLines w:val="0"/>
        <w:suppressAutoHyphens/>
        <w:spacing w:before="0" w:line="240" w:lineRule="auto"/>
        <w:jc w:val="left"/>
        <w:rPr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</w:t>
      </w:r>
      <w:r w:rsidR="00D17A28" w:rsidRPr="00D17A2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7</w:t>
      </w:r>
      <w:r w:rsidR="007C29DF" w:rsidRPr="00D17A28">
        <w:rPr>
          <w:b w:val="0"/>
          <w:i w:val="0"/>
          <w:color w:val="auto"/>
          <w:sz w:val="28"/>
          <w:szCs w:val="28"/>
        </w:rPr>
        <w:t>.</w:t>
      </w:r>
      <w:r w:rsidR="007C29DF" w:rsidRPr="00D17A2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</w:t>
      </w:r>
      <w:r w:rsidR="007C29DF" w:rsidRPr="00D17A28">
        <w:rPr>
          <w:b w:val="0"/>
          <w:i w:val="0"/>
          <w:color w:val="auto"/>
          <w:sz w:val="28"/>
          <w:szCs w:val="28"/>
        </w:rPr>
        <w:t>. Виды проектов:</w:t>
      </w:r>
    </w:p>
    <w:p w:rsidR="007C29DF" w:rsidRPr="00333603" w:rsidRDefault="007C29DF" w:rsidP="00167CFE">
      <w:pPr>
        <w:pStyle w:val="4"/>
        <w:keepNext w:val="0"/>
        <w:keepLines w:val="0"/>
        <w:numPr>
          <w:ilvl w:val="0"/>
          <w:numId w:val="2"/>
        </w:numPr>
        <w:suppressAutoHyphens/>
        <w:spacing w:before="0" w:line="240" w:lineRule="auto"/>
        <w:ind w:left="0" w:firstLine="567"/>
        <w:rPr>
          <w:color w:val="auto"/>
          <w:sz w:val="28"/>
          <w:szCs w:val="28"/>
        </w:rPr>
      </w:pPr>
      <w:r w:rsidRPr="00D17A28">
        <w:rPr>
          <w:i w:val="0"/>
          <w:color w:val="auto"/>
          <w:sz w:val="28"/>
          <w:szCs w:val="28"/>
        </w:rPr>
        <w:t xml:space="preserve">информационный </w:t>
      </w:r>
      <w:r w:rsidRPr="00D17A28">
        <w:rPr>
          <w:b w:val="0"/>
          <w:i w:val="0"/>
          <w:color w:val="auto"/>
          <w:sz w:val="28"/>
          <w:szCs w:val="28"/>
        </w:rPr>
        <w:t>(поисковый)</w:t>
      </w:r>
      <w:r w:rsidRPr="00D17A28">
        <w:rPr>
          <w:i w:val="0"/>
          <w:iCs w:val="0"/>
          <w:color w:val="auto"/>
          <w:sz w:val="28"/>
          <w:szCs w:val="28"/>
        </w:rPr>
        <w:t xml:space="preserve"> </w:t>
      </w:r>
      <w:r w:rsidRPr="00D17A28">
        <w:rPr>
          <w:b w:val="0"/>
          <w:i w:val="0"/>
          <w:iCs w:val="0"/>
          <w:color w:val="auto"/>
          <w:sz w:val="28"/>
          <w:szCs w:val="28"/>
        </w:rPr>
        <w:t>направлен на сбор информации о каком-то объекте, явлении; на ознакомление с ней участников проекта, ее анализ и обобщение фактов, предназначенных для широкой аудитории</w:t>
      </w:r>
      <w:r w:rsidRPr="00333603">
        <w:rPr>
          <w:color w:val="auto"/>
          <w:sz w:val="28"/>
          <w:szCs w:val="28"/>
        </w:rPr>
        <w:t xml:space="preserve">; </w:t>
      </w:r>
    </w:p>
    <w:p w:rsidR="007C29DF" w:rsidRPr="00333603" w:rsidRDefault="007C29DF" w:rsidP="00167CFE">
      <w:pPr>
        <w:pStyle w:val="1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b/>
          <w:sz w:val="28"/>
          <w:szCs w:val="28"/>
        </w:rPr>
        <w:lastRenderedPageBreak/>
        <w:t>исследовательский</w:t>
      </w:r>
      <w:r w:rsidRPr="00333603">
        <w:rPr>
          <w:rFonts w:ascii="Times New Roman" w:hAnsi="Times New Roman" w:cs="Times New Roman"/>
          <w:sz w:val="28"/>
          <w:szCs w:val="28"/>
        </w:rPr>
        <w:t xml:space="preserve"> </w:t>
      </w:r>
      <w:r w:rsidRPr="00333603">
        <w:rPr>
          <w:rFonts w:ascii="Times New Roman" w:hAnsi="Times New Roman" w:cs="Times New Roman"/>
          <w:iCs/>
          <w:sz w:val="28"/>
          <w:szCs w:val="28"/>
        </w:rPr>
        <w:t>полностью подчинен логике пусть небольшого, но исследования, и имеет структуру, приближенную или полностью совпадающую с подлинным научным исследованием</w:t>
      </w:r>
      <w:r w:rsidRPr="003336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29DF" w:rsidRPr="00333603" w:rsidRDefault="007C29DF" w:rsidP="007F5C5F">
      <w:pPr>
        <w:pStyle w:val="1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b/>
          <w:sz w:val="28"/>
          <w:szCs w:val="28"/>
        </w:rPr>
        <w:t>творческий</w:t>
      </w:r>
      <w:r w:rsidRPr="0033360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333603">
        <w:rPr>
          <w:rFonts w:ascii="Times New Roman" w:hAnsi="Times New Roman" w:cs="Times New Roman"/>
          <w:iCs/>
          <w:sz w:val="28"/>
          <w:szCs w:val="28"/>
        </w:rPr>
        <w:t>(литературные вечера, спектакли, экскурсии)</w:t>
      </w:r>
      <w:r w:rsidRPr="00333603">
        <w:rPr>
          <w:rFonts w:ascii="Times New Roman" w:hAnsi="Times New Roman" w:cs="Times New Roman"/>
          <w:sz w:val="28"/>
          <w:szCs w:val="28"/>
        </w:rPr>
        <w:t>;</w:t>
      </w:r>
    </w:p>
    <w:p w:rsidR="007C29DF" w:rsidRPr="00333603" w:rsidRDefault="007C29DF" w:rsidP="007F5C5F">
      <w:pPr>
        <w:pStyle w:val="1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b/>
          <w:sz w:val="28"/>
          <w:szCs w:val="28"/>
        </w:rPr>
        <w:t>социальный, прикладной</w:t>
      </w:r>
      <w:r w:rsidRPr="00333603">
        <w:rPr>
          <w:rFonts w:ascii="Times New Roman" w:hAnsi="Times New Roman" w:cs="Times New Roman"/>
          <w:sz w:val="28"/>
          <w:szCs w:val="28"/>
        </w:rPr>
        <w:t xml:space="preserve"> (практико-ориентированный);</w:t>
      </w:r>
    </w:p>
    <w:p w:rsidR="007C29DF" w:rsidRPr="00333603" w:rsidRDefault="007C29DF" w:rsidP="007F5C5F">
      <w:pPr>
        <w:pStyle w:val="1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b/>
          <w:sz w:val="28"/>
          <w:szCs w:val="28"/>
        </w:rPr>
        <w:t xml:space="preserve">игровой </w:t>
      </w:r>
      <w:r w:rsidRPr="00333603">
        <w:rPr>
          <w:rFonts w:ascii="Times New Roman" w:hAnsi="Times New Roman" w:cs="Times New Roman"/>
          <w:sz w:val="28"/>
          <w:szCs w:val="28"/>
        </w:rPr>
        <w:t xml:space="preserve">(ролевой); </w:t>
      </w:r>
    </w:p>
    <w:p w:rsidR="007C29DF" w:rsidRDefault="007C29DF" w:rsidP="007F5C5F">
      <w:pPr>
        <w:pStyle w:val="1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b/>
          <w:sz w:val="28"/>
          <w:szCs w:val="28"/>
        </w:rPr>
        <w:t xml:space="preserve">инновационный </w:t>
      </w:r>
      <w:r w:rsidRPr="00333603">
        <w:rPr>
          <w:rFonts w:ascii="Times New Roman" w:hAnsi="Times New Roman" w:cs="Times New Roman"/>
          <w:sz w:val="28"/>
          <w:szCs w:val="28"/>
        </w:rPr>
        <w:t>(предполагающий организационно-экономический механизм внедрения).</w:t>
      </w:r>
    </w:p>
    <w:p w:rsidR="00EF3231" w:rsidRDefault="00EF3231" w:rsidP="00EF3231"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F3231">
        <w:rPr>
          <w:rFonts w:ascii="Times New Roman" w:hAnsi="Times New Roman" w:cs="Times New Roman"/>
          <w:sz w:val="28"/>
          <w:szCs w:val="28"/>
        </w:rPr>
        <w:t>7.2</w:t>
      </w:r>
      <w:r>
        <w:rPr>
          <w:rFonts w:ascii="Times New Roman" w:hAnsi="Times New Roman" w:cs="Times New Roman"/>
          <w:sz w:val="28"/>
          <w:szCs w:val="28"/>
        </w:rPr>
        <w:t>. Формы проектов:</w:t>
      </w:r>
    </w:p>
    <w:p w:rsidR="00EF3231" w:rsidRPr="00EF3231" w:rsidRDefault="00EF3231" w:rsidP="007F5C5F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231">
        <w:rPr>
          <w:rFonts w:ascii="Times New Roman" w:eastAsia="Calibri" w:hAnsi="Times New Roman" w:cs="Times New Roman"/>
          <w:b/>
          <w:sz w:val="28"/>
          <w:szCs w:val="28"/>
        </w:rPr>
        <w:t>информационно-реферативные</w:t>
      </w:r>
      <w:r w:rsidRPr="00EF3231">
        <w:rPr>
          <w:rFonts w:ascii="Times New Roman" w:eastAsia="Calibri" w:hAnsi="Times New Roman" w:cs="Times New Roman"/>
          <w:sz w:val="28"/>
          <w:szCs w:val="28"/>
        </w:rPr>
        <w:t xml:space="preserve"> (написанные на основе нескольких литературных источников с целью наиболее полного освещения какой-либо проблемы);</w:t>
      </w:r>
    </w:p>
    <w:p w:rsidR="00EF3231" w:rsidRPr="00EF3231" w:rsidRDefault="00EF3231" w:rsidP="007F5C5F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231">
        <w:rPr>
          <w:rFonts w:ascii="Times New Roman" w:eastAsia="Calibri" w:hAnsi="Times New Roman" w:cs="Times New Roman"/>
          <w:b/>
          <w:sz w:val="28"/>
          <w:szCs w:val="28"/>
        </w:rPr>
        <w:t>проблемно-реферативные творческие</w:t>
      </w:r>
      <w:r w:rsidRPr="00EF3231">
        <w:rPr>
          <w:rFonts w:ascii="Times New Roman" w:eastAsia="Calibri" w:hAnsi="Times New Roman" w:cs="Times New Roman"/>
          <w:sz w:val="28"/>
          <w:szCs w:val="28"/>
        </w:rPr>
        <w:t xml:space="preserve"> (предполагающие сопоставление данных нескольких литературных источников, их анализ, на основе которого дается собственная трактовка поставленной проблемы);</w:t>
      </w:r>
    </w:p>
    <w:p w:rsidR="00EF3231" w:rsidRPr="00EF3231" w:rsidRDefault="00EF3231" w:rsidP="007F5C5F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3231">
        <w:rPr>
          <w:rFonts w:ascii="Times New Roman" w:eastAsia="Calibri" w:hAnsi="Times New Roman" w:cs="Times New Roman"/>
          <w:b/>
          <w:sz w:val="28"/>
          <w:szCs w:val="28"/>
        </w:rPr>
        <w:t>экспериментальные</w:t>
      </w:r>
      <w:proofErr w:type="gramEnd"/>
      <w:r w:rsidRPr="00EF3231">
        <w:rPr>
          <w:rFonts w:ascii="Times New Roman" w:eastAsia="Calibri" w:hAnsi="Times New Roman" w:cs="Times New Roman"/>
          <w:sz w:val="28"/>
          <w:szCs w:val="28"/>
        </w:rPr>
        <w:t xml:space="preserve">  (описывают научный эксперимент, имеющий известный результат);</w:t>
      </w:r>
    </w:p>
    <w:p w:rsidR="00EF3231" w:rsidRPr="00EF3231" w:rsidRDefault="00EF3231" w:rsidP="007F5C5F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231">
        <w:rPr>
          <w:rFonts w:ascii="Times New Roman" w:eastAsia="Calibri" w:hAnsi="Times New Roman" w:cs="Times New Roman"/>
          <w:b/>
          <w:sz w:val="28"/>
          <w:szCs w:val="28"/>
        </w:rPr>
        <w:t>натуралистические и описательные</w:t>
      </w:r>
      <w:r w:rsidRPr="00EF3231">
        <w:rPr>
          <w:rFonts w:ascii="Times New Roman" w:eastAsia="Calibri" w:hAnsi="Times New Roman" w:cs="Times New Roman"/>
          <w:sz w:val="28"/>
          <w:szCs w:val="28"/>
        </w:rPr>
        <w:t xml:space="preserve"> (направлены на наблюдение и качественное описание какого-либо явления);</w:t>
      </w:r>
    </w:p>
    <w:p w:rsidR="00EF3231" w:rsidRPr="00EF3231" w:rsidRDefault="00EF3231" w:rsidP="007F5C5F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231">
        <w:rPr>
          <w:rFonts w:ascii="Times New Roman" w:eastAsia="Calibri" w:hAnsi="Times New Roman" w:cs="Times New Roman"/>
          <w:b/>
          <w:sz w:val="28"/>
          <w:szCs w:val="28"/>
        </w:rPr>
        <w:t>исследовательские</w:t>
      </w:r>
      <w:r w:rsidRPr="00363E88">
        <w:rPr>
          <w:rFonts w:ascii="Times New Roman" w:eastAsia="Calibri" w:hAnsi="Times New Roman" w:cs="Times New Roman"/>
          <w:sz w:val="28"/>
          <w:szCs w:val="28"/>
        </w:rPr>
        <w:t xml:space="preserve"> (выполненные при помощи корректной, с научной точки </w:t>
      </w:r>
      <w:r w:rsidRPr="00EF3231">
        <w:rPr>
          <w:rFonts w:ascii="Times New Roman" w:eastAsia="Calibri" w:hAnsi="Times New Roman" w:cs="Times New Roman"/>
          <w:sz w:val="28"/>
          <w:szCs w:val="28"/>
        </w:rPr>
        <w:t>зрения, методики, имеющие собственный экспериментальный материал, на основании которого дается анализ и выводы о характере исследуемого явления);</w:t>
      </w:r>
    </w:p>
    <w:p w:rsidR="00EF3231" w:rsidRPr="00EF3231" w:rsidRDefault="00EF3231" w:rsidP="007F5C5F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231">
        <w:rPr>
          <w:rFonts w:ascii="Times New Roman" w:eastAsia="Calibri" w:hAnsi="Times New Roman" w:cs="Times New Roman"/>
          <w:b/>
          <w:sz w:val="28"/>
          <w:szCs w:val="28"/>
        </w:rPr>
        <w:t>практические</w:t>
      </w:r>
      <w:r w:rsidRPr="00EF3231">
        <w:rPr>
          <w:rFonts w:ascii="Times New Roman" w:eastAsia="Calibri" w:hAnsi="Times New Roman" w:cs="Times New Roman"/>
          <w:sz w:val="28"/>
          <w:szCs w:val="28"/>
        </w:rPr>
        <w:t xml:space="preserve"> (основной целью которых является не только разработка проблемы, но и ее реализация);</w:t>
      </w:r>
    </w:p>
    <w:p w:rsidR="00EF3231" w:rsidRPr="00EF3231" w:rsidRDefault="00EF3231" w:rsidP="007F5C5F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3231">
        <w:rPr>
          <w:rFonts w:ascii="Times New Roman" w:eastAsia="Calibri" w:hAnsi="Times New Roman" w:cs="Times New Roman"/>
          <w:b/>
          <w:sz w:val="28"/>
          <w:szCs w:val="28"/>
        </w:rPr>
        <w:t>изобретение или создание макета какого-либо объекта или системы</w:t>
      </w:r>
    </w:p>
    <w:p w:rsidR="00EF3231" w:rsidRPr="00EF3231" w:rsidRDefault="00EF3231" w:rsidP="007F5C5F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231">
        <w:rPr>
          <w:rFonts w:ascii="Times New Roman" w:eastAsia="Calibri" w:hAnsi="Times New Roman" w:cs="Times New Roman"/>
          <w:b/>
          <w:sz w:val="28"/>
          <w:szCs w:val="28"/>
        </w:rPr>
        <w:t>презентация</w:t>
      </w:r>
      <w:r w:rsidRPr="00EF3231">
        <w:rPr>
          <w:rFonts w:ascii="Times New Roman" w:eastAsia="Calibri" w:hAnsi="Times New Roman" w:cs="Times New Roman"/>
          <w:sz w:val="28"/>
          <w:szCs w:val="28"/>
        </w:rPr>
        <w:t xml:space="preserve"> плана проведения какого-либо мероприятия или новой общественной организации</w:t>
      </w:r>
    </w:p>
    <w:p w:rsidR="007C29DF" w:rsidRPr="00333603" w:rsidRDefault="00D17A28" w:rsidP="00D17A28">
      <w:pPr>
        <w:pStyle w:val="15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15E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</w:t>
      </w:r>
      <w:r w:rsidR="007C29DF" w:rsidRPr="00333603">
        <w:rPr>
          <w:rFonts w:ascii="Times New Roman" w:hAnsi="Times New Roman" w:cs="Times New Roman"/>
          <w:sz w:val="28"/>
          <w:szCs w:val="28"/>
        </w:rPr>
        <w:t>.</w:t>
      </w:r>
      <w:r w:rsidR="00EF3231">
        <w:rPr>
          <w:rFonts w:ascii="Times New Roman" w:hAnsi="Times New Roman" w:cs="Times New Roman"/>
          <w:sz w:val="28"/>
          <w:szCs w:val="28"/>
        </w:rPr>
        <w:t>3</w:t>
      </w:r>
      <w:r w:rsidR="007C29DF" w:rsidRPr="00333603">
        <w:rPr>
          <w:rFonts w:ascii="Times New Roman" w:hAnsi="Times New Roman" w:cs="Times New Roman"/>
          <w:sz w:val="28"/>
          <w:szCs w:val="28"/>
        </w:rPr>
        <w:t xml:space="preserve">. По содержанию проект может быть </w:t>
      </w:r>
      <w:proofErr w:type="spellStart"/>
      <w:r w:rsidR="007C29DF" w:rsidRPr="00333603">
        <w:rPr>
          <w:rFonts w:ascii="Times New Roman" w:hAnsi="Times New Roman" w:cs="Times New Roman"/>
          <w:b/>
          <w:sz w:val="28"/>
          <w:szCs w:val="28"/>
        </w:rPr>
        <w:t>монопредметный</w:t>
      </w:r>
      <w:proofErr w:type="spellEnd"/>
      <w:r w:rsidR="007C29DF" w:rsidRPr="0033360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C29DF" w:rsidRPr="00333603">
        <w:rPr>
          <w:rFonts w:ascii="Times New Roman" w:hAnsi="Times New Roman" w:cs="Times New Roman"/>
          <w:b/>
          <w:sz w:val="28"/>
          <w:szCs w:val="28"/>
        </w:rPr>
        <w:t>метапредметный</w:t>
      </w:r>
      <w:proofErr w:type="spellEnd"/>
      <w:r w:rsidR="007C29DF" w:rsidRPr="00333603">
        <w:rPr>
          <w:rFonts w:ascii="Times New Roman" w:hAnsi="Times New Roman" w:cs="Times New Roman"/>
          <w:b/>
          <w:sz w:val="28"/>
          <w:szCs w:val="28"/>
        </w:rPr>
        <w:t>,</w:t>
      </w:r>
      <w:r w:rsidR="007C29DF" w:rsidRPr="00333603">
        <w:rPr>
          <w:rFonts w:ascii="Times New Roman" w:hAnsi="Times New Roman" w:cs="Times New Roman"/>
          <w:sz w:val="28"/>
          <w:szCs w:val="28"/>
        </w:rPr>
        <w:t xml:space="preserve"> относящийся к области знаний (нескольким област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7C29DF" w:rsidRPr="00333603">
        <w:rPr>
          <w:rFonts w:ascii="Times New Roman" w:hAnsi="Times New Roman" w:cs="Times New Roman"/>
          <w:sz w:val="28"/>
          <w:szCs w:val="28"/>
        </w:rPr>
        <w:t>), относящийся к области деятельности.</w:t>
      </w:r>
    </w:p>
    <w:p w:rsidR="007C29DF" w:rsidRPr="00333603" w:rsidRDefault="00D17A28" w:rsidP="00D17A28">
      <w:pPr>
        <w:pStyle w:val="15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15E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7</w:t>
      </w:r>
      <w:r w:rsidR="007C29DF" w:rsidRPr="00333603">
        <w:rPr>
          <w:rFonts w:ascii="Times New Roman" w:hAnsi="Times New Roman" w:cs="Times New Roman"/>
          <w:sz w:val="28"/>
          <w:szCs w:val="28"/>
        </w:rPr>
        <w:t>.</w:t>
      </w:r>
      <w:r w:rsidR="00EF3231">
        <w:rPr>
          <w:rFonts w:ascii="Times New Roman" w:hAnsi="Times New Roman" w:cs="Times New Roman"/>
          <w:sz w:val="28"/>
          <w:szCs w:val="28"/>
        </w:rPr>
        <w:t>4</w:t>
      </w:r>
      <w:r w:rsidR="007C29DF" w:rsidRPr="00333603">
        <w:rPr>
          <w:rFonts w:ascii="Times New Roman" w:hAnsi="Times New Roman" w:cs="Times New Roman"/>
          <w:sz w:val="28"/>
          <w:szCs w:val="28"/>
        </w:rPr>
        <w:t>. По количеству участников:</w:t>
      </w:r>
    </w:p>
    <w:p w:rsidR="007C29DF" w:rsidRPr="00333603" w:rsidRDefault="00D17A28" w:rsidP="00167CFE">
      <w:pPr>
        <w:pStyle w:val="1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C29DF" w:rsidRPr="00333603">
        <w:rPr>
          <w:rFonts w:ascii="Times New Roman" w:hAnsi="Times New Roman" w:cs="Times New Roman"/>
          <w:b/>
          <w:sz w:val="28"/>
          <w:szCs w:val="28"/>
        </w:rPr>
        <w:t>индивидуальный</w:t>
      </w:r>
      <w:proofErr w:type="gramEnd"/>
      <w:r w:rsidR="007C29DF" w:rsidRPr="00333603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C29DF" w:rsidRPr="00333603">
        <w:rPr>
          <w:rFonts w:ascii="Times New Roman" w:hAnsi="Times New Roman" w:cs="Times New Roman"/>
          <w:sz w:val="28"/>
          <w:szCs w:val="28"/>
        </w:rPr>
        <w:t xml:space="preserve"> самостоятельная работа, осуществляемая </w:t>
      </w:r>
      <w:r w:rsidR="00D55ED9">
        <w:rPr>
          <w:rFonts w:ascii="Times New Roman" w:hAnsi="Times New Roman" w:cs="Times New Roman"/>
          <w:sz w:val="28"/>
          <w:szCs w:val="28"/>
        </w:rPr>
        <w:t>об</w:t>
      </w:r>
      <w:r w:rsidR="007C29DF" w:rsidRPr="00333603">
        <w:rPr>
          <w:rFonts w:ascii="Times New Roman" w:hAnsi="Times New Roman" w:cs="Times New Roman"/>
          <w:sz w:val="28"/>
          <w:szCs w:val="28"/>
        </w:rPr>
        <w:t>уча</w:t>
      </w:r>
      <w:r w:rsidR="00D55ED9">
        <w:rPr>
          <w:rFonts w:ascii="Times New Roman" w:hAnsi="Times New Roman" w:cs="Times New Roman"/>
          <w:sz w:val="28"/>
          <w:szCs w:val="28"/>
        </w:rPr>
        <w:t>ю</w:t>
      </w:r>
      <w:r w:rsidR="007C29DF" w:rsidRPr="00333603">
        <w:rPr>
          <w:rFonts w:ascii="Times New Roman" w:hAnsi="Times New Roman" w:cs="Times New Roman"/>
          <w:sz w:val="28"/>
          <w:szCs w:val="28"/>
        </w:rPr>
        <w:t>щим</w:t>
      </w:r>
      <w:r w:rsidR="00D55ED9">
        <w:rPr>
          <w:rFonts w:ascii="Times New Roman" w:hAnsi="Times New Roman" w:cs="Times New Roman"/>
          <w:sz w:val="28"/>
          <w:szCs w:val="28"/>
        </w:rPr>
        <w:t>и</w:t>
      </w:r>
      <w:r w:rsidR="007C29DF" w:rsidRPr="00333603">
        <w:rPr>
          <w:rFonts w:ascii="Times New Roman" w:hAnsi="Times New Roman" w:cs="Times New Roman"/>
          <w:sz w:val="28"/>
          <w:szCs w:val="28"/>
        </w:rPr>
        <w:t xml:space="preserve">ся на протяжении длительного периода, возможно в течение всего учебного года. В ходе такой работы </w:t>
      </w:r>
      <w:r w:rsidR="00D55ED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D55ED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щийся</w:t>
      </w:r>
      <w:r w:rsidR="007C29DF" w:rsidRPr="00333603">
        <w:rPr>
          <w:rFonts w:ascii="Times New Roman" w:hAnsi="Times New Roman" w:cs="Times New Roman"/>
          <w:sz w:val="28"/>
          <w:szCs w:val="28"/>
        </w:rPr>
        <w:t xml:space="preserve"> – автор проекта – самостоятельно или с помощью педагога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7C29DF" w:rsidRPr="00333603">
        <w:rPr>
          <w:rFonts w:ascii="Times New Roman" w:hAnsi="Times New Roman" w:cs="Times New Roman"/>
          <w:sz w:val="28"/>
          <w:szCs w:val="28"/>
        </w:rPr>
        <w:t xml:space="preserve"> получает возможность научиться планировать и работать по плану – это один из важнейших не только учебных, но и социальных навыков, которым должен овладеть школьник;</w:t>
      </w:r>
    </w:p>
    <w:p w:rsidR="007C29DF" w:rsidRPr="00333603" w:rsidRDefault="007C29DF" w:rsidP="00167CFE">
      <w:pPr>
        <w:pStyle w:val="15"/>
        <w:numPr>
          <w:ilvl w:val="0"/>
          <w:numId w:val="3"/>
        </w:numPr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b/>
          <w:sz w:val="28"/>
          <w:szCs w:val="28"/>
        </w:rPr>
        <w:t xml:space="preserve"> парный, </w:t>
      </w:r>
      <w:proofErr w:type="spellStart"/>
      <w:r w:rsidRPr="00333603">
        <w:rPr>
          <w:rFonts w:ascii="Times New Roman" w:hAnsi="Times New Roman" w:cs="Times New Roman"/>
          <w:b/>
          <w:sz w:val="28"/>
          <w:szCs w:val="28"/>
        </w:rPr>
        <w:t>малогрупповой</w:t>
      </w:r>
      <w:proofErr w:type="spellEnd"/>
      <w:r w:rsidRPr="00333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603">
        <w:rPr>
          <w:rFonts w:ascii="Times New Roman" w:hAnsi="Times New Roman" w:cs="Times New Roman"/>
          <w:sz w:val="28"/>
          <w:szCs w:val="28"/>
        </w:rPr>
        <w:t>(до 5 человек);</w:t>
      </w:r>
    </w:p>
    <w:p w:rsidR="007C29DF" w:rsidRPr="00333603" w:rsidRDefault="007C29DF" w:rsidP="00167CFE">
      <w:pPr>
        <w:pStyle w:val="15"/>
        <w:numPr>
          <w:ilvl w:val="0"/>
          <w:numId w:val="3"/>
        </w:numPr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b/>
          <w:sz w:val="28"/>
          <w:szCs w:val="28"/>
        </w:rPr>
        <w:t xml:space="preserve"> групповой </w:t>
      </w:r>
      <w:r w:rsidRPr="00333603">
        <w:rPr>
          <w:rFonts w:ascii="Times New Roman" w:hAnsi="Times New Roman" w:cs="Times New Roman"/>
          <w:sz w:val="28"/>
          <w:szCs w:val="28"/>
        </w:rPr>
        <w:t>(до 15 человек);</w:t>
      </w:r>
    </w:p>
    <w:p w:rsidR="007C29DF" w:rsidRPr="00333603" w:rsidRDefault="007C29DF" w:rsidP="00167CFE">
      <w:pPr>
        <w:pStyle w:val="1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b/>
          <w:sz w:val="28"/>
          <w:szCs w:val="28"/>
        </w:rPr>
        <w:t xml:space="preserve"> коллективный </w:t>
      </w:r>
      <w:r w:rsidRPr="00333603">
        <w:rPr>
          <w:rFonts w:ascii="Times New Roman" w:hAnsi="Times New Roman" w:cs="Times New Roman"/>
          <w:sz w:val="28"/>
          <w:szCs w:val="28"/>
        </w:rPr>
        <w:t>(класс и более в рамках школы), муниципальный, городской, всероссийский, международный, сетевой (в рамках сложившейся партнерской сети, в том числе в Интернете).</w:t>
      </w:r>
    </w:p>
    <w:p w:rsidR="007C29DF" w:rsidRDefault="00D17A28" w:rsidP="00333603">
      <w:pPr>
        <w:pStyle w:val="1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29DF" w:rsidRPr="00333603">
        <w:rPr>
          <w:rFonts w:ascii="Times New Roman" w:hAnsi="Times New Roman" w:cs="Times New Roman"/>
          <w:sz w:val="28"/>
          <w:szCs w:val="28"/>
        </w:rPr>
        <w:t>.</w:t>
      </w:r>
      <w:r w:rsidR="00EF3231">
        <w:rPr>
          <w:rFonts w:ascii="Times New Roman" w:hAnsi="Times New Roman" w:cs="Times New Roman"/>
          <w:sz w:val="28"/>
          <w:szCs w:val="28"/>
        </w:rPr>
        <w:t>5</w:t>
      </w:r>
      <w:r w:rsidR="007C29DF" w:rsidRPr="00333603">
        <w:rPr>
          <w:rFonts w:ascii="Times New Roman" w:hAnsi="Times New Roman" w:cs="Times New Roman"/>
          <w:sz w:val="28"/>
          <w:szCs w:val="28"/>
        </w:rPr>
        <w:t>. Длительность (продолжительность) проекта: от проекта-урока до многолетнего проекта.</w:t>
      </w:r>
    </w:p>
    <w:p w:rsidR="007F5C5F" w:rsidRPr="00333603" w:rsidRDefault="007F5C5F" w:rsidP="00333603">
      <w:pPr>
        <w:pStyle w:val="1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29DF" w:rsidRPr="00333603" w:rsidRDefault="00D17A28" w:rsidP="00333603">
      <w:pPr>
        <w:pStyle w:val="1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E2C24">
        <w:rPr>
          <w:rFonts w:ascii="Times New Roman" w:hAnsi="Times New Roman" w:cs="Times New Roman"/>
          <w:b/>
          <w:sz w:val="28"/>
          <w:szCs w:val="28"/>
        </w:rPr>
        <w:t xml:space="preserve">. Формы организации </w:t>
      </w:r>
      <w:r w:rsidR="007C29DF" w:rsidRPr="00333603">
        <w:rPr>
          <w:rFonts w:ascii="Times New Roman" w:hAnsi="Times New Roman" w:cs="Times New Roman"/>
          <w:b/>
          <w:sz w:val="28"/>
          <w:szCs w:val="28"/>
        </w:rPr>
        <w:t>исследовательской деятельности</w:t>
      </w:r>
    </w:p>
    <w:p w:rsidR="007C29DF" w:rsidRPr="00333603" w:rsidRDefault="00D17A28" w:rsidP="00333603">
      <w:pPr>
        <w:pStyle w:val="1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29DF" w:rsidRPr="00333603">
        <w:rPr>
          <w:rFonts w:ascii="Times New Roman" w:hAnsi="Times New Roman" w:cs="Times New Roman"/>
          <w:sz w:val="28"/>
          <w:szCs w:val="28"/>
        </w:rPr>
        <w:t>.1.</w:t>
      </w:r>
      <w:r w:rsidR="007C29DF" w:rsidRPr="00333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9DF" w:rsidRPr="00333603">
        <w:rPr>
          <w:rFonts w:ascii="Times New Roman" w:hAnsi="Times New Roman" w:cs="Times New Roman"/>
          <w:sz w:val="28"/>
          <w:szCs w:val="28"/>
        </w:rPr>
        <w:t>На урочных занятиях:</w:t>
      </w:r>
    </w:p>
    <w:p w:rsidR="007C29DF" w:rsidRPr="00333603" w:rsidRDefault="007C29DF" w:rsidP="00167CFE">
      <w:pPr>
        <w:pStyle w:val="15"/>
        <w:numPr>
          <w:ilvl w:val="0"/>
          <w:numId w:val="4"/>
        </w:numPr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333603">
        <w:rPr>
          <w:rFonts w:ascii="Times New Roman" w:hAnsi="Times New Roman" w:cs="Times New Roman"/>
          <w:sz w:val="28"/>
          <w:szCs w:val="28"/>
        </w:rPr>
        <w:t>урок-исследование, урок-лаборатория, урок – творческий отчет, урок изобретател</w:t>
      </w:r>
      <w:r w:rsidR="00FA022C">
        <w:rPr>
          <w:rFonts w:ascii="Times New Roman" w:hAnsi="Times New Roman" w:cs="Times New Roman"/>
          <w:sz w:val="28"/>
          <w:szCs w:val="28"/>
        </w:rPr>
        <w:t>ьства,</w:t>
      </w:r>
      <w:r w:rsidRPr="00333603">
        <w:rPr>
          <w:rFonts w:ascii="Times New Roman" w:hAnsi="Times New Roman" w:cs="Times New Roman"/>
          <w:sz w:val="28"/>
          <w:szCs w:val="28"/>
        </w:rPr>
        <w:t xml:space="preserve"> урок-рассказ об ученых, урок – защита исследовательских проектов, урок-экспер</w:t>
      </w:r>
      <w:r w:rsidR="00FA022C">
        <w:rPr>
          <w:rFonts w:ascii="Times New Roman" w:hAnsi="Times New Roman" w:cs="Times New Roman"/>
          <w:sz w:val="28"/>
          <w:szCs w:val="28"/>
        </w:rPr>
        <w:t xml:space="preserve">тиза, </w:t>
      </w:r>
      <w:r w:rsidRPr="00333603">
        <w:rPr>
          <w:rFonts w:ascii="Times New Roman" w:hAnsi="Times New Roman" w:cs="Times New Roman"/>
          <w:sz w:val="28"/>
          <w:szCs w:val="28"/>
        </w:rPr>
        <w:t xml:space="preserve"> урок открытых мыслей;</w:t>
      </w:r>
      <w:proofErr w:type="gramEnd"/>
    </w:p>
    <w:p w:rsidR="007C29DF" w:rsidRPr="00333603" w:rsidRDefault="007C29DF" w:rsidP="00167CFE">
      <w:pPr>
        <w:pStyle w:val="15"/>
        <w:numPr>
          <w:ilvl w:val="0"/>
          <w:numId w:val="4"/>
        </w:numPr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sz w:val="28"/>
          <w:szCs w:val="28"/>
        </w:rPr>
        <w:t xml:space="preserve"> 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7C29DF" w:rsidRPr="00333603" w:rsidRDefault="007C29DF" w:rsidP="00167CFE">
      <w:pPr>
        <w:pStyle w:val="15"/>
        <w:numPr>
          <w:ilvl w:val="0"/>
          <w:numId w:val="4"/>
        </w:numPr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sz w:val="28"/>
          <w:szCs w:val="28"/>
        </w:rPr>
        <w:t xml:space="preserve"> 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</w:t>
      </w:r>
    </w:p>
    <w:p w:rsidR="007C29DF" w:rsidRPr="00333603" w:rsidRDefault="002215EF" w:rsidP="00333603">
      <w:pPr>
        <w:pStyle w:val="15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29DF" w:rsidRPr="00333603">
        <w:rPr>
          <w:rFonts w:ascii="Times New Roman" w:hAnsi="Times New Roman" w:cs="Times New Roman"/>
          <w:sz w:val="28"/>
          <w:szCs w:val="28"/>
        </w:rPr>
        <w:t>.2.</w:t>
      </w:r>
      <w:r w:rsidR="007C29DF" w:rsidRPr="00333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9DF" w:rsidRPr="00333603">
        <w:rPr>
          <w:rFonts w:ascii="Times New Roman" w:hAnsi="Times New Roman" w:cs="Times New Roman"/>
          <w:sz w:val="28"/>
          <w:szCs w:val="28"/>
        </w:rPr>
        <w:t>На внеурочных занятиях:</w:t>
      </w:r>
    </w:p>
    <w:p w:rsidR="007C29DF" w:rsidRPr="00333603" w:rsidRDefault="007C29DF" w:rsidP="00167CFE">
      <w:pPr>
        <w:pStyle w:val="15"/>
        <w:numPr>
          <w:ilvl w:val="0"/>
          <w:numId w:val="5"/>
        </w:numPr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sz w:val="28"/>
          <w:szCs w:val="28"/>
        </w:rPr>
        <w:t xml:space="preserve"> исследовательская практика </w:t>
      </w:r>
      <w:proofErr w:type="gramStart"/>
      <w:r w:rsidR="00FA022C">
        <w:rPr>
          <w:rFonts w:ascii="Times New Roman" w:hAnsi="Times New Roman" w:cs="Times New Roman"/>
          <w:sz w:val="28"/>
          <w:szCs w:val="28"/>
        </w:rPr>
        <w:t>об</w:t>
      </w:r>
      <w:r w:rsidRPr="00333603">
        <w:rPr>
          <w:rFonts w:ascii="Times New Roman" w:hAnsi="Times New Roman" w:cs="Times New Roman"/>
          <w:sz w:val="28"/>
          <w:szCs w:val="28"/>
        </w:rPr>
        <w:t>уча</w:t>
      </w:r>
      <w:r w:rsidR="00FA022C">
        <w:rPr>
          <w:rFonts w:ascii="Times New Roman" w:hAnsi="Times New Roman" w:cs="Times New Roman"/>
          <w:sz w:val="28"/>
          <w:szCs w:val="28"/>
        </w:rPr>
        <w:t>ю</w:t>
      </w:r>
      <w:r w:rsidRPr="00333603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333603">
        <w:rPr>
          <w:rFonts w:ascii="Times New Roman" w:hAnsi="Times New Roman" w:cs="Times New Roman"/>
          <w:sz w:val="28"/>
          <w:szCs w:val="28"/>
        </w:rPr>
        <w:t>;</w:t>
      </w:r>
    </w:p>
    <w:p w:rsidR="007C29DF" w:rsidRPr="00333603" w:rsidRDefault="007C29DF" w:rsidP="00167CFE">
      <w:pPr>
        <w:pStyle w:val="15"/>
        <w:numPr>
          <w:ilvl w:val="0"/>
          <w:numId w:val="5"/>
        </w:numPr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sz w:val="28"/>
          <w:szCs w:val="28"/>
        </w:rPr>
        <w:t xml:space="preserve"> образовательные экспедиции-походы, поездки, экскурсии с четко обозначенными образовательными целями, программой деятельности, продуманными формами контроля;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7C29DF" w:rsidRPr="00333603" w:rsidRDefault="007C29DF" w:rsidP="00167CFE">
      <w:pPr>
        <w:pStyle w:val="15"/>
        <w:numPr>
          <w:ilvl w:val="0"/>
          <w:numId w:val="5"/>
        </w:numPr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sz w:val="28"/>
          <w:szCs w:val="28"/>
        </w:rPr>
        <w:t xml:space="preserve"> факультативные занятия, предполагающие углубленное изучение предмета, дают большие возможности для реализации на них учебно-исследовательской деятельности </w:t>
      </w:r>
      <w:r w:rsidR="00FA022C">
        <w:rPr>
          <w:rFonts w:ascii="Times New Roman" w:hAnsi="Times New Roman" w:cs="Times New Roman"/>
          <w:sz w:val="28"/>
          <w:szCs w:val="28"/>
        </w:rPr>
        <w:t>об</w:t>
      </w:r>
      <w:r w:rsidRPr="00333603">
        <w:rPr>
          <w:rFonts w:ascii="Times New Roman" w:hAnsi="Times New Roman" w:cs="Times New Roman"/>
          <w:sz w:val="28"/>
          <w:szCs w:val="28"/>
        </w:rPr>
        <w:t>уча</w:t>
      </w:r>
      <w:r w:rsidR="00FA022C">
        <w:rPr>
          <w:rFonts w:ascii="Times New Roman" w:hAnsi="Times New Roman" w:cs="Times New Roman"/>
          <w:sz w:val="28"/>
          <w:szCs w:val="28"/>
        </w:rPr>
        <w:t>ю</w:t>
      </w:r>
      <w:r w:rsidRPr="00333603">
        <w:rPr>
          <w:rFonts w:ascii="Times New Roman" w:hAnsi="Times New Roman" w:cs="Times New Roman"/>
          <w:sz w:val="28"/>
          <w:szCs w:val="28"/>
        </w:rPr>
        <w:t>щихся;</w:t>
      </w:r>
    </w:p>
    <w:p w:rsidR="007C29DF" w:rsidRPr="00333603" w:rsidRDefault="007C29DF" w:rsidP="00167CFE">
      <w:pPr>
        <w:pStyle w:val="15"/>
        <w:numPr>
          <w:ilvl w:val="0"/>
          <w:numId w:val="5"/>
        </w:numPr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sz w:val="28"/>
          <w:szCs w:val="28"/>
        </w:rPr>
        <w:t xml:space="preserve"> </w:t>
      </w:r>
      <w:r w:rsidR="00EF3231">
        <w:rPr>
          <w:rFonts w:ascii="Times New Roman" w:hAnsi="Times New Roman" w:cs="Times New Roman"/>
          <w:sz w:val="28"/>
          <w:szCs w:val="28"/>
        </w:rPr>
        <w:t>н</w:t>
      </w:r>
      <w:r w:rsidR="002215EF">
        <w:rPr>
          <w:rFonts w:ascii="Times New Roman" w:hAnsi="Times New Roman" w:cs="Times New Roman"/>
          <w:sz w:val="28"/>
          <w:szCs w:val="28"/>
        </w:rPr>
        <w:t>аучно-</w:t>
      </w:r>
      <w:r w:rsidR="00A31D51">
        <w:rPr>
          <w:rFonts w:ascii="Times New Roman" w:hAnsi="Times New Roman" w:cs="Times New Roman"/>
          <w:sz w:val="28"/>
          <w:szCs w:val="28"/>
        </w:rPr>
        <w:t>практическое общество</w:t>
      </w:r>
      <w:r w:rsidRPr="00333603">
        <w:rPr>
          <w:rFonts w:ascii="Times New Roman" w:hAnsi="Times New Roman" w:cs="Times New Roman"/>
          <w:sz w:val="28"/>
          <w:szCs w:val="28"/>
        </w:rPr>
        <w:t xml:space="preserve"> –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пр., а также встречи с представителями науки и образования, экскурсии в</w:t>
      </w:r>
      <w:r w:rsidR="008D1842">
        <w:rPr>
          <w:rFonts w:ascii="Times New Roman" w:hAnsi="Times New Roman" w:cs="Times New Roman"/>
          <w:sz w:val="28"/>
          <w:szCs w:val="28"/>
        </w:rPr>
        <w:t xml:space="preserve"> учреждения науки и образования</w:t>
      </w:r>
      <w:r w:rsidRPr="00333603">
        <w:rPr>
          <w:rFonts w:ascii="Times New Roman" w:hAnsi="Times New Roman" w:cs="Times New Roman"/>
          <w:sz w:val="28"/>
          <w:szCs w:val="28"/>
        </w:rPr>
        <w:t>;</w:t>
      </w:r>
    </w:p>
    <w:p w:rsidR="007C29DF" w:rsidRDefault="007C29DF" w:rsidP="00167CFE">
      <w:pPr>
        <w:pStyle w:val="15"/>
        <w:numPr>
          <w:ilvl w:val="0"/>
          <w:numId w:val="5"/>
        </w:numPr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603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FA022C">
        <w:rPr>
          <w:rFonts w:ascii="Times New Roman" w:hAnsi="Times New Roman" w:cs="Times New Roman"/>
          <w:sz w:val="28"/>
          <w:szCs w:val="28"/>
        </w:rPr>
        <w:t>об</w:t>
      </w:r>
      <w:r w:rsidRPr="00333603">
        <w:rPr>
          <w:rFonts w:ascii="Times New Roman" w:hAnsi="Times New Roman" w:cs="Times New Roman"/>
          <w:sz w:val="28"/>
          <w:szCs w:val="28"/>
        </w:rPr>
        <w:t>уча</w:t>
      </w:r>
      <w:r w:rsidR="00FA022C">
        <w:rPr>
          <w:rFonts w:ascii="Times New Roman" w:hAnsi="Times New Roman" w:cs="Times New Roman"/>
          <w:sz w:val="28"/>
          <w:szCs w:val="28"/>
        </w:rPr>
        <w:t>ю</w:t>
      </w:r>
      <w:r w:rsidRPr="00333603">
        <w:rPr>
          <w:rFonts w:ascii="Times New Roman" w:hAnsi="Times New Roman" w:cs="Times New Roman"/>
          <w:sz w:val="28"/>
          <w:szCs w:val="28"/>
        </w:rPr>
        <w:t>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2215EF" w:rsidRPr="00333603" w:rsidRDefault="002215EF" w:rsidP="002215EF">
      <w:pPr>
        <w:pStyle w:val="15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215EF" w:rsidRPr="002215EF" w:rsidRDefault="002215EF" w:rsidP="002215EF">
      <w:pPr>
        <w:pStyle w:val="15"/>
        <w:ind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9</w:t>
      </w:r>
      <w:r w:rsidRPr="002215E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Формирование универсальных учебных действий</w:t>
      </w:r>
      <w:r w:rsidRPr="002215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5EF" w:rsidRPr="002215EF" w:rsidRDefault="00FA022C" w:rsidP="002215EF">
      <w:pPr>
        <w:pStyle w:val="15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="002215EF" w:rsidRPr="002215EF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215EF" w:rsidRPr="002215EF">
        <w:rPr>
          <w:rFonts w:ascii="Times New Roman" w:hAnsi="Times New Roman" w:cs="Times New Roman"/>
          <w:sz w:val="28"/>
          <w:szCs w:val="28"/>
        </w:rPr>
        <w:t>щиеся должны научиться:</w:t>
      </w:r>
    </w:p>
    <w:p w:rsidR="002215EF" w:rsidRPr="002215EF" w:rsidRDefault="002215EF" w:rsidP="002215EF">
      <w:pPr>
        <w:pStyle w:val="15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215EF">
        <w:rPr>
          <w:rFonts w:ascii="Times New Roman" w:hAnsi="Times New Roman" w:cs="Times New Roman"/>
          <w:sz w:val="28"/>
          <w:szCs w:val="28"/>
        </w:rPr>
        <w:t>.1. Ставить проблему и аргументировать ее актуальность.</w:t>
      </w:r>
    </w:p>
    <w:p w:rsidR="002215EF" w:rsidRPr="002215EF" w:rsidRDefault="002215EF" w:rsidP="002215EF">
      <w:pPr>
        <w:pStyle w:val="15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215EF">
        <w:rPr>
          <w:rFonts w:ascii="Times New Roman" w:hAnsi="Times New Roman" w:cs="Times New Roman"/>
          <w:sz w:val="28"/>
          <w:szCs w:val="28"/>
        </w:rPr>
        <w:t>.2. Формулировать гипотезу исследования и раскрывать замысел – сущность будущей деятельности.</w:t>
      </w:r>
    </w:p>
    <w:p w:rsidR="002215EF" w:rsidRPr="002215EF" w:rsidRDefault="002215EF" w:rsidP="002215EF">
      <w:pPr>
        <w:pStyle w:val="15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215EF">
        <w:rPr>
          <w:rFonts w:ascii="Times New Roman" w:hAnsi="Times New Roman" w:cs="Times New Roman"/>
          <w:sz w:val="28"/>
          <w:szCs w:val="28"/>
        </w:rPr>
        <w:t>.3. Планировать исследовательские работы и выбирать необходимый инструментарий.</w:t>
      </w:r>
    </w:p>
    <w:p w:rsidR="002215EF" w:rsidRPr="002215EF" w:rsidRDefault="002215EF" w:rsidP="002215EF">
      <w:pPr>
        <w:pStyle w:val="15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215EF">
        <w:rPr>
          <w:rFonts w:ascii="Times New Roman" w:hAnsi="Times New Roman" w:cs="Times New Roman"/>
          <w:sz w:val="28"/>
          <w:szCs w:val="28"/>
        </w:rPr>
        <w:t xml:space="preserve">.4. </w:t>
      </w:r>
      <w:r w:rsidR="00EF3231">
        <w:rPr>
          <w:rFonts w:ascii="Times New Roman" w:hAnsi="Times New Roman" w:cs="Times New Roman"/>
          <w:sz w:val="28"/>
          <w:szCs w:val="28"/>
        </w:rPr>
        <w:t>П</w:t>
      </w:r>
      <w:r w:rsidRPr="002215EF">
        <w:rPr>
          <w:rFonts w:ascii="Times New Roman" w:hAnsi="Times New Roman" w:cs="Times New Roman"/>
          <w:sz w:val="28"/>
          <w:szCs w:val="28"/>
        </w:rPr>
        <w:t>роводить</w:t>
      </w:r>
      <w:r w:rsidR="00EF3231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2215EF">
        <w:rPr>
          <w:rFonts w:ascii="Times New Roman" w:hAnsi="Times New Roman" w:cs="Times New Roman"/>
          <w:sz w:val="28"/>
          <w:szCs w:val="28"/>
        </w:rPr>
        <w:t xml:space="preserve"> исследование с обязательным поэтапным контролем и коррекцией результатов работ.</w:t>
      </w:r>
    </w:p>
    <w:p w:rsidR="002215EF" w:rsidRPr="002215EF" w:rsidRDefault="002215EF" w:rsidP="002215EF">
      <w:pPr>
        <w:pStyle w:val="15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215EF">
        <w:rPr>
          <w:rFonts w:ascii="Times New Roman" w:hAnsi="Times New Roman" w:cs="Times New Roman"/>
          <w:sz w:val="28"/>
          <w:szCs w:val="28"/>
        </w:rPr>
        <w:t>.5. Оформлять результаты учебно-исследовательской деятельности как конечного продукта.</w:t>
      </w:r>
    </w:p>
    <w:p w:rsidR="002215EF" w:rsidRPr="002215EF" w:rsidRDefault="002215EF" w:rsidP="002215EF">
      <w:pPr>
        <w:pStyle w:val="15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215EF">
        <w:rPr>
          <w:rFonts w:ascii="Times New Roman" w:hAnsi="Times New Roman" w:cs="Times New Roman"/>
          <w:sz w:val="28"/>
          <w:szCs w:val="28"/>
        </w:rPr>
        <w:t xml:space="preserve">.6. Представлять результаты исследования широкому кругу заинтересованных лиц для обсуждения и возможного дальнейшего практического использования. </w:t>
      </w:r>
    </w:p>
    <w:p w:rsidR="002215EF" w:rsidRPr="002215EF" w:rsidRDefault="002215EF" w:rsidP="002215EF">
      <w:pPr>
        <w:pStyle w:val="15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215EF">
        <w:rPr>
          <w:rFonts w:ascii="Times New Roman" w:hAnsi="Times New Roman" w:cs="Times New Roman"/>
          <w:sz w:val="28"/>
          <w:szCs w:val="28"/>
        </w:rPr>
        <w:t xml:space="preserve">.7. </w:t>
      </w:r>
      <w:proofErr w:type="spellStart"/>
      <w:r w:rsidRPr="002215EF">
        <w:rPr>
          <w:rFonts w:ascii="Times New Roman" w:hAnsi="Times New Roman" w:cs="Times New Roman"/>
          <w:sz w:val="28"/>
          <w:szCs w:val="28"/>
        </w:rPr>
        <w:t>Самооценивать</w:t>
      </w:r>
      <w:proofErr w:type="spellEnd"/>
      <w:r w:rsidRPr="002215EF">
        <w:rPr>
          <w:rFonts w:ascii="Times New Roman" w:hAnsi="Times New Roman" w:cs="Times New Roman"/>
          <w:sz w:val="28"/>
          <w:szCs w:val="28"/>
        </w:rPr>
        <w:t xml:space="preserve"> ход и результат</w:t>
      </w:r>
      <w:r w:rsidR="00EF3231">
        <w:rPr>
          <w:rFonts w:ascii="Times New Roman" w:hAnsi="Times New Roman" w:cs="Times New Roman"/>
          <w:sz w:val="28"/>
          <w:szCs w:val="28"/>
        </w:rPr>
        <w:t>ы</w:t>
      </w:r>
      <w:r w:rsidRPr="002215EF"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:rsidR="002215EF" w:rsidRPr="002215EF" w:rsidRDefault="002215EF" w:rsidP="002215EF">
      <w:pPr>
        <w:pStyle w:val="15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215EF">
        <w:rPr>
          <w:rFonts w:ascii="Times New Roman" w:hAnsi="Times New Roman" w:cs="Times New Roman"/>
          <w:sz w:val="28"/>
          <w:szCs w:val="28"/>
        </w:rPr>
        <w:t>.8. Четко формулировать цели группы и позволять ее участникам проявлять инициативу для достижения этих целей.</w:t>
      </w:r>
    </w:p>
    <w:p w:rsidR="002215EF" w:rsidRPr="002215EF" w:rsidRDefault="002215EF" w:rsidP="002215EF">
      <w:pPr>
        <w:pStyle w:val="15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215EF">
        <w:rPr>
          <w:rFonts w:ascii="Times New Roman" w:hAnsi="Times New Roman" w:cs="Times New Roman"/>
          <w:sz w:val="28"/>
          <w:szCs w:val="28"/>
        </w:rPr>
        <w:t>.9. Оказывать поддержку и содействие тем, от кого зависит достижение цели.</w:t>
      </w:r>
    </w:p>
    <w:p w:rsidR="002215EF" w:rsidRPr="002215EF" w:rsidRDefault="002215EF" w:rsidP="002215EF">
      <w:pPr>
        <w:pStyle w:val="15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215EF">
        <w:rPr>
          <w:rFonts w:ascii="Times New Roman" w:hAnsi="Times New Roman" w:cs="Times New Roman"/>
          <w:sz w:val="28"/>
          <w:szCs w:val="28"/>
        </w:rPr>
        <w:t>.10. Обеспечивать бесконфликтную совместную работу в группе.</w:t>
      </w:r>
    </w:p>
    <w:p w:rsidR="002215EF" w:rsidRPr="002215EF" w:rsidRDefault="002215EF" w:rsidP="002215EF">
      <w:pPr>
        <w:pStyle w:val="15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2215EF">
        <w:rPr>
          <w:rFonts w:ascii="Times New Roman" w:hAnsi="Times New Roman" w:cs="Times New Roman"/>
          <w:sz w:val="28"/>
          <w:szCs w:val="28"/>
        </w:rPr>
        <w:t>.11. Устанавливать с партнерами отношения взаимопонимания.</w:t>
      </w:r>
    </w:p>
    <w:p w:rsidR="002215EF" w:rsidRPr="002215EF" w:rsidRDefault="002215EF" w:rsidP="002215EF">
      <w:pPr>
        <w:pStyle w:val="15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215EF">
        <w:rPr>
          <w:rFonts w:ascii="Times New Roman" w:hAnsi="Times New Roman" w:cs="Times New Roman"/>
          <w:sz w:val="28"/>
          <w:szCs w:val="28"/>
        </w:rPr>
        <w:t>.12. Обеспечивать обмен знаниями между членами группы для принятия эффективных совместных решений.</w:t>
      </w:r>
    </w:p>
    <w:p w:rsidR="00EF3231" w:rsidRPr="002215EF" w:rsidRDefault="00EF3231" w:rsidP="002215EF">
      <w:pPr>
        <w:pStyle w:val="15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3231" w:rsidRDefault="002215EF" w:rsidP="00167CFE">
      <w:pPr>
        <w:pStyle w:val="4"/>
        <w:keepNext w:val="0"/>
        <w:keepLines w:val="0"/>
        <w:numPr>
          <w:ilvl w:val="3"/>
          <w:numId w:val="1"/>
        </w:numPr>
        <w:suppressAutoHyphens/>
        <w:spacing w:before="0" w:line="240" w:lineRule="auto"/>
        <w:ind w:left="0" w:firstLine="567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215EF">
        <w:rPr>
          <w:rFonts w:ascii="Times New Roman" w:hAnsi="Times New Roman" w:cs="Times New Roman"/>
          <w:i w:val="0"/>
          <w:color w:val="auto"/>
          <w:sz w:val="28"/>
          <w:szCs w:val="28"/>
        </w:rPr>
        <w:t>1</w:t>
      </w:r>
      <w:r w:rsidR="00EF3231">
        <w:rPr>
          <w:rFonts w:ascii="Times New Roman" w:hAnsi="Times New Roman" w:cs="Times New Roman"/>
          <w:i w:val="0"/>
          <w:color w:val="auto"/>
          <w:sz w:val="28"/>
          <w:szCs w:val="28"/>
        </w:rPr>
        <w:t>0</w:t>
      </w:r>
      <w:r w:rsidR="00FA022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 Организация </w:t>
      </w:r>
      <w:r w:rsidR="007E2C24">
        <w:rPr>
          <w:rFonts w:ascii="Times New Roman" w:hAnsi="Times New Roman" w:cs="Times New Roman"/>
          <w:i w:val="0"/>
          <w:color w:val="auto"/>
          <w:sz w:val="28"/>
          <w:szCs w:val="28"/>
        </w:rPr>
        <w:t>проектной</w:t>
      </w:r>
      <w:r w:rsidR="007E2C24" w:rsidRPr="002215E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7E2C2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 </w:t>
      </w:r>
      <w:r w:rsidRPr="002215E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исследовательской </w:t>
      </w:r>
      <w:r w:rsidR="007E2C2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FA022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C0842">
        <w:rPr>
          <w:rFonts w:ascii="Times New Roman" w:hAnsi="Times New Roman" w:cs="Times New Roman"/>
          <w:i w:val="0"/>
          <w:color w:val="auto"/>
          <w:sz w:val="28"/>
          <w:szCs w:val="28"/>
        </w:rPr>
        <w:t>деятельности</w:t>
      </w:r>
      <w:r w:rsidRPr="002215E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EC0842" w:rsidRPr="00EC0842" w:rsidRDefault="00EC0842" w:rsidP="00167CFE">
      <w:pPr>
        <w:pStyle w:val="a3"/>
        <w:numPr>
          <w:ilvl w:val="0"/>
          <w:numId w:val="1"/>
        </w:numPr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C0842">
        <w:rPr>
          <w:sz w:val="28"/>
          <w:szCs w:val="28"/>
        </w:rPr>
        <w:t xml:space="preserve">.1. </w:t>
      </w:r>
      <w:r w:rsidR="007E2C24">
        <w:rPr>
          <w:sz w:val="28"/>
          <w:szCs w:val="28"/>
        </w:rPr>
        <w:t>П</w:t>
      </w:r>
      <w:r w:rsidR="007E2C24">
        <w:rPr>
          <w:sz w:val="28"/>
          <w:szCs w:val="28"/>
        </w:rPr>
        <w:t>роектная</w:t>
      </w:r>
      <w:r w:rsidR="007E2C24">
        <w:rPr>
          <w:sz w:val="28"/>
          <w:szCs w:val="28"/>
        </w:rPr>
        <w:t xml:space="preserve"> и </w:t>
      </w:r>
      <w:r w:rsidRPr="002215EF">
        <w:rPr>
          <w:sz w:val="28"/>
          <w:szCs w:val="28"/>
        </w:rPr>
        <w:t>исследовательск</w:t>
      </w:r>
      <w:r>
        <w:rPr>
          <w:sz w:val="28"/>
          <w:szCs w:val="28"/>
        </w:rPr>
        <w:t>ая</w:t>
      </w:r>
      <w:r w:rsidR="0087621C">
        <w:rPr>
          <w:sz w:val="28"/>
          <w:szCs w:val="28"/>
        </w:rPr>
        <w:t xml:space="preserve"> </w:t>
      </w:r>
      <w:r w:rsidRPr="00EC0842">
        <w:rPr>
          <w:sz w:val="28"/>
          <w:szCs w:val="28"/>
        </w:rPr>
        <w:t xml:space="preserve">деятельность является составляющей учебной деятельности </w:t>
      </w:r>
      <w:proofErr w:type="gramStart"/>
      <w:r w:rsidR="0087621C">
        <w:rPr>
          <w:sz w:val="28"/>
          <w:szCs w:val="28"/>
        </w:rPr>
        <w:t>об</w:t>
      </w:r>
      <w:r w:rsidRPr="00EC0842">
        <w:rPr>
          <w:sz w:val="28"/>
          <w:szCs w:val="28"/>
        </w:rPr>
        <w:t>уча</w:t>
      </w:r>
      <w:r w:rsidR="0087621C">
        <w:rPr>
          <w:sz w:val="28"/>
          <w:szCs w:val="28"/>
        </w:rPr>
        <w:t>ющихся</w:t>
      </w:r>
      <w:proofErr w:type="gramEnd"/>
      <w:r w:rsidR="0087621C">
        <w:rPr>
          <w:sz w:val="28"/>
          <w:szCs w:val="28"/>
        </w:rPr>
        <w:t xml:space="preserve">. </w:t>
      </w:r>
      <w:r w:rsidR="00D55ED9">
        <w:rPr>
          <w:sz w:val="28"/>
          <w:szCs w:val="28"/>
        </w:rPr>
        <w:t xml:space="preserve"> </w:t>
      </w:r>
      <w:r w:rsidR="0087621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учебно-исследовательскую</w:t>
      </w:r>
      <w:r w:rsidR="0087621C">
        <w:rPr>
          <w:sz w:val="28"/>
          <w:szCs w:val="28"/>
        </w:rPr>
        <w:t xml:space="preserve"> и проектную</w:t>
      </w:r>
      <w:r w:rsidRPr="00EC0842">
        <w:rPr>
          <w:sz w:val="28"/>
          <w:szCs w:val="28"/>
        </w:rPr>
        <w:t xml:space="preserve"> деятельность могут включаться </w:t>
      </w:r>
      <w:proofErr w:type="gramStart"/>
      <w:r w:rsidR="0087621C">
        <w:rPr>
          <w:sz w:val="28"/>
          <w:szCs w:val="28"/>
        </w:rPr>
        <w:t>об</w:t>
      </w:r>
      <w:r w:rsidRPr="00EC0842">
        <w:rPr>
          <w:sz w:val="28"/>
          <w:szCs w:val="28"/>
        </w:rPr>
        <w:t>уча</w:t>
      </w:r>
      <w:r w:rsidR="0087621C">
        <w:rPr>
          <w:sz w:val="28"/>
          <w:szCs w:val="28"/>
        </w:rPr>
        <w:t>ющиеся</w:t>
      </w:r>
      <w:proofErr w:type="gramEnd"/>
      <w:r w:rsidR="0087621C">
        <w:rPr>
          <w:sz w:val="28"/>
          <w:szCs w:val="28"/>
        </w:rPr>
        <w:t xml:space="preserve"> </w:t>
      </w:r>
      <w:r w:rsidR="008D1842">
        <w:rPr>
          <w:sz w:val="28"/>
          <w:szCs w:val="28"/>
        </w:rPr>
        <w:t>2</w:t>
      </w:r>
      <w:r w:rsidR="0087621C">
        <w:rPr>
          <w:sz w:val="28"/>
          <w:szCs w:val="28"/>
        </w:rPr>
        <w:t>-11 классов. Обу</w:t>
      </w:r>
      <w:r w:rsidRPr="00EC0842">
        <w:rPr>
          <w:sz w:val="28"/>
          <w:szCs w:val="28"/>
        </w:rPr>
        <w:t>ча</w:t>
      </w:r>
      <w:r w:rsidR="0087621C">
        <w:rPr>
          <w:sz w:val="28"/>
          <w:szCs w:val="28"/>
        </w:rPr>
        <w:t>ю</w:t>
      </w:r>
      <w:r w:rsidRPr="00EC0842">
        <w:rPr>
          <w:sz w:val="28"/>
          <w:szCs w:val="28"/>
        </w:rPr>
        <w:t xml:space="preserve">щиеся 9 классов могут представлять свой </w:t>
      </w:r>
      <w:proofErr w:type="gramStart"/>
      <w:r w:rsidRPr="00EC0842">
        <w:rPr>
          <w:sz w:val="28"/>
          <w:szCs w:val="28"/>
        </w:rPr>
        <w:t>индивидуальный проект</w:t>
      </w:r>
      <w:proofErr w:type="gramEnd"/>
      <w:r w:rsidRPr="00EC0842">
        <w:rPr>
          <w:sz w:val="28"/>
          <w:szCs w:val="28"/>
        </w:rPr>
        <w:t xml:space="preserve"> для прохождения итоговой аттестации по учебным предметам по выбору, если такая форма аттестации предусмотрена нормативными документами по итоговой аттестации. </w:t>
      </w:r>
      <w:proofErr w:type="gramStart"/>
      <w:r w:rsidR="0087621C">
        <w:rPr>
          <w:sz w:val="28"/>
          <w:szCs w:val="28"/>
        </w:rPr>
        <w:t>Обу</w:t>
      </w:r>
      <w:r w:rsidR="00A31D51">
        <w:rPr>
          <w:sz w:val="28"/>
          <w:szCs w:val="28"/>
        </w:rPr>
        <w:t>ча</w:t>
      </w:r>
      <w:r w:rsidR="00D55ED9">
        <w:rPr>
          <w:sz w:val="28"/>
          <w:szCs w:val="28"/>
        </w:rPr>
        <w:t>ю</w:t>
      </w:r>
      <w:r w:rsidR="00A31D51">
        <w:rPr>
          <w:sz w:val="28"/>
          <w:szCs w:val="28"/>
        </w:rPr>
        <w:t xml:space="preserve">щиеся </w:t>
      </w:r>
      <w:r w:rsidR="007E2C24">
        <w:rPr>
          <w:sz w:val="28"/>
          <w:szCs w:val="28"/>
        </w:rPr>
        <w:t>10-</w:t>
      </w:r>
      <w:r w:rsidR="00A31D51">
        <w:rPr>
          <w:sz w:val="28"/>
          <w:szCs w:val="28"/>
        </w:rPr>
        <w:t>11-х классов защищают свой индивидуальный проект, как условие допуска до государственной итоговой аттестации.</w:t>
      </w:r>
      <w:proofErr w:type="gramEnd"/>
      <w:r w:rsidR="00A31D51">
        <w:rPr>
          <w:sz w:val="28"/>
          <w:szCs w:val="28"/>
        </w:rPr>
        <w:t xml:space="preserve"> Эта защита может проходить как в 10 классе, так и в 11 классе на открытом заседании специально созданной комиссии. </w:t>
      </w:r>
      <w:proofErr w:type="spellStart"/>
      <w:r w:rsidR="0087621C">
        <w:rPr>
          <w:sz w:val="28"/>
          <w:szCs w:val="28"/>
        </w:rPr>
        <w:t>Обу</w:t>
      </w:r>
      <w:r w:rsidRPr="00EC0842">
        <w:rPr>
          <w:sz w:val="28"/>
          <w:szCs w:val="28"/>
        </w:rPr>
        <w:t>чащиеся</w:t>
      </w:r>
      <w:proofErr w:type="spellEnd"/>
      <w:r w:rsidRPr="00EC0842">
        <w:rPr>
          <w:sz w:val="28"/>
          <w:szCs w:val="28"/>
        </w:rPr>
        <w:t xml:space="preserve">, осуществляющие </w:t>
      </w:r>
      <w:r w:rsidR="007E2C24">
        <w:rPr>
          <w:sz w:val="28"/>
          <w:szCs w:val="28"/>
        </w:rPr>
        <w:t xml:space="preserve">проектную и </w:t>
      </w:r>
      <w:r>
        <w:rPr>
          <w:sz w:val="28"/>
          <w:szCs w:val="28"/>
        </w:rPr>
        <w:t xml:space="preserve">исследовательскую </w:t>
      </w:r>
      <w:r w:rsidRPr="00EC0842">
        <w:rPr>
          <w:sz w:val="28"/>
          <w:szCs w:val="28"/>
        </w:rPr>
        <w:t xml:space="preserve">деятельность, могут  представлять свои работы для участия в конкурсах, конференциях, семинарах и т.д. муниципального, регионального федерального, международного уровней. </w:t>
      </w:r>
    </w:p>
    <w:p w:rsidR="00EC0842" w:rsidRPr="00EC0842" w:rsidRDefault="00EC0842" w:rsidP="00167CFE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EC0842">
        <w:rPr>
          <w:rFonts w:ascii="Times New Roman" w:eastAsia="Calibri" w:hAnsi="Times New Roman" w:cs="Times New Roman"/>
          <w:sz w:val="28"/>
          <w:szCs w:val="28"/>
        </w:rPr>
        <w:t xml:space="preserve">.2. Процесс подготовки проектов является планомерным и регулируемым. Общее руководство </w:t>
      </w:r>
      <w:r w:rsidR="007E2C24">
        <w:rPr>
          <w:rFonts w:ascii="Times New Roman" w:eastAsia="Calibri" w:hAnsi="Times New Roman" w:cs="Times New Roman"/>
          <w:sz w:val="28"/>
          <w:szCs w:val="28"/>
        </w:rPr>
        <w:t xml:space="preserve">проектной и </w:t>
      </w:r>
      <w:r>
        <w:rPr>
          <w:rFonts w:ascii="Times New Roman" w:eastAsia="Calibri" w:hAnsi="Times New Roman" w:cs="Times New Roman"/>
          <w:sz w:val="28"/>
          <w:szCs w:val="28"/>
        </w:rPr>
        <w:t>исследовательской</w:t>
      </w:r>
      <w:r w:rsidRPr="00EC0842">
        <w:rPr>
          <w:rFonts w:ascii="Times New Roman" w:eastAsia="Calibri" w:hAnsi="Times New Roman" w:cs="Times New Roman"/>
          <w:sz w:val="28"/>
          <w:szCs w:val="28"/>
        </w:rPr>
        <w:t xml:space="preserve"> работой в </w:t>
      </w:r>
      <w:r>
        <w:rPr>
          <w:rFonts w:ascii="Times New Roman" w:eastAsia="Calibri" w:hAnsi="Times New Roman" w:cs="Times New Roman"/>
          <w:sz w:val="28"/>
          <w:szCs w:val="28"/>
        </w:rPr>
        <w:t>лицее</w:t>
      </w:r>
      <w:r w:rsidRPr="00EC0842">
        <w:rPr>
          <w:rFonts w:ascii="Times New Roman" w:eastAsia="Calibri" w:hAnsi="Times New Roman" w:cs="Times New Roman"/>
          <w:sz w:val="28"/>
          <w:szCs w:val="28"/>
        </w:rPr>
        <w:t>, ее координация, контроль за выполнением этапов, а также методическая и организационная помощь на каждом этапе осуществляются заместителем директора по учебно-воспитательной работе</w:t>
      </w:r>
      <w:proofErr w:type="gramStart"/>
      <w:r w:rsidR="007E2C2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7E2C24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7E2C24">
        <w:rPr>
          <w:rFonts w:ascii="Times New Roman" w:eastAsia="Calibri" w:hAnsi="Times New Roman" w:cs="Times New Roman"/>
          <w:sz w:val="28"/>
          <w:szCs w:val="28"/>
        </w:rPr>
        <w:t>роектную</w:t>
      </w:r>
      <w:r w:rsidR="007E2C24">
        <w:rPr>
          <w:rFonts w:ascii="Times New Roman" w:eastAsia="Calibri" w:hAnsi="Times New Roman" w:cs="Times New Roman"/>
          <w:sz w:val="28"/>
          <w:szCs w:val="28"/>
        </w:rPr>
        <w:t xml:space="preserve"> 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сследовательскую </w:t>
      </w:r>
      <w:r w:rsidRPr="00EC0842">
        <w:rPr>
          <w:rFonts w:ascii="Times New Roman" w:eastAsia="Calibri" w:hAnsi="Times New Roman" w:cs="Times New Roman"/>
          <w:sz w:val="28"/>
          <w:szCs w:val="28"/>
        </w:rPr>
        <w:t xml:space="preserve"> деятельность </w:t>
      </w:r>
      <w:proofErr w:type="gramStart"/>
      <w:r w:rsidR="0087621C">
        <w:rPr>
          <w:rFonts w:ascii="Times New Roman" w:eastAsia="Calibri" w:hAnsi="Times New Roman" w:cs="Times New Roman"/>
          <w:sz w:val="28"/>
          <w:szCs w:val="28"/>
        </w:rPr>
        <w:t>об</w:t>
      </w:r>
      <w:r w:rsidRPr="00EC0842">
        <w:rPr>
          <w:rFonts w:ascii="Times New Roman" w:eastAsia="Calibri" w:hAnsi="Times New Roman" w:cs="Times New Roman"/>
          <w:sz w:val="28"/>
          <w:szCs w:val="28"/>
        </w:rPr>
        <w:t>уча</w:t>
      </w:r>
      <w:r w:rsidR="0087621C">
        <w:rPr>
          <w:rFonts w:ascii="Times New Roman" w:eastAsia="Calibri" w:hAnsi="Times New Roman" w:cs="Times New Roman"/>
          <w:sz w:val="28"/>
          <w:szCs w:val="28"/>
        </w:rPr>
        <w:t>ю</w:t>
      </w:r>
      <w:r w:rsidRPr="00EC0842">
        <w:rPr>
          <w:rFonts w:ascii="Times New Roman" w:eastAsia="Calibri" w:hAnsi="Times New Roman" w:cs="Times New Roman"/>
          <w:sz w:val="28"/>
          <w:szCs w:val="28"/>
        </w:rPr>
        <w:t>щихся</w:t>
      </w:r>
      <w:proofErr w:type="gramEnd"/>
      <w:r w:rsidRPr="00EC0842">
        <w:rPr>
          <w:rFonts w:ascii="Times New Roman" w:eastAsia="Calibri" w:hAnsi="Times New Roman" w:cs="Times New Roman"/>
          <w:sz w:val="28"/>
          <w:szCs w:val="28"/>
        </w:rPr>
        <w:t xml:space="preserve"> непосредственно организуют и руководят ею учителя.</w:t>
      </w:r>
    </w:p>
    <w:p w:rsidR="00EC0842" w:rsidRPr="00EC0842" w:rsidRDefault="00B0181E" w:rsidP="00167CFE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EC0842" w:rsidRPr="00EC0842">
        <w:rPr>
          <w:rFonts w:ascii="Times New Roman" w:eastAsia="Calibri" w:hAnsi="Times New Roman" w:cs="Times New Roman"/>
          <w:sz w:val="28"/>
          <w:szCs w:val="28"/>
        </w:rPr>
        <w:t>.3</w:t>
      </w:r>
      <w:r w:rsidR="00EC0842">
        <w:rPr>
          <w:rFonts w:ascii="Times New Roman" w:eastAsia="Calibri" w:hAnsi="Times New Roman" w:cs="Times New Roman"/>
          <w:sz w:val="28"/>
          <w:szCs w:val="28"/>
        </w:rPr>
        <w:t>.</w:t>
      </w:r>
      <w:r w:rsidR="00EC0842" w:rsidRPr="00EC0842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r w:rsidR="00A20BA1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EC0842" w:rsidRPr="00EC0842">
        <w:rPr>
          <w:rFonts w:ascii="Times New Roman" w:eastAsia="Calibri" w:hAnsi="Times New Roman" w:cs="Times New Roman"/>
          <w:sz w:val="28"/>
          <w:szCs w:val="28"/>
        </w:rPr>
        <w:t xml:space="preserve"> основной образовательной программы начального</w:t>
      </w:r>
      <w:r w:rsidR="007E2C24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темы </w:t>
      </w:r>
      <w:r w:rsidR="007E2C24" w:rsidRPr="00EC0842">
        <w:rPr>
          <w:rFonts w:ascii="Times New Roman" w:eastAsia="Calibri" w:hAnsi="Times New Roman" w:cs="Times New Roman"/>
          <w:sz w:val="28"/>
          <w:szCs w:val="28"/>
        </w:rPr>
        <w:t>проектов</w:t>
      </w:r>
      <w:r w:rsidR="007E2C2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E2C24" w:rsidRPr="00EC08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0842" w:rsidRPr="00EC0842">
        <w:rPr>
          <w:rFonts w:ascii="Times New Roman" w:eastAsia="Calibri" w:hAnsi="Times New Roman" w:cs="Times New Roman"/>
          <w:sz w:val="28"/>
          <w:szCs w:val="28"/>
        </w:rPr>
        <w:t xml:space="preserve">исследовательских определяются учителями начальных классов самостоятельно по мере освоения каждой из реализуемых рабочих программ. </w:t>
      </w:r>
      <w:proofErr w:type="gramStart"/>
      <w:r w:rsidR="0087621C">
        <w:rPr>
          <w:rFonts w:ascii="Times New Roman" w:eastAsia="Calibri" w:hAnsi="Times New Roman" w:cs="Times New Roman"/>
          <w:sz w:val="28"/>
          <w:szCs w:val="28"/>
        </w:rPr>
        <w:t>Обу</w:t>
      </w:r>
      <w:r w:rsidR="00EC0842">
        <w:rPr>
          <w:rFonts w:ascii="Times New Roman" w:eastAsia="Calibri" w:hAnsi="Times New Roman" w:cs="Times New Roman"/>
          <w:sz w:val="28"/>
          <w:szCs w:val="28"/>
        </w:rPr>
        <w:t>ча</w:t>
      </w:r>
      <w:r w:rsidR="0087621C">
        <w:rPr>
          <w:rFonts w:ascii="Times New Roman" w:eastAsia="Calibri" w:hAnsi="Times New Roman" w:cs="Times New Roman"/>
          <w:sz w:val="28"/>
          <w:szCs w:val="28"/>
        </w:rPr>
        <w:t>ю</w:t>
      </w:r>
      <w:r w:rsidR="00EC0842">
        <w:rPr>
          <w:rFonts w:ascii="Times New Roman" w:eastAsia="Calibri" w:hAnsi="Times New Roman" w:cs="Times New Roman"/>
          <w:sz w:val="28"/>
          <w:szCs w:val="28"/>
        </w:rPr>
        <w:t>щиеся</w:t>
      </w:r>
      <w:proofErr w:type="gramEnd"/>
      <w:r w:rsidR="00EC0842" w:rsidRPr="00EC0842">
        <w:rPr>
          <w:rFonts w:ascii="Times New Roman" w:eastAsia="Calibri" w:hAnsi="Times New Roman" w:cs="Times New Roman"/>
          <w:sz w:val="28"/>
          <w:szCs w:val="28"/>
        </w:rPr>
        <w:t xml:space="preserve"> определяют тему самостоятельно и сообщают об этом своему учителю. Лучшие проекты </w:t>
      </w:r>
      <w:proofErr w:type="gramStart"/>
      <w:r w:rsidR="00D55ED9">
        <w:rPr>
          <w:rFonts w:ascii="Times New Roman" w:eastAsia="Calibri" w:hAnsi="Times New Roman" w:cs="Times New Roman"/>
          <w:sz w:val="28"/>
          <w:szCs w:val="28"/>
        </w:rPr>
        <w:t>об</w:t>
      </w:r>
      <w:r w:rsidR="00EC0842" w:rsidRPr="00EC0842">
        <w:rPr>
          <w:rFonts w:ascii="Times New Roman" w:eastAsia="Calibri" w:hAnsi="Times New Roman" w:cs="Times New Roman"/>
          <w:sz w:val="28"/>
          <w:szCs w:val="28"/>
        </w:rPr>
        <w:t>уча</w:t>
      </w:r>
      <w:r w:rsidR="00D55ED9">
        <w:rPr>
          <w:rFonts w:ascii="Times New Roman" w:eastAsia="Calibri" w:hAnsi="Times New Roman" w:cs="Times New Roman"/>
          <w:sz w:val="28"/>
          <w:szCs w:val="28"/>
        </w:rPr>
        <w:t>ю</w:t>
      </w:r>
      <w:r w:rsidR="007E2C24">
        <w:rPr>
          <w:rFonts w:ascii="Times New Roman" w:eastAsia="Calibri" w:hAnsi="Times New Roman" w:cs="Times New Roman"/>
          <w:sz w:val="28"/>
          <w:szCs w:val="28"/>
        </w:rPr>
        <w:t>щихся</w:t>
      </w:r>
      <w:proofErr w:type="gramEnd"/>
      <w:r w:rsidR="007E2C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0842" w:rsidRPr="00EC0842">
        <w:rPr>
          <w:rFonts w:ascii="Times New Roman" w:eastAsia="Calibri" w:hAnsi="Times New Roman" w:cs="Times New Roman"/>
          <w:sz w:val="28"/>
          <w:szCs w:val="28"/>
        </w:rPr>
        <w:t>презентуются на</w:t>
      </w:r>
      <w:r w:rsidR="00A20B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2C24">
        <w:rPr>
          <w:rFonts w:ascii="Times New Roman" w:eastAsia="Calibri" w:hAnsi="Times New Roman" w:cs="Times New Roman"/>
          <w:sz w:val="28"/>
          <w:szCs w:val="28"/>
        </w:rPr>
        <w:t>школьной</w:t>
      </w:r>
      <w:r w:rsidR="00EC0842" w:rsidRPr="00EC0842">
        <w:rPr>
          <w:rFonts w:ascii="Times New Roman" w:eastAsia="Calibri" w:hAnsi="Times New Roman" w:cs="Times New Roman"/>
          <w:sz w:val="28"/>
          <w:szCs w:val="28"/>
        </w:rPr>
        <w:t xml:space="preserve"> научно-практической конференции.</w:t>
      </w:r>
    </w:p>
    <w:p w:rsidR="00B0181E" w:rsidRDefault="00B0181E" w:rsidP="00B0181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B0181E">
        <w:rPr>
          <w:rFonts w:ascii="Times New Roman" w:eastAsia="Calibri" w:hAnsi="Times New Roman" w:cs="Times New Roman"/>
          <w:sz w:val="28"/>
          <w:szCs w:val="28"/>
        </w:rPr>
        <w:t>10</w:t>
      </w:r>
      <w:r w:rsidR="007E2C24">
        <w:rPr>
          <w:rFonts w:ascii="Times New Roman" w:eastAsia="Calibri" w:hAnsi="Times New Roman" w:cs="Times New Roman"/>
          <w:sz w:val="28"/>
          <w:szCs w:val="28"/>
        </w:rPr>
        <w:t xml:space="preserve">.4 Предполагаемые темы </w:t>
      </w:r>
      <w:r w:rsidR="007E2C24" w:rsidRPr="00B0181E">
        <w:rPr>
          <w:rFonts w:ascii="Times New Roman" w:eastAsia="Calibri" w:hAnsi="Times New Roman" w:cs="Times New Roman"/>
          <w:sz w:val="28"/>
          <w:szCs w:val="28"/>
        </w:rPr>
        <w:t>проектов</w:t>
      </w:r>
      <w:r w:rsidR="007E2C2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E2C24" w:rsidRPr="00B018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0842" w:rsidRPr="00B0181E">
        <w:rPr>
          <w:rFonts w:ascii="Times New Roman" w:eastAsia="Calibri" w:hAnsi="Times New Roman" w:cs="Times New Roman"/>
          <w:sz w:val="28"/>
          <w:szCs w:val="28"/>
        </w:rPr>
        <w:t>исследова</w:t>
      </w:r>
      <w:r w:rsidR="007E2C24">
        <w:rPr>
          <w:rFonts w:ascii="Times New Roman" w:eastAsia="Calibri" w:hAnsi="Times New Roman" w:cs="Times New Roman"/>
          <w:sz w:val="28"/>
          <w:szCs w:val="28"/>
        </w:rPr>
        <w:t xml:space="preserve">ний </w:t>
      </w:r>
      <w:r w:rsidR="00ED3F20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87621C">
        <w:rPr>
          <w:rFonts w:ascii="Times New Roman" w:eastAsia="Calibri" w:hAnsi="Times New Roman" w:cs="Times New Roman"/>
          <w:sz w:val="28"/>
          <w:szCs w:val="28"/>
        </w:rPr>
        <w:t>об</w:t>
      </w:r>
      <w:r w:rsidR="00ED3F20">
        <w:rPr>
          <w:rFonts w:ascii="Times New Roman" w:eastAsia="Calibri" w:hAnsi="Times New Roman" w:cs="Times New Roman"/>
          <w:sz w:val="28"/>
          <w:szCs w:val="28"/>
        </w:rPr>
        <w:t>уча</w:t>
      </w:r>
      <w:r w:rsidR="0087621C">
        <w:rPr>
          <w:rFonts w:ascii="Times New Roman" w:eastAsia="Calibri" w:hAnsi="Times New Roman" w:cs="Times New Roman"/>
          <w:sz w:val="28"/>
          <w:szCs w:val="28"/>
        </w:rPr>
        <w:t>ю</w:t>
      </w:r>
      <w:r w:rsidR="00ED3F20">
        <w:rPr>
          <w:rFonts w:ascii="Times New Roman" w:eastAsia="Calibri" w:hAnsi="Times New Roman" w:cs="Times New Roman"/>
          <w:sz w:val="28"/>
          <w:szCs w:val="28"/>
        </w:rPr>
        <w:t xml:space="preserve">щихся основной школы </w:t>
      </w:r>
      <w:r w:rsidR="00EC0842" w:rsidRPr="00B0181E">
        <w:rPr>
          <w:rFonts w:ascii="Times New Roman" w:eastAsia="Calibri" w:hAnsi="Times New Roman" w:cs="Times New Roman"/>
          <w:sz w:val="28"/>
          <w:szCs w:val="28"/>
        </w:rPr>
        <w:t>могут быть прописаны в рабочих программах учителей.</w:t>
      </w:r>
      <w:proofErr w:type="gramEnd"/>
    </w:p>
    <w:p w:rsidR="00EC0842" w:rsidRPr="00B0181E" w:rsidRDefault="00B0181E" w:rsidP="00B0181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10</w:t>
      </w:r>
      <w:r w:rsidR="00EC0842" w:rsidRPr="00B0181E">
        <w:rPr>
          <w:rFonts w:ascii="Times New Roman" w:eastAsia="Calibri" w:hAnsi="Times New Roman" w:cs="Times New Roman"/>
          <w:sz w:val="28"/>
          <w:szCs w:val="28"/>
        </w:rPr>
        <w:t>.5</w:t>
      </w:r>
      <w:proofErr w:type="gramStart"/>
      <w:r w:rsidR="00EC0842" w:rsidRPr="00B0181E">
        <w:rPr>
          <w:rFonts w:ascii="Times New Roman" w:eastAsia="Calibri" w:hAnsi="Times New Roman" w:cs="Times New Roman"/>
          <w:sz w:val="28"/>
          <w:szCs w:val="28"/>
        </w:rPr>
        <w:t xml:space="preserve">  П</w:t>
      </w:r>
      <w:proofErr w:type="gramEnd"/>
      <w:r w:rsidR="00EC0842" w:rsidRPr="00B0181E">
        <w:rPr>
          <w:rFonts w:ascii="Times New Roman" w:eastAsia="Calibri" w:hAnsi="Times New Roman" w:cs="Times New Roman"/>
          <w:sz w:val="28"/>
          <w:szCs w:val="28"/>
        </w:rPr>
        <w:t xml:space="preserve">ри реализации основной образовательной программы основного </w:t>
      </w:r>
      <w:r w:rsidR="002611F7">
        <w:rPr>
          <w:rFonts w:ascii="Times New Roman" w:eastAsia="Calibri" w:hAnsi="Times New Roman" w:cs="Times New Roman"/>
          <w:sz w:val="28"/>
          <w:szCs w:val="28"/>
        </w:rPr>
        <w:t xml:space="preserve">и среднего </w:t>
      </w:r>
      <w:r w:rsidR="00EC0842" w:rsidRPr="00B0181E">
        <w:rPr>
          <w:rFonts w:ascii="Times New Roman" w:eastAsia="Calibri" w:hAnsi="Times New Roman" w:cs="Times New Roman"/>
          <w:sz w:val="28"/>
          <w:szCs w:val="28"/>
        </w:rPr>
        <w:t>общего образования темы проектно-исследовательских работ на каждый следующий учебный год продумываются учителями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0842" w:rsidRPr="00B0181E">
        <w:rPr>
          <w:rFonts w:ascii="Times New Roman" w:eastAsia="Calibri" w:hAnsi="Times New Roman" w:cs="Times New Roman"/>
          <w:sz w:val="28"/>
          <w:szCs w:val="28"/>
        </w:rPr>
        <w:t xml:space="preserve">и подаются руководителям методических объединений. </w:t>
      </w:r>
      <w:r w:rsidR="008D1842">
        <w:rPr>
          <w:rFonts w:ascii="Times New Roman" w:eastAsia="Calibri" w:hAnsi="Times New Roman" w:cs="Times New Roman"/>
          <w:sz w:val="28"/>
          <w:szCs w:val="28"/>
        </w:rPr>
        <w:t xml:space="preserve">Списки </w:t>
      </w:r>
      <w:r w:rsidR="007E2C24">
        <w:rPr>
          <w:rFonts w:ascii="Times New Roman" w:eastAsia="Calibri" w:hAnsi="Times New Roman" w:cs="Times New Roman"/>
          <w:sz w:val="28"/>
          <w:szCs w:val="28"/>
        </w:rPr>
        <w:t xml:space="preserve">предполагаемых тем </w:t>
      </w:r>
      <w:r w:rsidR="00EC0842" w:rsidRPr="00B0181E">
        <w:rPr>
          <w:rFonts w:ascii="Times New Roman" w:eastAsia="Calibri" w:hAnsi="Times New Roman" w:cs="Times New Roman"/>
          <w:sz w:val="28"/>
          <w:szCs w:val="28"/>
        </w:rPr>
        <w:t xml:space="preserve">исследовательской деятельности подается для согласования </w:t>
      </w:r>
      <w:proofErr w:type="gramStart"/>
      <w:r w:rsidR="00EC0842" w:rsidRPr="00B0181E">
        <w:rPr>
          <w:rFonts w:ascii="Times New Roman" w:eastAsia="Calibri" w:hAnsi="Times New Roman" w:cs="Times New Roman"/>
          <w:sz w:val="28"/>
          <w:szCs w:val="28"/>
        </w:rPr>
        <w:t>ответственному</w:t>
      </w:r>
      <w:proofErr w:type="gramEnd"/>
      <w:r w:rsidR="00EC0842" w:rsidRPr="00B0181E">
        <w:rPr>
          <w:rFonts w:ascii="Times New Roman" w:eastAsia="Calibri" w:hAnsi="Times New Roman" w:cs="Times New Roman"/>
          <w:sz w:val="28"/>
          <w:szCs w:val="28"/>
        </w:rPr>
        <w:t xml:space="preserve"> за организацию и ведение проектно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EC0842" w:rsidRPr="00B018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84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C0842" w:rsidRPr="00B0181E">
        <w:rPr>
          <w:rFonts w:ascii="Times New Roman" w:eastAsia="Calibri" w:hAnsi="Times New Roman" w:cs="Times New Roman"/>
          <w:sz w:val="28"/>
          <w:szCs w:val="28"/>
        </w:rPr>
        <w:t xml:space="preserve">исследовательской деятельности в </w:t>
      </w:r>
      <w:r w:rsidR="006269A5">
        <w:rPr>
          <w:rFonts w:ascii="Times New Roman" w:eastAsia="Calibri" w:hAnsi="Times New Roman" w:cs="Times New Roman"/>
          <w:sz w:val="28"/>
          <w:szCs w:val="28"/>
        </w:rPr>
        <w:t>школе</w:t>
      </w:r>
      <w:r w:rsidR="00EC0842" w:rsidRPr="00B0181E">
        <w:rPr>
          <w:rFonts w:ascii="Times New Roman" w:eastAsia="Calibri" w:hAnsi="Times New Roman" w:cs="Times New Roman"/>
          <w:sz w:val="28"/>
          <w:szCs w:val="28"/>
        </w:rPr>
        <w:t xml:space="preserve">. Все </w:t>
      </w:r>
      <w:r w:rsidR="006269A5">
        <w:rPr>
          <w:rFonts w:ascii="Times New Roman" w:eastAsia="Calibri" w:hAnsi="Times New Roman" w:cs="Times New Roman"/>
          <w:sz w:val="28"/>
          <w:szCs w:val="28"/>
        </w:rPr>
        <w:t>об</w:t>
      </w:r>
      <w:r w:rsidR="00EC0842" w:rsidRPr="00B0181E">
        <w:rPr>
          <w:rFonts w:ascii="Times New Roman" w:eastAsia="Calibri" w:hAnsi="Times New Roman" w:cs="Times New Roman"/>
          <w:sz w:val="28"/>
          <w:szCs w:val="28"/>
        </w:rPr>
        <w:t>уча</w:t>
      </w:r>
      <w:r w:rsidR="006269A5">
        <w:rPr>
          <w:rFonts w:ascii="Times New Roman" w:eastAsia="Calibri" w:hAnsi="Times New Roman" w:cs="Times New Roman"/>
          <w:sz w:val="28"/>
          <w:szCs w:val="28"/>
        </w:rPr>
        <w:t>ю</w:t>
      </w:r>
      <w:r w:rsidR="00EC0842" w:rsidRPr="00B0181E">
        <w:rPr>
          <w:rFonts w:ascii="Times New Roman" w:eastAsia="Calibri" w:hAnsi="Times New Roman" w:cs="Times New Roman"/>
          <w:sz w:val="28"/>
          <w:szCs w:val="28"/>
        </w:rPr>
        <w:t>щиеся самостоятельно определяются с темами работ и руководителями, сообщая об этом классному руководителю.</w:t>
      </w:r>
      <w:r w:rsidR="007E2C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11F7" w:rsidRDefault="00B0181E" w:rsidP="002611F7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10</w:t>
      </w:r>
      <w:r w:rsidR="00EC0842" w:rsidRPr="00B0181E">
        <w:rPr>
          <w:rFonts w:ascii="Times New Roman" w:eastAsia="Calibri" w:hAnsi="Times New Roman" w:cs="Times New Roman"/>
          <w:sz w:val="28"/>
          <w:szCs w:val="28"/>
        </w:rPr>
        <w:t>.6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E2C24">
        <w:rPr>
          <w:rFonts w:ascii="Times New Roman" w:eastAsia="Calibri" w:hAnsi="Times New Roman" w:cs="Times New Roman"/>
          <w:sz w:val="28"/>
          <w:szCs w:val="28"/>
        </w:rPr>
        <w:t xml:space="preserve">При выполнении </w:t>
      </w:r>
      <w:r w:rsidR="007E2C24" w:rsidRPr="00B0181E">
        <w:rPr>
          <w:rFonts w:ascii="Times New Roman" w:eastAsia="Calibri" w:hAnsi="Times New Roman" w:cs="Times New Roman"/>
          <w:sz w:val="28"/>
          <w:szCs w:val="28"/>
        </w:rPr>
        <w:t>проектов</w:t>
      </w:r>
      <w:r w:rsidR="007E2C2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E2C24" w:rsidRPr="00B018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0842" w:rsidRPr="00B0181E">
        <w:rPr>
          <w:rFonts w:ascii="Times New Roman" w:eastAsia="Calibri" w:hAnsi="Times New Roman" w:cs="Times New Roman"/>
          <w:sz w:val="28"/>
          <w:szCs w:val="28"/>
        </w:rPr>
        <w:t xml:space="preserve">исследовательских </w:t>
      </w:r>
      <w:r w:rsidR="007E2C24">
        <w:rPr>
          <w:rFonts w:ascii="Times New Roman" w:eastAsia="Calibri" w:hAnsi="Times New Roman" w:cs="Times New Roman"/>
          <w:sz w:val="28"/>
          <w:szCs w:val="28"/>
        </w:rPr>
        <w:t xml:space="preserve"> работ </w:t>
      </w:r>
      <w:r w:rsidR="00EC0842" w:rsidRPr="00B0181E">
        <w:rPr>
          <w:rFonts w:ascii="Times New Roman" w:eastAsia="Calibri" w:hAnsi="Times New Roman" w:cs="Times New Roman"/>
          <w:sz w:val="28"/>
          <w:szCs w:val="28"/>
        </w:rPr>
        <w:t xml:space="preserve">каждый руководитель осуществляет систематический </w:t>
      </w:r>
      <w:proofErr w:type="gramStart"/>
      <w:r w:rsidR="00EC0842" w:rsidRPr="00B0181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EC0842" w:rsidRPr="00B0181E">
        <w:rPr>
          <w:rFonts w:ascii="Times New Roman" w:eastAsia="Calibri" w:hAnsi="Times New Roman" w:cs="Times New Roman"/>
          <w:sz w:val="28"/>
          <w:szCs w:val="28"/>
        </w:rPr>
        <w:t xml:space="preserve"> деятельностью ученика, осуществляет помощь при постановке цели, задачи, гипотезы проекта, при планировании учебно-исследовательской деятельности. Руководителе</w:t>
      </w:r>
      <w:r w:rsidR="008D1842">
        <w:rPr>
          <w:rFonts w:ascii="Times New Roman" w:eastAsia="Calibri" w:hAnsi="Times New Roman" w:cs="Times New Roman"/>
          <w:sz w:val="28"/>
          <w:szCs w:val="28"/>
        </w:rPr>
        <w:t xml:space="preserve">м проекта отслеживается входной, промежуточный и итоговый </w:t>
      </w:r>
      <w:r w:rsidR="00EC0842" w:rsidRPr="00B0181E">
        <w:rPr>
          <w:rFonts w:ascii="Times New Roman" w:eastAsia="Calibri" w:hAnsi="Times New Roman" w:cs="Times New Roman"/>
          <w:sz w:val="28"/>
          <w:szCs w:val="28"/>
        </w:rPr>
        <w:t xml:space="preserve"> уровень работы</w:t>
      </w:r>
      <w:r w:rsidR="005F6B47">
        <w:rPr>
          <w:rFonts w:ascii="Times New Roman" w:eastAsia="Calibri" w:hAnsi="Times New Roman" w:cs="Times New Roman"/>
          <w:sz w:val="28"/>
          <w:szCs w:val="28"/>
        </w:rPr>
        <w:t xml:space="preserve"> об</w:t>
      </w:r>
      <w:r w:rsidR="00EC0842" w:rsidRPr="00B0181E">
        <w:rPr>
          <w:rFonts w:ascii="Times New Roman" w:eastAsia="Calibri" w:hAnsi="Times New Roman" w:cs="Times New Roman"/>
          <w:sz w:val="28"/>
          <w:szCs w:val="28"/>
        </w:rPr>
        <w:t>уча</w:t>
      </w:r>
      <w:r w:rsidR="005F6B47">
        <w:rPr>
          <w:rFonts w:ascii="Times New Roman" w:eastAsia="Calibri" w:hAnsi="Times New Roman" w:cs="Times New Roman"/>
          <w:sz w:val="28"/>
          <w:szCs w:val="28"/>
        </w:rPr>
        <w:t>ю</w:t>
      </w:r>
      <w:r w:rsidR="008D1842">
        <w:rPr>
          <w:rFonts w:ascii="Times New Roman" w:eastAsia="Calibri" w:hAnsi="Times New Roman" w:cs="Times New Roman"/>
          <w:sz w:val="28"/>
          <w:szCs w:val="28"/>
        </w:rPr>
        <w:t>щегося над проекто</w:t>
      </w:r>
      <w:proofErr w:type="gramStart"/>
      <w:r w:rsidR="008D1842">
        <w:rPr>
          <w:rFonts w:ascii="Times New Roman" w:eastAsia="Calibri" w:hAnsi="Times New Roman" w:cs="Times New Roman"/>
          <w:sz w:val="28"/>
          <w:szCs w:val="28"/>
        </w:rPr>
        <w:t>м(</w:t>
      </w:r>
      <w:proofErr w:type="gramEnd"/>
      <w:r w:rsidR="008D1842" w:rsidRPr="008D1842">
        <w:rPr>
          <w:rFonts w:ascii="Times New Roman" w:eastAsia="Calibri" w:hAnsi="Times New Roman" w:cs="Times New Roman"/>
          <w:sz w:val="28"/>
          <w:szCs w:val="28"/>
          <w:highlight w:val="yellow"/>
        </w:rPr>
        <w:t>приложение 1).</w:t>
      </w:r>
    </w:p>
    <w:p w:rsidR="002611F7" w:rsidRDefault="002215EF" w:rsidP="002611F7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215EF">
        <w:rPr>
          <w:rFonts w:ascii="Times New Roman" w:hAnsi="Times New Roman" w:cs="Times New Roman"/>
          <w:sz w:val="28"/>
          <w:szCs w:val="28"/>
        </w:rPr>
        <w:t>1</w:t>
      </w:r>
      <w:r w:rsidR="00B0181E">
        <w:rPr>
          <w:rFonts w:ascii="Times New Roman" w:hAnsi="Times New Roman" w:cs="Times New Roman"/>
          <w:sz w:val="28"/>
          <w:szCs w:val="28"/>
        </w:rPr>
        <w:t>0</w:t>
      </w:r>
      <w:r w:rsidRPr="002215EF">
        <w:rPr>
          <w:rFonts w:ascii="Times New Roman" w:hAnsi="Times New Roman" w:cs="Times New Roman"/>
          <w:sz w:val="28"/>
          <w:szCs w:val="28"/>
        </w:rPr>
        <w:t>.</w:t>
      </w:r>
      <w:r w:rsidR="00B0181E">
        <w:rPr>
          <w:rFonts w:ascii="Times New Roman" w:hAnsi="Times New Roman" w:cs="Times New Roman"/>
          <w:sz w:val="28"/>
          <w:szCs w:val="28"/>
        </w:rPr>
        <w:t>7</w:t>
      </w:r>
      <w:r w:rsidRPr="002215EF">
        <w:rPr>
          <w:rFonts w:ascii="Times New Roman" w:hAnsi="Times New Roman" w:cs="Times New Roman"/>
          <w:sz w:val="28"/>
          <w:szCs w:val="28"/>
        </w:rPr>
        <w:t>. Формам</w:t>
      </w:r>
      <w:r w:rsidR="008D1842">
        <w:rPr>
          <w:rFonts w:ascii="Times New Roman" w:hAnsi="Times New Roman" w:cs="Times New Roman"/>
          <w:sz w:val="28"/>
          <w:szCs w:val="28"/>
        </w:rPr>
        <w:t xml:space="preserve">и отчетности проектной и </w:t>
      </w:r>
      <w:r w:rsidRPr="002215EF">
        <w:rPr>
          <w:rFonts w:ascii="Times New Roman" w:hAnsi="Times New Roman" w:cs="Times New Roman"/>
          <w:sz w:val="28"/>
          <w:szCs w:val="28"/>
        </w:rPr>
        <w:t>исследовательской деятельности являются:</w:t>
      </w:r>
    </w:p>
    <w:p w:rsidR="002611F7" w:rsidRDefault="002215EF" w:rsidP="002611F7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215EF">
        <w:rPr>
          <w:rFonts w:ascii="Times New Roman" w:hAnsi="Times New Roman" w:cs="Times New Roman"/>
          <w:sz w:val="28"/>
          <w:szCs w:val="28"/>
        </w:rPr>
        <w:lastRenderedPageBreak/>
        <w:t>– для исследовательских и информационных работ: реферативное сообщение, компьютерные презентации, приборы, макеты;</w:t>
      </w:r>
    </w:p>
    <w:p w:rsidR="002215EF" w:rsidRPr="002611F7" w:rsidRDefault="002215EF" w:rsidP="002611F7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15EF">
        <w:rPr>
          <w:rFonts w:ascii="Times New Roman" w:hAnsi="Times New Roman" w:cs="Times New Roman"/>
          <w:sz w:val="28"/>
          <w:szCs w:val="28"/>
        </w:rPr>
        <w:t>– для творческих работ: письменное описание работы, сценарий, экскурсия, стендовые отчеты, компьютерные презентации, видеоматериалы, фотоальбомы, модели.</w:t>
      </w:r>
    </w:p>
    <w:p w:rsidR="002215EF" w:rsidRPr="002215EF" w:rsidRDefault="002215EF" w:rsidP="00B0181E">
      <w:pPr>
        <w:pStyle w:val="15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5EF">
        <w:rPr>
          <w:rFonts w:ascii="Times New Roman" w:hAnsi="Times New Roman" w:cs="Times New Roman"/>
          <w:b/>
          <w:sz w:val="28"/>
          <w:szCs w:val="28"/>
        </w:rPr>
        <w:t>1</w:t>
      </w:r>
      <w:r w:rsidR="00B0181E">
        <w:rPr>
          <w:rFonts w:ascii="Times New Roman" w:hAnsi="Times New Roman" w:cs="Times New Roman"/>
          <w:b/>
          <w:sz w:val="28"/>
          <w:szCs w:val="28"/>
        </w:rPr>
        <w:t>1</w:t>
      </w:r>
      <w:r w:rsidRPr="002215EF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  <w:r w:rsidRPr="002215EF">
        <w:rPr>
          <w:rFonts w:ascii="Times New Roman" w:hAnsi="Times New Roman" w:cs="Times New Roman"/>
          <w:sz w:val="28"/>
          <w:szCs w:val="28"/>
        </w:rPr>
        <w:t xml:space="preserve"> </w:t>
      </w:r>
      <w:r w:rsidR="008D1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842">
        <w:rPr>
          <w:rFonts w:ascii="Times New Roman" w:hAnsi="Times New Roman" w:cs="Times New Roman"/>
          <w:b/>
          <w:sz w:val="28"/>
          <w:szCs w:val="28"/>
        </w:rPr>
        <w:t>проектной</w:t>
      </w:r>
      <w:r w:rsidR="008D184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D1842" w:rsidRPr="00221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5EF">
        <w:rPr>
          <w:rFonts w:ascii="Times New Roman" w:hAnsi="Times New Roman" w:cs="Times New Roman"/>
          <w:b/>
          <w:sz w:val="28"/>
          <w:szCs w:val="28"/>
        </w:rPr>
        <w:t>исследовательской</w:t>
      </w:r>
      <w:r w:rsidR="008D1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5EF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2215EF" w:rsidRPr="002215EF" w:rsidRDefault="002215EF" w:rsidP="00B0181E">
      <w:pPr>
        <w:pStyle w:val="15"/>
        <w:ind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5EF">
        <w:rPr>
          <w:rFonts w:ascii="Times New Roman" w:hAnsi="Times New Roman" w:cs="Times New Roman"/>
          <w:sz w:val="28"/>
          <w:szCs w:val="28"/>
        </w:rPr>
        <w:t>1</w:t>
      </w:r>
      <w:r w:rsidR="00B0181E">
        <w:rPr>
          <w:rFonts w:ascii="Times New Roman" w:hAnsi="Times New Roman" w:cs="Times New Roman"/>
          <w:sz w:val="28"/>
          <w:szCs w:val="28"/>
        </w:rPr>
        <w:t>1</w:t>
      </w:r>
      <w:r w:rsidRPr="002215EF">
        <w:rPr>
          <w:rFonts w:ascii="Times New Roman" w:hAnsi="Times New Roman" w:cs="Times New Roman"/>
          <w:sz w:val="28"/>
          <w:szCs w:val="28"/>
        </w:rPr>
        <w:t>.1. В 5–7-х классах контрольная работа по пройденной теме может проводиться в форме защиты учебного проекта.</w:t>
      </w:r>
    </w:p>
    <w:p w:rsidR="002215EF" w:rsidRPr="002215EF" w:rsidRDefault="002215EF" w:rsidP="00B0181E">
      <w:pPr>
        <w:pStyle w:val="1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5EF">
        <w:rPr>
          <w:rFonts w:ascii="Times New Roman" w:hAnsi="Times New Roman" w:cs="Times New Roman"/>
          <w:sz w:val="28"/>
          <w:szCs w:val="28"/>
        </w:rPr>
        <w:t>1</w:t>
      </w:r>
      <w:r w:rsidR="00E404E7">
        <w:rPr>
          <w:rFonts w:ascii="Times New Roman" w:hAnsi="Times New Roman" w:cs="Times New Roman"/>
          <w:sz w:val="28"/>
          <w:szCs w:val="28"/>
        </w:rPr>
        <w:t>1</w:t>
      </w:r>
      <w:r w:rsidRPr="002215EF">
        <w:rPr>
          <w:rFonts w:ascii="Times New Roman" w:hAnsi="Times New Roman" w:cs="Times New Roman"/>
          <w:sz w:val="28"/>
          <w:szCs w:val="28"/>
        </w:rPr>
        <w:t xml:space="preserve">.2. На ежегодной </w:t>
      </w:r>
      <w:r w:rsidR="005F6B47"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Pr="002215EF">
        <w:rPr>
          <w:rFonts w:ascii="Times New Roman" w:hAnsi="Times New Roman" w:cs="Times New Roman"/>
          <w:sz w:val="28"/>
          <w:szCs w:val="28"/>
        </w:rPr>
        <w:t xml:space="preserve"> конференции производится презентация и защита проектных работ. В конференции могут участвовать все </w:t>
      </w:r>
      <w:r w:rsidR="005F6B47">
        <w:rPr>
          <w:rFonts w:ascii="Times New Roman" w:hAnsi="Times New Roman" w:cs="Times New Roman"/>
          <w:sz w:val="28"/>
          <w:szCs w:val="28"/>
        </w:rPr>
        <w:t>об</w:t>
      </w:r>
      <w:r w:rsidRPr="002215EF">
        <w:rPr>
          <w:rFonts w:ascii="Times New Roman" w:hAnsi="Times New Roman" w:cs="Times New Roman"/>
          <w:sz w:val="28"/>
          <w:szCs w:val="28"/>
        </w:rPr>
        <w:t>уча</w:t>
      </w:r>
      <w:r w:rsidR="005F6B47">
        <w:rPr>
          <w:rFonts w:ascii="Times New Roman" w:hAnsi="Times New Roman" w:cs="Times New Roman"/>
          <w:sz w:val="28"/>
          <w:szCs w:val="28"/>
        </w:rPr>
        <w:t>ю</w:t>
      </w:r>
      <w:r w:rsidRPr="002215EF">
        <w:rPr>
          <w:rFonts w:ascii="Times New Roman" w:hAnsi="Times New Roman" w:cs="Times New Roman"/>
          <w:sz w:val="28"/>
          <w:szCs w:val="28"/>
        </w:rPr>
        <w:t xml:space="preserve">щиеся школы. </w:t>
      </w:r>
    </w:p>
    <w:p w:rsidR="008D1842" w:rsidRDefault="002215EF" w:rsidP="00167CFE">
      <w:pPr>
        <w:pStyle w:val="4"/>
        <w:keepNext w:val="0"/>
        <w:keepLines w:val="0"/>
        <w:numPr>
          <w:ilvl w:val="3"/>
          <w:numId w:val="1"/>
        </w:numPr>
        <w:suppressAutoHyphens/>
        <w:spacing w:before="0" w:line="240" w:lineRule="auto"/>
        <w:ind w:left="0" w:firstLine="567"/>
        <w:contextualSpacing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D18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</w:t>
      </w:r>
      <w:r w:rsidR="00E404E7" w:rsidRPr="008D18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</w:t>
      </w:r>
      <w:r w:rsidR="005F6B47" w:rsidRPr="008D18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.3. </w:t>
      </w:r>
      <w:proofErr w:type="gramStart"/>
      <w:r w:rsidR="005F6B47" w:rsidRPr="008D18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Обу</w:t>
      </w:r>
      <w:r w:rsidRPr="008D18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ча</w:t>
      </w:r>
      <w:r w:rsidR="00232CC2" w:rsidRPr="008D18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ю</w:t>
      </w:r>
      <w:r w:rsidRPr="008D18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щиеся 9-х</w:t>
      </w:r>
      <w:r w:rsidR="002611F7" w:rsidRPr="008D18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11-</w:t>
      </w:r>
      <w:r w:rsidR="008D18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х</w:t>
      </w:r>
      <w:r w:rsidRPr="008D18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классов </w:t>
      </w:r>
      <w:r w:rsidR="00E557CF" w:rsidRPr="008D18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представляют</w:t>
      </w:r>
      <w:r w:rsidRPr="008D18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свою проектно-исследовательскую работу в качестве </w:t>
      </w:r>
      <w:r w:rsidR="00E557CF" w:rsidRPr="008D18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допуска до</w:t>
      </w:r>
      <w:r w:rsidRPr="008D18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Государственной (итоговой) аттестации за курс основной</w:t>
      </w:r>
      <w:r w:rsidR="002611F7" w:rsidRPr="008D18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и средней</w:t>
      </w:r>
      <w:r w:rsidRPr="008D18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общей школы. </w:t>
      </w:r>
      <w:proofErr w:type="gramEnd"/>
    </w:p>
    <w:p w:rsidR="002215EF" w:rsidRPr="008D1842" w:rsidRDefault="002215EF" w:rsidP="00167CFE">
      <w:pPr>
        <w:pStyle w:val="4"/>
        <w:keepNext w:val="0"/>
        <w:keepLines w:val="0"/>
        <w:numPr>
          <w:ilvl w:val="3"/>
          <w:numId w:val="1"/>
        </w:numPr>
        <w:suppressAutoHyphens/>
        <w:spacing w:before="0" w:line="240" w:lineRule="auto"/>
        <w:ind w:left="0" w:firstLine="567"/>
        <w:contextualSpacing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D18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</w:t>
      </w:r>
      <w:r w:rsidR="00E404E7" w:rsidRPr="008D18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</w:t>
      </w:r>
      <w:r w:rsidR="00232CC2" w:rsidRPr="008D18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.4. Обу</w:t>
      </w:r>
      <w:r w:rsidRPr="008D18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ча</w:t>
      </w:r>
      <w:r w:rsidR="00232CC2" w:rsidRPr="008D18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ющиеся</w:t>
      </w:r>
      <w:r w:rsidRPr="008D18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защищают свою работу согласно утвержденному расписанию комиссии, в состав которой могут входить учителя, педагоги дополнительного образования, пе</w:t>
      </w:r>
      <w:r w:rsidR="00232CC2" w:rsidRPr="008D18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дагоги-психологи, администрация </w:t>
      </w:r>
      <w:r w:rsidRPr="008D184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школы.</w:t>
      </w:r>
    </w:p>
    <w:p w:rsidR="002215EF" w:rsidRPr="002215EF" w:rsidRDefault="002215EF" w:rsidP="00167CFE">
      <w:pPr>
        <w:pStyle w:val="4"/>
        <w:keepNext w:val="0"/>
        <w:keepLines w:val="0"/>
        <w:numPr>
          <w:ilvl w:val="3"/>
          <w:numId w:val="1"/>
        </w:numPr>
        <w:suppressAutoHyphens/>
        <w:spacing w:before="0" w:line="240" w:lineRule="auto"/>
        <w:ind w:left="0" w:firstLine="567"/>
        <w:contextualSpacing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215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</w:t>
      </w:r>
      <w:r w:rsidR="00E404E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</w:t>
      </w:r>
      <w:r w:rsidRPr="002215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  <w:r w:rsidR="00E404E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5</w:t>
      </w:r>
      <w:r w:rsidRPr="002215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 Защищенный проект не может быть полностью использован в следующем учебном году, как в качестве отдельной проектной работы, так и в качестве экзаменационной работы. Возможно лишь использование отдельных материалов для осуществления новой проектно-исследовательской работы.</w:t>
      </w:r>
    </w:p>
    <w:p w:rsidR="002215EF" w:rsidRPr="002215EF" w:rsidRDefault="002215EF" w:rsidP="00167CFE">
      <w:pPr>
        <w:pStyle w:val="4"/>
        <w:keepNext w:val="0"/>
        <w:keepLines w:val="0"/>
        <w:numPr>
          <w:ilvl w:val="3"/>
          <w:numId w:val="1"/>
        </w:numPr>
        <w:suppressAutoHyphens/>
        <w:spacing w:before="0" w:line="240" w:lineRule="auto"/>
        <w:ind w:left="0" w:firstLine="567"/>
        <w:contextualSpacing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215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</w:t>
      </w:r>
      <w:r w:rsidR="00E404E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</w:t>
      </w:r>
      <w:r w:rsidRPr="002215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  <w:r w:rsidR="00E404E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6</w:t>
      </w:r>
      <w:r w:rsidRPr="002215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 Реферативные проектно-исследовательские материалы, а также сами проекты принадлежат образовательному учреждению.</w:t>
      </w:r>
    </w:p>
    <w:p w:rsidR="002215EF" w:rsidRPr="002215EF" w:rsidRDefault="002215EF" w:rsidP="00B0181E">
      <w:pPr>
        <w:pStyle w:val="1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5EF">
        <w:rPr>
          <w:rFonts w:ascii="Times New Roman" w:hAnsi="Times New Roman" w:cs="Times New Roman"/>
          <w:sz w:val="28"/>
          <w:szCs w:val="28"/>
        </w:rPr>
        <w:t>1</w:t>
      </w:r>
      <w:r w:rsidR="00E404E7">
        <w:rPr>
          <w:rFonts w:ascii="Times New Roman" w:hAnsi="Times New Roman" w:cs="Times New Roman"/>
          <w:sz w:val="28"/>
          <w:szCs w:val="28"/>
        </w:rPr>
        <w:t>1</w:t>
      </w:r>
      <w:r w:rsidRPr="002215EF">
        <w:rPr>
          <w:rFonts w:ascii="Times New Roman" w:hAnsi="Times New Roman" w:cs="Times New Roman"/>
          <w:sz w:val="28"/>
          <w:szCs w:val="28"/>
        </w:rPr>
        <w:t>.</w:t>
      </w:r>
      <w:r w:rsidR="00E404E7">
        <w:rPr>
          <w:rFonts w:ascii="Times New Roman" w:hAnsi="Times New Roman" w:cs="Times New Roman"/>
          <w:sz w:val="28"/>
          <w:szCs w:val="28"/>
        </w:rPr>
        <w:t>7</w:t>
      </w:r>
      <w:r w:rsidRPr="002215EF">
        <w:rPr>
          <w:rFonts w:ascii="Times New Roman" w:hAnsi="Times New Roman" w:cs="Times New Roman"/>
          <w:sz w:val="28"/>
          <w:szCs w:val="28"/>
        </w:rPr>
        <w:t xml:space="preserve">. В </w:t>
      </w:r>
      <w:r w:rsidR="00232CC2">
        <w:rPr>
          <w:rFonts w:ascii="Times New Roman" w:hAnsi="Times New Roman" w:cs="Times New Roman"/>
          <w:sz w:val="28"/>
          <w:szCs w:val="28"/>
        </w:rPr>
        <w:t xml:space="preserve">школе  организуется фонд </w:t>
      </w:r>
      <w:r w:rsidR="00E404E7">
        <w:rPr>
          <w:rFonts w:ascii="Times New Roman" w:hAnsi="Times New Roman" w:cs="Times New Roman"/>
          <w:sz w:val="28"/>
          <w:szCs w:val="28"/>
        </w:rPr>
        <w:t>учебно</w:t>
      </w:r>
      <w:r w:rsidRPr="002215EF">
        <w:rPr>
          <w:rFonts w:ascii="Times New Roman" w:hAnsi="Times New Roman" w:cs="Times New Roman"/>
          <w:sz w:val="28"/>
          <w:szCs w:val="28"/>
        </w:rPr>
        <w:t xml:space="preserve">-исследовательских </w:t>
      </w:r>
      <w:r w:rsidR="00232CC2">
        <w:rPr>
          <w:rFonts w:ascii="Times New Roman" w:hAnsi="Times New Roman" w:cs="Times New Roman"/>
          <w:sz w:val="28"/>
          <w:szCs w:val="28"/>
        </w:rPr>
        <w:t xml:space="preserve"> и проектных </w:t>
      </w:r>
      <w:r w:rsidRPr="002215EF">
        <w:rPr>
          <w:rFonts w:ascii="Times New Roman" w:hAnsi="Times New Roman" w:cs="Times New Roman"/>
          <w:sz w:val="28"/>
          <w:szCs w:val="28"/>
        </w:rPr>
        <w:t xml:space="preserve">работ, которым (при условии их сохранности) могут пользоваться как педагоги, так и ученики </w:t>
      </w:r>
      <w:r w:rsidR="00232CC2">
        <w:rPr>
          <w:rFonts w:ascii="Times New Roman" w:hAnsi="Times New Roman" w:cs="Times New Roman"/>
          <w:sz w:val="28"/>
          <w:szCs w:val="28"/>
        </w:rPr>
        <w:t>школы</w:t>
      </w:r>
      <w:r w:rsidRPr="002215EF">
        <w:rPr>
          <w:rFonts w:ascii="Times New Roman" w:hAnsi="Times New Roman" w:cs="Times New Roman"/>
          <w:sz w:val="28"/>
          <w:szCs w:val="28"/>
        </w:rPr>
        <w:t>, занимающиеся проектно</w:t>
      </w:r>
      <w:r w:rsidR="00E404E7">
        <w:rPr>
          <w:rFonts w:ascii="Times New Roman" w:hAnsi="Times New Roman" w:cs="Times New Roman"/>
          <w:sz w:val="28"/>
          <w:szCs w:val="28"/>
        </w:rPr>
        <w:t>й и учебно</w:t>
      </w:r>
      <w:r w:rsidRPr="002215EF">
        <w:rPr>
          <w:rFonts w:ascii="Times New Roman" w:hAnsi="Times New Roman" w:cs="Times New Roman"/>
          <w:sz w:val="28"/>
          <w:szCs w:val="28"/>
        </w:rPr>
        <w:t xml:space="preserve">-исследовательской деятельностью. </w:t>
      </w:r>
    </w:p>
    <w:p w:rsidR="002215EF" w:rsidRDefault="002215EF" w:rsidP="00B0181E">
      <w:pPr>
        <w:pStyle w:val="1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5EF">
        <w:rPr>
          <w:rFonts w:ascii="Times New Roman" w:hAnsi="Times New Roman" w:cs="Times New Roman"/>
          <w:sz w:val="28"/>
          <w:szCs w:val="28"/>
        </w:rPr>
        <w:t>1</w:t>
      </w:r>
      <w:r w:rsidR="00E404E7">
        <w:rPr>
          <w:rFonts w:ascii="Times New Roman" w:hAnsi="Times New Roman" w:cs="Times New Roman"/>
          <w:sz w:val="28"/>
          <w:szCs w:val="28"/>
        </w:rPr>
        <w:t>1</w:t>
      </w:r>
      <w:r w:rsidRPr="002215EF">
        <w:rPr>
          <w:rFonts w:ascii="Times New Roman" w:hAnsi="Times New Roman" w:cs="Times New Roman"/>
          <w:sz w:val="28"/>
          <w:szCs w:val="28"/>
        </w:rPr>
        <w:t>.</w:t>
      </w:r>
      <w:r w:rsidR="00E404E7">
        <w:rPr>
          <w:rFonts w:ascii="Times New Roman" w:hAnsi="Times New Roman" w:cs="Times New Roman"/>
          <w:sz w:val="28"/>
          <w:szCs w:val="28"/>
        </w:rPr>
        <w:t>8</w:t>
      </w:r>
      <w:r w:rsidR="008E0E1F">
        <w:rPr>
          <w:rFonts w:ascii="Times New Roman" w:hAnsi="Times New Roman" w:cs="Times New Roman"/>
          <w:sz w:val="28"/>
          <w:szCs w:val="28"/>
        </w:rPr>
        <w:t xml:space="preserve">. Итогами </w:t>
      </w:r>
      <w:r w:rsidRPr="002215EF">
        <w:rPr>
          <w:rFonts w:ascii="Times New Roman" w:hAnsi="Times New Roman" w:cs="Times New Roman"/>
          <w:sz w:val="28"/>
          <w:szCs w:val="28"/>
        </w:rPr>
        <w:t xml:space="preserve"> учебно-исследовательской </w:t>
      </w:r>
      <w:r w:rsidR="008E0E1F">
        <w:rPr>
          <w:rFonts w:ascii="Times New Roman" w:hAnsi="Times New Roman" w:cs="Times New Roman"/>
          <w:sz w:val="28"/>
          <w:szCs w:val="28"/>
        </w:rPr>
        <w:t xml:space="preserve">и проектной </w:t>
      </w:r>
      <w:r w:rsidRPr="002215EF">
        <w:rPr>
          <w:rFonts w:ascii="Times New Roman" w:hAnsi="Times New Roman" w:cs="Times New Roman"/>
          <w:sz w:val="28"/>
          <w:szCs w:val="28"/>
        </w:rPr>
        <w:t>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2215EF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2215EF">
        <w:rPr>
          <w:rFonts w:ascii="Times New Roman" w:hAnsi="Times New Roman" w:cs="Times New Roman"/>
          <w:sz w:val="28"/>
          <w:szCs w:val="28"/>
        </w:rPr>
        <w:t>) исследовательской деятельности.</w:t>
      </w:r>
    </w:p>
    <w:p w:rsidR="00E404E7" w:rsidRDefault="00E404E7" w:rsidP="00B0181E">
      <w:pPr>
        <w:pStyle w:val="1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04E7" w:rsidRPr="00363E88" w:rsidRDefault="00E404E7" w:rsidP="007F5C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12</w:t>
      </w:r>
      <w:r w:rsidRPr="00363E88">
        <w:rPr>
          <w:b/>
          <w:bCs/>
          <w:sz w:val="28"/>
          <w:szCs w:val="28"/>
        </w:rPr>
        <w:t xml:space="preserve">.  </w:t>
      </w:r>
      <w:r w:rsidR="008E0E1F">
        <w:rPr>
          <w:b/>
          <w:bCs/>
          <w:sz w:val="28"/>
          <w:szCs w:val="28"/>
        </w:rPr>
        <w:t xml:space="preserve">Требования к оформлению </w:t>
      </w:r>
      <w:r w:rsidR="008D1842">
        <w:rPr>
          <w:b/>
          <w:bCs/>
          <w:sz w:val="28"/>
          <w:szCs w:val="28"/>
        </w:rPr>
        <w:t>проектной</w:t>
      </w:r>
      <w:r w:rsidR="008D1842">
        <w:rPr>
          <w:b/>
          <w:bCs/>
          <w:sz w:val="28"/>
          <w:szCs w:val="28"/>
        </w:rPr>
        <w:t xml:space="preserve"> и </w:t>
      </w:r>
      <w:r w:rsidR="008D1842" w:rsidRPr="00363E88">
        <w:rPr>
          <w:b/>
          <w:bCs/>
          <w:sz w:val="28"/>
          <w:szCs w:val="28"/>
        </w:rPr>
        <w:t xml:space="preserve"> </w:t>
      </w:r>
      <w:r w:rsidRPr="00363E88">
        <w:rPr>
          <w:b/>
          <w:bCs/>
          <w:sz w:val="28"/>
          <w:szCs w:val="28"/>
        </w:rPr>
        <w:t xml:space="preserve">исследовательской </w:t>
      </w:r>
      <w:r w:rsidR="008E0E1F">
        <w:rPr>
          <w:b/>
          <w:bCs/>
          <w:sz w:val="28"/>
          <w:szCs w:val="28"/>
        </w:rPr>
        <w:t xml:space="preserve"> </w:t>
      </w:r>
      <w:r w:rsidRPr="00363E88">
        <w:rPr>
          <w:b/>
          <w:bCs/>
          <w:sz w:val="28"/>
          <w:szCs w:val="28"/>
        </w:rPr>
        <w:t>работы</w:t>
      </w:r>
      <w:r w:rsidRPr="00363E88">
        <w:rPr>
          <w:sz w:val="28"/>
          <w:szCs w:val="28"/>
        </w:rPr>
        <w:t>.</w:t>
      </w:r>
    </w:p>
    <w:p w:rsidR="00E404E7" w:rsidRPr="00363E88" w:rsidRDefault="00E404E7" w:rsidP="000E14AB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.1 Тема работы должна быть сформулирована грамотно, с литературной точки зрения, и отражать содержание проекта.</w:t>
      </w:r>
    </w:p>
    <w:p w:rsidR="00E404E7" w:rsidRPr="00363E88" w:rsidRDefault="00E404E7" w:rsidP="000E14AB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12</w:t>
      </w:r>
      <w:r w:rsidRPr="0036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</w:t>
      </w:r>
      <w:r w:rsidRPr="00363E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0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Структура </w:t>
      </w:r>
      <w:r w:rsidR="007E2C24">
        <w:rPr>
          <w:rFonts w:ascii="Times New Roman" w:eastAsia="Calibri" w:hAnsi="Times New Roman" w:cs="Times New Roman"/>
          <w:sz w:val="28"/>
          <w:szCs w:val="28"/>
          <w:lang w:eastAsia="ru-RU"/>
        </w:rPr>
        <w:t>проектной</w:t>
      </w:r>
      <w:r w:rsidR="007E2C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исследовательской</w:t>
      </w:r>
      <w:r w:rsidR="007E2C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</w:t>
      </w: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содержит в себе: титульный лист, оглавление, введение, основную часть, заключение, список литературы. </w:t>
      </w:r>
    </w:p>
    <w:p w:rsidR="00E404E7" w:rsidRPr="00363E88" w:rsidRDefault="00E404E7" w:rsidP="000E14AB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E557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36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.3</w:t>
      </w:r>
      <w:r w:rsidRPr="00363E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Введение включает в себя ряд следующих положений:</w:t>
      </w:r>
    </w:p>
    <w:p w:rsidR="00E404E7" w:rsidRPr="00363E88" w:rsidRDefault="007E2C24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7E2C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проектная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04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исследовательская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04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</w:t>
      </w:r>
      <w:r w:rsidR="00E404E7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начинается с обоснования актуальности выбранной темы. </w:t>
      </w:r>
      <w:r w:rsidR="00E404E7">
        <w:rPr>
          <w:rFonts w:ascii="Times New Roman" w:eastAsia="Calibri" w:hAnsi="Times New Roman" w:cs="Times New Roman"/>
          <w:sz w:val="28"/>
          <w:szCs w:val="28"/>
          <w:lang w:eastAsia="ru-RU"/>
        </w:rPr>
        <w:t>Во введении</w:t>
      </w:r>
      <w:r w:rsidR="00E404E7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04E7">
        <w:rPr>
          <w:rFonts w:ascii="Times New Roman" w:eastAsia="Calibri" w:hAnsi="Times New Roman" w:cs="Times New Roman"/>
          <w:sz w:val="28"/>
          <w:szCs w:val="28"/>
          <w:lang w:eastAsia="ru-RU"/>
        </w:rPr>
        <w:t>отмечается</w:t>
      </w:r>
      <w:r w:rsidR="00E404E7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, что уже известно в науке и практике и что осталось нераскрытым и предстоит сделать в данных условиях. На этой основе формулируется противоречие, на раскрытие которого направлен</w:t>
      </w:r>
      <w:r w:rsidR="00E404E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404E7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04E7">
        <w:rPr>
          <w:rFonts w:ascii="Times New Roman" w:eastAsia="Calibri" w:hAnsi="Times New Roman" w:cs="Times New Roman"/>
          <w:sz w:val="28"/>
          <w:szCs w:val="28"/>
          <w:lang w:eastAsia="ru-RU"/>
        </w:rPr>
        <w:t>данная работа</w:t>
      </w:r>
      <w:r w:rsidR="00E404E7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. На основании выявленного противоречия может быть сформулирована гипотеза;</w:t>
      </w:r>
    </w:p>
    <w:p w:rsidR="00E404E7" w:rsidRPr="00363E88" w:rsidRDefault="00E404E7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- устанавливается цель работы; цель - это то, что необходимо достигнуть в результате работы над проектом;</w:t>
      </w:r>
    </w:p>
    <w:p w:rsidR="00E404E7" w:rsidRPr="00363E88" w:rsidRDefault="00E404E7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формулируются конкретные задачи, которые необходимо решить, чтобы достичь цели;</w:t>
      </w:r>
    </w:p>
    <w:p w:rsidR="00E404E7" w:rsidRPr="00363E88" w:rsidRDefault="00E404E7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- далее указываются методы и методики, которые использовались при разработке проекта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исследовательской работы</w:t>
      </w: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404E7" w:rsidRPr="00363E88" w:rsidRDefault="00E404E7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E557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36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.4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363E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E2C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Основная часть </w:t>
      </w:r>
      <w:r w:rsidR="007E2C24">
        <w:rPr>
          <w:rFonts w:ascii="Times New Roman" w:eastAsia="Calibri" w:hAnsi="Times New Roman" w:cs="Times New Roman"/>
          <w:sz w:val="28"/>
          <w:szCs w:val="28"/>
          <w:lang w:eastAsia="ru-RU"/>
        </w:rPr>
        <w:t>проектной</w:t>
      </w:r>
      <w:r w:rsidR="007E2C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исследовательской </w:t>
      </w:r>
      <w:r w:rsidR="007E2C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работы</w:t>
      </w: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может состоять из одного или двух разделов. Первый, как правило, содержит теоретический материал, а второй - экспериментальный (практический).</w:t>
      </w:r>
    </w:p>
    <w:p w:rsidR="00E404E7" w:rsidRPr="00363E88" w:rsidRDefault="000E14AB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1</w:t>
      </w:r>
      <w:r w:rsidR="00E557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E404E7" w:rsidRPr="0036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E404E7" w:rsidRPr="00363E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404E7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В заключении формулируются выводы, описывается, достигнуты ли поставленные цели, решены ли задачи.</w:t>
      </w:r>
    </w:p>
    <w:p w:rsidR="00E404E7" w:rsidRPr="00363E88" w:rsidRDefault="000E14AB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1</w:t>
      </w:r>
      <w:r w:rsidR="00E557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E404E7" w:rsidRPr="0036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.6</w:t>
      </w:r>
      <w:r w:rsidR="00E404E7" w:rsidRPr="00363E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404E7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Общие требования к оформлению проектно-исследовательских работ:</w:t>
      </w:r>
    </w:p>
    <w:p w:rsidR="00E404E7" w:rsidRPr="00363E88" w:rsidRDefault="00E404E7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Работа выполняется на листах стандарта</w:t>
      </w:r>
      <w:proofErr w:type="gramStart"/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</w:t>
      </w:r>
      <w:proofErr w:type="gramEnd"/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4, шрифтом </w:t>
      </w:r>
      <w:proofErr w:type="spellStart"/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Times</w:t>
      </w:r>
      <w:proofErr w:type="spellEnd"/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New</w:t>
      </w:r>
      <w:proofErr w:type="spellEnd"/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Roman</w:t>
      </w:r>
      <w:proofErr w:type="spellEnd"/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, размером шрифта 14 пунктов с интервалом между строк – 1,5. Размер полей: верхнее – 2см., нижнее – 1,5 см., левое – 3см., правое – 2 см.</w:t>
      </w:r>
    </w:p>
    <w:p w:rsidR="00E404E7" w:rsidRPr="00363E88" w:rsidRDefault="00E404E7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Титульный лист считается первым, но не нумеруется. </w:t>
      </w:r>
    </w:p>
    <w:p w:rsidR="00E404E7" w:rsidRPr="00363E88" w:rsidRDefault="00E404E7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Каждая новая глава начинается с новой страницы. Точку в конце заголовка, располагаемого посредине строки, не ставят.</w:t>
      </w:r>
    </w:p>
    <w:p w:rsidR="00E404E7" w:rsidRPr="00363E88" w:rsidRDefault="00E404E7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Все разделы плана (главы, заключение, список литературы, каждое приложение) начинаются с новых страниц.</w:t>
      </w:r>
    </w:p>
    <w:p w:rsidR="00E404E7" w:rsidRPr="00363E88" w:rsidRDefault="00E404E7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Все сокращения в тексте должны быть расшифрованы в приложении.</w:t>
      </w:r>
    </w:p>
    <w:p w:rsidR="00E404E7" w:rsidRPr="00363E88" w:rsidRDefault="000E14AB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1</w:t>
      </w:r>
      <w:r w:rsidR="00E557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E404E7" w:rsidRPr="0036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.7</w:t>
      </w:r>
      <w:r w:rsidR="00E404E7" w:rsidRPr="00363E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404E7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Объем текста исследовательской работы, включая формулы и список литературы, не должен превышать 15 машинописных страниц.</w:t>
      </w:r>
    </w:p>
    <w:p w:rsidR="00E404E7" w:rsidRPr="00363E88" w:rsidRDefault="00E404E7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Для приложений может быть отведено дополнительно не более 10 стандартных страниц.</w:t>
      </w:r>
    </w:p>
    <w:p w:rsidR="00E404E7" w:rsidRDefault="000E14AB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1</w:t>
      </w:r>
      <w:r w:rsidR="00E557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404E7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.8</w:t>
      </w:r>
      <w:r w:rsidR="00E404E7" w:rsidRPr="00363E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404E7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использованной литературы оформляется в соответствии с требованиями ГОСТа: в алфавитном порядке: фамилии авторов, наименование источника, место и год издания, наименование издательства, количество страниц.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В тексте работы должна быть ссылка на тот или иной источник (номер ссылки соответствует порядковому номеру источника в списке литературы).</w:t>
      </w:r>
    </w:p>
    <w:p w:rsidR="000E14AB" w:rsidRPr="00363E88" w:rsidRDefault="00287328" w:rsidP="007F5C5F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0E14AB">
        <w:rPr>
          <w:b/>
          <w:bCs/>
          <w:sz w:val="28"/>
          <w:szCs w:val="28"/>
        </w:rPr>
        <w:t>1</w:t>
      </w:r>
      <w:r w:rsidR="00E557CF">
        <w:rPr>
          <w:b/>
          <w:bCs/>
          <w:sz w:val="28"/>
          <w:szCs w:val="28"/>
        </w:rPr>
        <w:t>3</w:t>
      </w:r>
      <w:r w:rsidR="000E14AB" w:rsidRPr="00363E88">
        <w:rPr>
          <w:b/>
          <w:bCs/>
          <w:sz w:val="28"/>
          <w:szCs w:val="28"/>
        </w:rPr>
        <w:t xml:space="preserve">. </w:t>
      </w:r>
      <w:r w:rsidR="000E14AB" w:rsidRPr="00363E88">
        <w:rPr>
          <w:rStyle w:val="a4"/>
          <w:sz w:val="28"/>
          <w:szCs w:val="28"/>
        </w:rPr>
        <w:t>Процедура защиты проекта</w:t>
      </w:r>
      <w:r w:rsidR="007E2C24">
        <w:rPr>
          <w:rStyle w:val="a4"/>
          <w:sz w:val="28"/>
          <w:szCs w:val="28"/>
        </w:rPr>
        <w:t xml:space="preserve">, </w:t>
      </w:r>
      <w:r w:rsidR="000E14AB">
        <w:rPr>
          <w:rStyle w:val="a4"/>
          <w:sz w:val="28"/>
          <w:szCs w:val="28"/>
        </w:rPr>
        <w:t>исследовательской работы</w:t>
      </w:r>
      <w:r w:rsidR="000E14AB" w:rsidRPr="00363E88">
        <w:rPr>
          <w:rStyle w:val="a4"/>
          <w:sz w:val="28"/>
          <w:szCs w:val="28"/>
        </w:rPr>
        <w:t>, представление на конкурс или итоговую аттестацию</w:t>
      </w:r>
    </w:p>
    <w:p w:rsidR="000E14AB" w:rsidRPr="00363E88" w:rsidRDefault="00287328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</w:t>
      </w:r>
      <w:r w:rsidR="000E14AB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557CF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0E14AB" w:rsidRPr="00363E88">
        <w:rPr>
          <w:rFonts w:ascii="Times New Roman" w:eastAsia="Calibri" w:hAnsi="Times New Roman" w:cs="Times New Roman"/>
          <w:bCs/>
          <w:sz w:val="28"/>
          <w:szCs w:val="28"/>
        </w:rPr>
        <w:t>.1</w:t>
      </w:r>
      <w:r w:rsidR="000E14A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E14AB" w:rsidRPr="00363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E14AB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Защита выполненных учебно-исследовательских проектов проводится не позднее </w:t>
      </w:r>
      <w:r w:rsidR="008D1842">
        <w:rPr>
          <w:rFonts w:ascii="Times New Roman" w:eastAsia="Calibri" w:hAnsi="Times New Roman" w:cs="Times New Roman"/>
          <w:sz w:val="28"/>
          <w:szCs w:val="28"/>
          <w:lang w:eastAsia="ru-RU"/>
        </w:rPr>
        <w:t>даты окончания учебного года.</w:t>
      </w:r>
      <w:r w:rsidR="000E14AB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Лучшие </w:t>
      </w:r>
      <w:r w:rsidR="000E14AB">
        <w:rPr>
          <w:rFonts w:ascii="Times New Roman" w:eastAsia="Calibri" w:hAnsi="Times New Roman" w:cs="Times New Roman"/>
          <w:sz w:val="28"/>
          <w:szCs w:val="28"/>
          <w:lang w:eastAsia="ru-RU"/>
        </w:rPr>
        <w:t>работы</w:t>
      </w:r>
      <w:r w:rsidR="000E14AB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презентуются </w:t>
      </w:r>
      <w:proofErr w:type="gramStart"/>
      <w:r w:rsidR="008E0E1F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="000E14AB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уча</w:t>
      </w:r>
      <w:r w:rsidR="008E0E1F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0E14AB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щимися</w:t>
      </w:r>
      <w:proofErr w:type="gramEnd"/>
      <w:r w:rsidR="000E14AB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научно-практической конференции </w:t>
      </w:r>
      <w:r w:rsidR="008E0E1F">
        <w:rPr>
          <w:rFonts w:ascii="Times New Roman" w:eastAsia="Calibri" w:hAnsi="Times New Roman" w:cs="Times New Roman"/>
          <w:sz w:val="28"/>
          <w:szCs w:val="28"/>
          <w:lang w:eastAsia="ru-RU"/>
        </w:rPr>
        <w:t>школы</w:t>
      </w:r>
      <w:r w:rsidR="000E14AB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E14AB" w:rsidRPr="00363E88" w:rsidRDefault="00287328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E557CF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0E14AB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.2</w:t>
      </w:r>
      <w:r w:rsidR="000E14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E14AB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защиты проекта</w:t>
      </w:r>
      <w:r w:rsidR="007E2C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E14AB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исследовательской работы</w:t>
      </w:r>
      <w:r w:rsidR="000E14AB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приказом директора утверждается график защиты проектов, состав комиссии. </w:t>
      </w:r>
    </w:p>
    <w:p w:rsidR="000E14AB" w:rsidRPr="00363E88" w:rsidRDefault="00287328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0E14A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557C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E14AB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>.3</w:t>
      </w:r>
      <w:r w:rsidR="000E14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E14AB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Возглавляет комиссию директор или заместитель директора. В состав комиссии входят: ответственный за ведение учебно-и</w:t>
      </w:r>
      <w:r w:rsidR="008E0E1F">
        <w:rPr>
          <w:rFonts w:ascii="Times New Roman" w:eastAsia="Calibri" w:hAnsi="Times New Roman" w:cs="Times New Roman"/>
          <w:sz w:val="28"/>
          <w:szCs w:val="28"/>
          <w:lang w:eastAsia="ru-RU"/>
        </w:rPr>
        <w:t>сследовательской деятельности в  школе</w:t>
      </w:r>
      <w:r w:rsidR="000E14AB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руководители методических объединений. Количество членов комиссии не должно быть менее 3-х и более </w:t>
      </w:r>
      <w:r w:rsidR="00E557C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0E14AB" w:rsidRPr="00363E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человек.</w:t>
      </w:r>
    </w:p>
    <w:p w:rsidR="000E14AB" w:rsidRPr="000E14AB" w:rsidRDefault="000E14AB" w:rsidP="000E14A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1</w:t>
      </w:r>
      <w:r w:rsidR="00E557CF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Pr="00363E88">
        <w:rPr>
          <w:rStyle w:val="a4"/>
          <w:rFonts w:ascii="Times New Roman" w:hAnsi="Times New Roman" w:cs="Times New Roman"/>
          <w:b w:val="0"/>
          <w:sz w:val="28"/>
          <w:szCs w:val="28"/>
        </w:rPr>
        <w:t>.5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Pr="00363E8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63E88">
        <w:rPr>
          <w:rFonts w:ascii="Times New Roman" w:hAnsi="Times New Roman" w:cs="Times New Roman"/>
          <w:sz w:val="28"/>
          <w:szCs w:val="28"/>
        </w:rPr>
        <w:t xml:space="preserve">Процедура защиты состоит в 5-7 минутном выступлении </w:t>
      </w:r>
      <w:r w:rsidR="00F845D2">
        <w:rPr>
          <w:rFonts w:ascii="Times New Roman" w:hAnsi="Times New Roman" w:cs="Times New Roman"/>
          <w:sz w:val="28"/>
          <w:szCs w:val="28"/>
        </w:rPr>
        <w:t>об</w:t>
      </w:r>
      <w:r w:rsidRPr="00363E88">
        <w:rPr>
          <w:rFonts w:ascii="Times New Roman" w:hAnsi="Times New Roman" w:cs="Times New Roman"/>
          <w:sz w:val="28"/>
          <w:szCs w:val="28"/>
        </w:rPr>
        <w:t>уча</w:t>
      </w:r>
      <w:r w:rsidR="00F845D2">
        <w:rPr>
          <w:rFonts w:ascii="Times New Roman" w:hAnsi="Times New Roman" w:cs="Times New Roman"/>
          <w:sz w:val="28"/>
          <w:szCs w:val="28"/>
        </w:rPr>
        <w:t>ю</w:t>
      </w:r>
      <w:r w:rsidRPr="00363E88">
        <w:rPr>
          <w:rFonts w:ascii="Times New Roman" w:hAnsi="Times New Roman" w:cs="Times New Roman"/>
          <w:sz w:val="28"/>
          <w:szCs w:val="28"/>
        </w:rPr>
        <w:t xml:space="preserve">щегося, </w:t>
      </w:r>
      <w:proofErr w:type="gramStart"/>
      <w:r w:rsidRPr="00363E8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363E88">
        <w:rPr>
          <w:rFonts w:ascii="Times New Roman" w:hAnsi="Times New Roman" w:cs="Times New Roman"/>
          <w:sz w:val="28"/>
          <w:szCs w:val="28"/>
        </w:rPr>
        <w:t xml:space="preserve"> раскрывает актуальность, поставленные задачи, суть проекта и выводы. Далее следуют ответы на вопросы комиссии. </w:t>
      </w:r>
      <w:r w:rsidRPr="00363E88">
        <w:rPr>
          <w:rFonts w:ascii="Times New Roman" w:hAnsi="Times New Roman" w:cs="Times New Roman"/>
          <w:sz w:val="28"/>
          <w:szCs w:val="28"/>
          <w:lang w:eastAsia="ru-RU"/>
        </w:rPr>
        <w:t>Формами наглядной отчетности о результатах проектно-исследовательской  деятельности могут быть презентации, выставки, инсценировки, видеофильмы, фоторепортажи, стендовые отчеты.</w:t>
      </w:r>
    </w:p>
    <w:p w:rsidR="000E14AB" w:rsidRDefault="00287328" w:rsidP="000E1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</w:t>
      </w:r>
      <w:r w:rsidR="000E14AB">
        <w:rPr>
          <w:rFonts w:ascii="Times New Roman" w:hAnsi="Times New Roman" w:cs="Times New Roman"/>
          <w:bCs/>
          <w:sz w:val="28"/>
          <w:szCs w:val="28"/>
        </w:rPr>
        <w:t>1</w:t>
      </w:r>
      <w:r w:rsidR="00E557CF">
        <w:rPr>
          <w:rFonts w:ascii="Times New Roman" w:hAnsi="Times New Roman" w:cs="Times New Roman"/>
          <w:bCs/>
          <w:sz w:val="28"/>
          <w:szCs w:val="28"/>
        </w:rPr>
        <w:t>3</w:t>
      </w:r>
      <w:r w:rsidR="000E14AB" w:rsidRPr="00363E88">
        <w:rPr>
          <w:rFonts w:ascii="Times New Roman" w:hAnsi="Times New Roman" w:cs="Times New Roman"/>
          <w:bCs/>
          <w:sz w:val="28"/>
          <w:szCs w:val="28"/>
        </w:rPr>
        <w:t>.6</w:t>
      </w:r>
      <w:r w:rsidR="000E14AB">
        <w:rPr>
          <w:rFonts w:ascii="Times New Roman" w:hAnsi="Times New Roman" w:cs="Times New Roman"/>
          <w:bCs/>
          <w:sz w:val="28"/>
          <w:szCs w:val="28"/>
        </w:rPr>
        <w:t>.</w:t>
      </w:r>
      <w:r w:rsidR="000E14AB" w:rsidRPr="00363E88">
        <w:rPr>
          <w:rFonts w:ascii="Times New Roman" w:hAnsi="Times New Roman" w:cs="Times New Roman"/>
          <w:sz w:val="28"/>
          <w:szCs w:val="28"/>
        </w:rPr>
        <w:t xml:space="preserve"> Оценивание презентации и защиты проекта происходит по разработанным критериям, и суммарная оценка может быть выставлена по нескольким предметам, если проект </w:t>
      </w:r>
      <w:proofErr w:type="spellStart"/>
      <w:r w:rsidR="000E14AB" w:rsidRPr="00363E88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="008D1842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3F6903" w:rsidRPr="00363E88" w:rsidRDefault="00287328" w:rsidP="00287328">
      <w:pPr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</w:t>
      </w:r>
      <w:r w:rsidR="003F69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E557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3F6903" w:rsidRPr="0036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3F69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 w:rsidR="003F6903" w:rsidRPr="00363E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6903" w:rsidRPr="0036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Отметка «</w:t>
      </w:r>
      <w:r w:rsidR="00E557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зачет</w:t>
      </w:r>
      <w:r w:rsidR="003F6903" w:rsidRPr="0036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выставляется </w:t>
      </w:r>
      <w:r w:rsidR="00F845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</w:t>
      </w:r>
      <w:r w:rsidR="003F6903" w:rsidRPr="0036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уча</w:t>
      </w:r>
      <w:r w:rsidR="00F845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="003F6903" w:rsidRPr="0036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щемуся в случае набора им </w:t>
      </w:r>
      <w:r w:rsidR="007E2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более 50%  от общего количества </w:t>
      </w:r>
      <w:r w:rsidR="002611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баллов</w:t>
      </w:r>
      <w:r w:rsidR="00E557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выше</w:t>
      </w:r>
      <w:r w:rsidR="002611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3F69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F6903" w:rsidRPr="0036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Отметка «</w:t>
      </w:r>
      <w:r w:rsidR="00E557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незачет» выставляется </w:t>
      </w:r>
      <w:r w:rsidR="00F845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</w:t>
      </w:r>
      <w:r w:rsidR="00E557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уча</w:t>
      </w:r>
      <w:r w:rsidR="00F845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="00E557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щемуся в случае набора им ниже </w:t>
      </w:r>
      <w:r w:rsidR="001917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50%  </w:t>
      </w:r>
      <w:r w:rsidR="001917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общего количества баллов</w:t>
      </w:r>
      <w:r w:rsidR="00E557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3F6903" w:rsidRPr="00434CEC" w:rsidRDefault="003F6903" w:rsidP="003F6903">
      <w:pPr>
        <w:pStyle w:val="a3"/>
        <w:spacing w:before="0" w:beforeAutospacing="0" w:after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1</w:t>
      </w:r>
      <w:r w:rsidR="00E557CF">
        <w:rPr>
          <w:b/>
          <w:bCs/>
          <w:sz w:val="28"/>
          <w:szCs w:val="28"/>
        </w:rPr>
        <w:t>4</w:t>
      </w:r>
      <w:r w:rsidRPr="00434CEC">
        <w:rPr>
          <w:b/>
          <w:bCs/>
          <w:sz w:val="28"/>
          <w:szCs w:val="28"/>
        </w:rPr>
        <w:t xml:space="preserve">. </w:t>
      </w:r>
      <w:proofErr w:type="gramStart"/>
      <w:r w:rsidRPr="00434CEC">
        <w:rPr>
          <w:b/>
          <w:bCs/>
          <w:sz w:val="28"/>
          <w:szCs w:val="28"/>
        </w:rPr>
        <w:t>Функциональные обязанности руководителя проектной группы</w:t>
      </w:r>
      <w:r w:rsidR="001917F3">
        <w:rPr>
          <w:b/>
          <w:bCs/>
          <w:sz w:val="28"/>
          <w:szCs w:val="28"/>
        </w:rPr>
        <w:t>.</w:t>
      </w:r>
      <w:proofErr w:type="gramEnd"/>
    </w:p>
    <w:p w:rsidR="003F6903" w:rsidRPr="00434CEC" w:rsidRDefault="003F6903" w:rsidP="003F6903">
      <w:pPr>
        <w:pStyle w:val="a3"/>
        <w:spacing w:before="0" w:beforeAutospacing="0" w:after="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1</w:t>
      </w:r>
      <w:r w:rsidR="00E557CF">
        <w:rPr>
          <w:bCs/>
          <w:sz w:val="28"/>
          <w:szCs w:val="28"/>
        </w:rPr>
        <w:t>4</w:t>
      </w:r>
      <w:r w:rsidRPr="00666A55">
        <w:rPr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 xml:space="preserve"> </w:t>
      </w:r>
      <w:r w:rsidRPr="00434CEC">
        <w:rPr>
          <w:sz w:val="28"/>
          <w:szCs w:val="28"/>
        </w:rPr>
        <w:t xml:space="preserve">Выбор проблемной области, постановка задач, формулировка темы, идеи и разработка сценария проекта исходя из определенных техническим заданием возможностей будущей программы, электронного ресурса. </w:t>
      </w:r>
    </w:p>
    <w:p w:rsidR="003F6903" w:rsidRPr="00434CEC" w:rsidRDefault="00E557CF" w:rsidP="003F6903">
      <w:pPr>
        <w:pStyle w:val="a3"/>
        <w:spacing w:before="0" w:beforeAutospacing="0" w:after="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14</w:t>
      </w:r>
      <w:r w:rsidR="003F6903" w:rsidRPr="00666A55">
        <w:rPr>
          <w:bCs/>
          <w:sz w:val="28"/>
          <w:szCs w:val="28"/>
        </w:rPr>
        <w:t>.2</w:t>
      </w:r>
      <w:r w:rsidR="003F6903" w:rsidRPr="00434CEC">
        <w:rPr>
          <w:b/>
          <w:bCs/>
          <w:sz w:val="28"/>
          <w:szCs w:val="28"/>
        </w:rPr>
        <w:t xml:space="preserve"> </w:t>
      </w:r>
      <w:r w:rsidR="003F6903" w:rsidRPr="00434CEC">
        <w:rPr>
          <w:sz w:val="28"/>
          <w:szCs w:val="28"/>
        </w:rPr>
        <w:t xml:space="preserve">Детализация отобранного содержания, структуризация материала проекта, определение примерного объема проекта, обеспечение исследовательской роли каждого участника проекта. </w:t>
      </w:r>
    </w:p>
    <w:p w:rsidR="003F6903" w:rsidRPr="00434CEC" w:rsidRDefault="003F6903" w:rsidP="003F6903">
      <w:pPr>
        <w:pStyle w:val="a3"/>
        <w:spacing w:before="0" w:beforeAutospacing="0" w:after="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1</w:t>
      </w:r>
      <w:r w:rsidR="00E557CF">
        <w:rPr>
          <w:bCs/>
          <w:sz w:val="28"/>
          <w:szCs w:val="28"/>
        </w:rPr>
        <w:t>4</w:t>
      </w:r>
      <w:r w:rsidRPr="00666A55">
        <w:rPr>
          <w:bCs/>
          <w:sz w:val="28"/>
          <w:szCs w:val="28"/>
        </w:rPr>
        <w:t>.3</w:t>
      </w:r>
      <w:r w:rsidRPr="00434CEC">
        <w:rPr>
          <w:b/>
          <w:bCs/>
          <w:sz w:val="28"/>
          <w:szCs w:val="28"/>
        </w:rPr>
        <w:t xml:space="preserve"> </w:t>
      </w:r>
      <w:r w:rsidRPr="00434CEC">
        <w:rPr>
          <w:sz w:val="28"/>
          <w:szCs w:val="28"/>
        </w:rPr>
        <w:t xml:space="preserve">Координация деятельности участников проекта, обеспечение постоянного контроля за ходом и сроками выполняемых работ. </w:t>
      </w:r>
    </w:p>
    <w:p w:rsidR="003F6903" w:rsidRDefault="003F6903" w:rsidP="003F6903">
      <w:pPr>
        <w:pStyle w:val="a3"/>
        <w:spacing w:before="0" w:beforeAutospacing="0" w:after="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1</w:t>
      </w:r>
      <w:r w:rsidR="00E557CF">
        <w:rPr>
          <w:bCs/>
          <w:sz w:val="28"/>
          <w:szCs w:val="28"/>
        </w:rPr>
        <w:t>4</w:t>
      </w:r>
      <w:r w:rsidRPr="00666A55">
        <w:rPr>
          <w:bCs/>
          <w:sz w:val="28"/>
          <w:szCs w:val="28"/>
        </w:rPr>
        <w:t>.4</w:t>
      </w:r>
      <w:r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434CEC">
        <w:rPr>
          <w:sz w:val="28"/>
          <w:szCs w:val="28"/>
        </w:rPr>
        <w:t xml:space="preserve">Своевременное занесение в </w:t>
      </w:r>
      <w:r>
        <w:rPr>
          <w:sz w:val="28"/>
          <w:szCs w:val="28"/>
        </w:rPr>
        <w:t xml:space="preserve">дневник работы над проектом каждого ученика отметок о выполнении этапа проектной деятельности. </w:t>
      </w:r>
    </w:p>
    <w:p w:rsidR="003F6903" w:rsidRPr="00434CEC" w:rsidRDefault="003F6903" w:rsidP="003F6903">
      <w:pPr>
        <w:pStyle w:val="a3"/>
        <w:spacing w:before="0" w:beforeAutospacing="0" w:after="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1</w:t>
      </w:r>
      <w:r w:rsidR="00E557CF">
        <w:rPr>
          <w:bCs/>
          <w:sz w:val="28"/>
          <w:szCs w:val="28"/>
        </w:rPr>
        <w:t>4</w:t>
      </w:r>
      <w:r w:rsidRPr="00666A55">
        <w:rPr>
          <w:bCs/>
          <w:sz w:val="28"/>
          <w:szCs w:val="28"/>
        </w:rPr>
        <w:t>.5</w:t>
      </w:r>
      <w:r>
        <w:rPr>
          <w:bCs/>
          <w:sz w:val="28"/>
          <w:szCs w:val="28"/>
        </w:rPr>
        <w:t>.</w:t>
      </w:r>
      <w:r w:rsidRPr="00434CEC">
        <w:rPr>
          <w:sz w:val="28"/>
          <w:szCs w:val="28"/>
        </w:rPr>
        <w:t xml:space="preserve">Выявление недоработок, определение путей устранения выявленных недостатков. </w:t>
      </w:r>
    </w:p>
    <w:p w:rsidR="003F6903" w:rsidRDefault="003F6903" w:rsidP="003F6903">
      <w:pPr>
        <w:pStyle w:val="a3"/>
        <w:spacing w:before="0" w:beforeAutospacing="0" w:after="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1</w:t>
      </w:r>
      <w:r w:rsidR="00E557CF">
        <w:rPr>
          <w:bCs/>
          <w:sz w:val="28"/>
          <w:szCs w:val="28"/>
        </w:rPr>
        <w:t>4</w:t>
      </w:r>
      <w:r w:rsidRPr="00666A5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</w:t>
      </w:r>
      <w:r w:rsidRPr="00434CEC">
        <w:rPr>
          <w:sz w:val="28"/>
          <w:szCs w:val="28"/>
        </w:rPr>
        <w:t xml:space="preserve">Несение персональной ответственности за грамотное изложение содержательной части, оказание помощи учащемуся в подготовке документации к защите проекта. </w:t>
      </w:r>
    </w:p>
    <w:p w:rsidR="003F6903" w:rsidRDefault="003F6903" w:rsidP="003F6903"/>
    <w:p w:rsidR="00287328" w:rsidRDefault="00287328" w:rsidP="0028732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7328" w:rsidRDefault="00287328" w:rsidP="0028732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7328" w:rsidRDefault="00287328" w:rsidP="0028732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7328" w:rsidRDefault="00287328" w:rsidP="0028732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7328" w:rsidRDefault="00287328" w:rsidP="0028732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032" w:rsidRDefault="00653032" w:rsidP="0028732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032" w:rsidRDefault="00653032" w:rsidP="0028732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032" w:rsidRDefault="00653032" w:rsidP="0028732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374E" w:rsidRDefault="003D374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287328" w:rsidRPr="00B520D2" w:rsidRDefault="00287328" w:rsidP="0028732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520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041148" w:rsidRPr="00370021" w:rsidRDefault="00041148" w:rsidP="00041148">
      <w:pPr>
        <w:jc w:val="center"/>
        <w:rPr>
          <w:rFonts w:hAnsi="Times New Roman" w:cs="Times New Roman"/>
          <w:color w:val="000000"/>
          <w:sz w:val="28"/>
          <w:szCs w:val="24"/>
        </w:rPr>
      </w:pPr>
      <w:r w:rsidRPr="00370021">
        <w:rPr>
          <w:rFonts w:hAnsi="Times New Roman" w:cs="Times New Roman"/>
          <w:b/>
          <w:bCs/>
          <w:color w:val="000000"/>
          <w:sz w:val="28"/>
          <w:szCs w:val="24"/>
        </w:rPr>
        <w:t>Критерии</w:t>
      </w:r>
      <w:r w:rsidRPr="00370021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370021">
        <w:rPr>
          <w:rFonts w:hAnsi="Times New Roman" w:cs="Times New Roman"/>
          <w:b/>
          <w:bCs/>
          <w:color w:val="000000"/>
          <w:sz w:val="28"/>
          <w:szCs w:val="24"/>
        </w:rPr>
        <w:t>оценивания</w:t>
      </w:r>
      <w:r w:rsidRPr="00370021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370021">
        <w:rPr>
          <w:rFonts w:hAnsi="Times New Roman" w:cs="Times New Roman"/>
          <w:b/>
          <w:bCs/>
          <w:color w:val="000000"/>
          <w:sz w:val="28"/>
          <w:szCs w:val="24"/>
        </w:rPr>
        <w:t>содержания</w:t>
      </w:r>
      <w:r w:rsidRPr="00370021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gramStart"/>
      <w:r w:rsidRPr="00370021">
        <w:rPr>
          <w:rFonts w:hAnsi="Times New Roman" w:cs="Times New Roman"/>
          <w:b/>
          <w:bCs/>
          <w:color w:val="000000"/>
          <w:sz w:val="28"/>
          <w:szCs w:val="24"/>
        </w:rPr>
        <w:t>индивидуального</w:t>
      </w:r>
      <w:r w:rsidRPr="00370021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370021">
        <w:rPr>
          <w:rFonts w:hAnsi="Times New Roman" w:cs="Times New Roman"/>
          <w:b/>
          <w:bCs/>
          <w:color w:val="000000"/>
          <w:sz w:val="28"/>
          <w:szCs w:val="24"/>
        </w:rPr>
        <w:t>проекта</w:t>
      </w:r>
      <w:proofErr w:type="gramEnd"/>
    </w:p>
    <w:tbl>
      <w:tblPr>
        <w:tblW w:w="11200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24"/>
        <w:gridCol w:w="1276"/>
      </w:tblGrid>
      <w:tr w:rsidR="00041148" w:rsidTr="006847BF">
        <w:trPr>
          <w:trHeight w:val="2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Default="00041148" w:rsidP="00684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Default="00041148" w:rsidP="006847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041148" w:rsidRPr="00370021" w:rsidTr="006847BF">
        <w:trPr>
          <w:trHeight w:val="2"/>
        </w:trPr>
        <w:tc>
          <w:tcPr>
            <w:tcW w:w="1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Способность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логическому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мышлению</w:t>
            </w:r>
          </w:p>
        </w:tc>
      </w:tr>
      <w:tr w:rsidR="00041148" w:rsidRPr="00370021" w:rsidTr="006847BF">
        <w:trPr>
          <w:trHeight w:val="2"/>
        </w:trPr>
        <w:tc>
          <w:tcPr>
            <w:tcW w:w="1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1.1.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Поиск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отбор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адекватное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использование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информации</w:t>
            </w:r>
          </w:p>
        </w:tc>
      </w:tr>
      <w:tr w:rsidR="00041148" w:rsidRPr="00370021" w:rsidTr="006847BF">
        <w:trPr>
          <w:trHeight w:val="5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содержит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незначительный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объем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подходящей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ограниченного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однотипных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источников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5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содержит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достаточный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объем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подходящей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однотипных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источников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3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содержит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достаточно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полную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информацию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разнообразных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источников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Tr="006847BF">
        <w:trPr>
          <w:trHeight w:val="3"/>
        </w:trPr>
        <w:tc>
          <w:tcPr>
            <w:tcW w:w="1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Постановка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проблемы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41148" w:rsidRPr="00370021" w:rsidTr="006847BF">
        <w:trPr>
          <w:trHeight w:val="3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Проблема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сформулирована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гипотеза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отсутствует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фрагментарный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3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Проблема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сформулирована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обоснованна</w:t>
            </w:r>
            <w:proofErr w:type="spellEnd"/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выдвинута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гипотеза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гипотезы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доказательству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опровержению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гипотезы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полный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3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Проблема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сформулирована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обоснованна</w:t>
            </w:r>
            <w:proofErr w:type="spellEnd"/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выдвинута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гипотеза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гипотезы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дан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подробный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доказательству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опровержению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гипотезы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2"/>
        </w:trPr>
        <w:tc>
          <w:tcPr>
            <w:tcW w:w="1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1.3.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Актуальность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значимость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</w:p>
        </w:tc>
      </w:tr>
      <w:tr w:rsidR="00041148" w:rsidRPr="00370021" w:rsidTr="006847BF">
        <w:trPr>
          <w:trHeight w:val="5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Актуальность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значимость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ученика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обозначены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фрагментарно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proofErr w:type="gramEnd"/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утверждений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5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Актуальность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значимость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ученика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обозначены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proofErr w:type="gramEnd"/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утверждений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приведены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основания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5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Актуальность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значимость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раскрыты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обоснованны</w:t>
            </w:r>
            <w:proofErr w:type="spellEnd"/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исчерпывающе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имеет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актуальность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значимость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только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ученика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поселка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2"/>
        </w:trPr>
        <w:tc>
          <w:tcPr>
            <w:tcW w:w="1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1.4.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Анализ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хода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выводы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перспективы</w:t>
            </w:r>
          </w:p>
        </w:tc>
      </w:tr>
      <w:tr w:rsidR="00041148" w:rsidRPr="00370021" w:rsidTr="006847BF">
        <w:trPr>
          <w:trHeight w:val="2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заменен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кратким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описанием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хода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порядка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2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развернутый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обзор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достижению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целей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заявленных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проекте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5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исчерпывающий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складывавшихся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ходе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сделаны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необходимые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выводы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намечены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перспективы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2"/>
        </w:trPr>
        <w:tc>
          <w:tcPr>
            <w:tcW w:w="1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1.5.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Личная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заинтересованность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автора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творческий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подход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работе</w:t>
            </w:r>
          </w:p>
        </w:tc>
      </w:tr>
      <w:tr w:rsidR="00041148" w:rsidRPr="00370021" w:rsidTr="006847BF">
        <w:trPr>
          <w:trHeight w:val="7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шаблонная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Автор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проявил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незначительный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продемонстрировал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использовал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творческого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подхода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7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демонстрирующая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серьезную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заинтересованность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автора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предпринята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попытка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представить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личный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взгляд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тему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применены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элементы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5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отличается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творческим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подходом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собственным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оригинальным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отношением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автора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идее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Tr="006847BF">
        <w:trPr>
          <w:trHeight w:val="2"/>
        </w:trPr>
        <w:tc>
          <w:tcPr>
            <w:tcW w:w="1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1.6.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Полезность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востребованность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продукта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41148" w:rsidRPr="00370021" w:rsidTr="006847BF">
        <w:trPr>
          <w:trHeight w:val="5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Проектный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продукт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полезен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после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доработки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круг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лиц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которыми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он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может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востребован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указан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неявно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5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Проектный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продукт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полезен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круг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лиц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которыми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он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может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востребован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указан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Названы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потенциальные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потребители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продукта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10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Продукт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полезен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Указан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круг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лиц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которыми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он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будет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востребован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Сформулированы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использованию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полученного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продукта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спланированы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продвижению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10"/>
        </w:trPr>
        <w:tc>
          <w:tcPr>
            <w:tcW w:w="1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proofErr w:type="spellStart"/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навыков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проектной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</w:tr>
      <w:tr w:rsidR="00041148" w:rsidRPr="00370021" w:rsidTr="006847BF">
        <w:trPr>
          <w:trHeight w:val="10"/>
        </w:trPr>
        <w:tc>
          <w:tcPr>
            <w:tcW w:w="1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2.1.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выбранных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способов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содержанию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</w:p>
        </w:tc>
      </w:tr>
      <w:tr w:rsidR="00041148" w:rsidRPr="00370021" w:rsidTr="006847BF">
        <w:trPr>
          <w:trHeight w:val="5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используемых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способов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могут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конца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достигнуты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5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Использованные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являются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недостаточными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5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достаточны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уместно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эффективно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достигнуты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Tr="006847BF">
        <w:trPr>
          <w:trHeight w:val="2"/>
        </w:trPr>
        <w:tc>
          <w:tcPr>
            <w:tcW w:w="1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Глубина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раскрытия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</w:p>
        </w:tc>
      </w:tr>
      <w:tr w:rsidR="00041148" w:rsidTr="006847BF">
        <w:trPr>
          <w:trHeight w:val="2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раскрыта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фрагментарно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2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раскрыта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автор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показал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знание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школьной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5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раскрыта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исчерпывающе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автор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продемонстрировал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глубокие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выходящие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рамки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школьной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Tr="006847BF">
        <w:trPr>
          <w:trHeight w:val="2"/>
        </w:trPr>
        <w:tc>
          <w:tcPr>
            <w:tcW w:w="1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продукта</w:t>
            </w:r>
          </w:p>
        </w:tc>
      </w:tr>
      <w:tr w:rsidR="00041148" w:rsidRPr="00370021" w:rsidTr="006847BF">
        <w:trPr>
          <w:trHeight w:val="5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Проектный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продукт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большинству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эстетика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удобство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заявленным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целям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2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Продукт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5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Продукт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эстетичен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удобен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заявленным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целям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2"/>
        </w:trPr>
        <w:tc>
          <w:tcPr>
            <w:tcW w:w="1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Способность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инновационной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аналитической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творческой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интеллектуальной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</w:tr>
      <w:tr w:rsidR="00041148" w:rsidRPr="00370021" w:rsidTr="006847BF">
        <w:trPr>
          <w:trHeight w:val="2"/>
        </w:trPr>
        <w:tc>
          <w:tcPr>
            <w:tcW w:w="1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требованиям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оформления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письменной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</w:t>
            </w:r>
          </w:p>
        </w:tc>
      </w:tr>
      <w:tr w:rsidR="00041148" w:rsidRPr="00370021" w:rsidTr="006847BF">
        <w:trPr>
          <w:trHeight w:val="5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Предприняты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попытки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оформить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установленными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правилами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придать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ей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соответствующую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структуру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5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Письменная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оформлена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опорой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установленные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правилами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четкую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структуру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допущены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незначительные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оформлении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5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отличается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четким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грамотным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оформлением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точном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установленными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правилами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2"/>
        </w:trPr>
        <w:tc>
          <w:tcPr>
            <w:tcW w:w="1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.2.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Постановка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планирование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путей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ее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достижения</w:t>
            </w:r>
          </w:p>
        </w:tc>
      </w:tr>
      <w:tr w:rsidR="00041148" w:rsidRPr="00370021" w:rsidTr="006847BF">
        <w:trPr>
          <w:trHeight w:val="2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сформулирована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обоснованна</w:t>
            </w:r>
            <w:proofErr w:type="spellEnd"/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дан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схематичный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5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сформулирована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обоснованна</w:t>
            </w:r>
            <w:proofErr w:type="spellEnd"/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соотносится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собственным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жизненным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реализуются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5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сформулирована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четко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обоснованна</w:t>
            </w:r>
            <w:proofErr w:type="spellEnd"/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данподробный</w:t>
            </w:r>
            <w:proofErr w:type="spellEnd"/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осуществляетконтроль</w:t>
            </w:r>
            <w:proofErr w:type="spellEnd"/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коррекцию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5"/>
        </w:trPr>
        <w:tc>
          <w:tcPr>
            <w:tcW w:w="1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3.3.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Сценарий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защиты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логика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изложения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),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грамотное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построение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доклада</w:t>
            </w:r>
          </w:p>
        </w:tc>
      </w:tr>
      <w:tr w:rsidR="00041148" w:rsidRPr="00370021" w:rsidTr="006847BF">
        <w:trPr>
          <w:trHeight w:val="5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раскрыты</w:t>
            </w:r>
            <w:proofErr w:type="gramEnd"/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фрагментарно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дано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сравнение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ожидаемого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полученного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5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раскрыты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развернутый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обзор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достижению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целей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заявленных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проекте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5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раскрыты</w:t>
            </w:r>
            <w:proofErr w:type="gramEnd"/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складывавшихся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ходе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сделаны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необходимые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выводы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намечены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перспективы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5"/>
        </w:trPr>
        <w:tc>
          <w:tcPr>
            <w:tcW w:w="1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 </w:t>
            </w:r>
            <w:proofErr w:type="spellStart"/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навыков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коммуникативной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исследовательской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критического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мышления</w:t>
            </w:r>
          </w:p>
        </w:tc>
      </w:tr>
      <w:tr w:rsidR="00041148" w:rsidRPr="00370021" w:rsidTr="006847BF">
        <w:trPr>
          <w:trHeight w:val="10"/>
        </w:trPr>
        <w:tc>
          <w:tcPr>
            <w:tcW w:w="1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4.1.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Четкость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точность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убедительность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лаконичность</w:t>
            </w:r>
          </w:p>
        </w:tc>
      </w:tr>
      <w:tr w:rsidR="00041148" w:rsidRPr="00370021" w:rsidTr="006847BF">
        <w:trPr>
          <w:trHeight w:val="10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выступления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дает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проекте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присутствует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наблюдаются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немотивированные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отступления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ходе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выступления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7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выступления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дает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проекте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присутствует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немотивированные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отступления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ходе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выступления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7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выступления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дает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проекте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наблюдается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правильность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точность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письменной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четкость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лаконизм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немотивированные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отступления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ходе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выступления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3"/>
        </w:trPr>
        <w:tc>
          <w:tcPr>
            <w:tcW w:w="1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4.2.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Умение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осуществлять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учебное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сотрудничество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группе</w:t>
            </w:r>
          </w:p>
        </w:tc>
      </w:tr>
      <w:tr w:rsidR="00041148" w:rsidRPr="00370021" w:rsidTr="006847BF">
        <w:trPr>
          <w:trHeight w:val="5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Работает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сверстников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оказывает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взаимопомощь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задает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необходимые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собственной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5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Работает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сверстников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оказывает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взаимопомощь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выстраивает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продуктивное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взрослыми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Может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брать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инициативу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370021" w:rsidTr="006847BF">
        <w:trPr>
          <w:trHeight w:val="8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Организует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учебное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взрослыми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определяет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успешно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справляется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конфликтными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ситуациями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внутри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021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370021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Tr="006847BF">
        <w:trPr>
          <w:trHeight w:val="8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Default="00041148" w:rsidP="006847B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Default="00041148" w:rsidP="006847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1148" w:rsidRPr="00F844A0" w:rsidRDefault="00041148" w:rsidP="00041148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F844A0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Критерии оценивания защиты </w:t>
      </w:r>
      <w:proofErr w:type="gramStart"/>
      <w:r w:rsidRPr="00F844A0">
        <w:rPr>
          <w:rFonts w:ascii="Times New Roman" w:hAnsi="Times New Roman" w:cs="Times New Roman"/>
          <w:b/>
          <w:bCs/>
          <w:color w:val="000000"/>
          <w:sz w:val="28"/>
          <w:szCs w:val="24"/>
        </w:rPr>
        <w:t>индивидуального проекта</w:t>
      </w:r>
      <w:proofErr w:type="gramEnd"/>
    </w:p>
    <w:tbl>
      <w:tblPr>
        <w:tblW w:w="11199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640"/>
        <w:gridCol w:w="1559"/>
      </w:tblGrid>
      <w:tr w:rsidR="00041148" w:rsidRPr="00C96002" w:rsidTr="006847BF">
        <w:trPr>
          <w:trHeight w:val="2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041148" w:rsidRPr="00C96002" w:rsidTr="006847BF">
        <w:trPr>
          <w:trHeight w:val="2"/>
        </w:trPr>
        <w:tc>
          <w:tcPr>
            <w:tcW w:w="1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Качество выступления</w:t>
            </w:r>
          </w:p>
        </w:tc>
      </w:tr>
      <w:tr w:rsidR="00041148" w:rsidRPr="00C96002" w:rsidTr="006847BF">
        <w:trPr>
          <w:trHeight w:val="5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зачитывается.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C96002" w:rsidTr="006847BF">
        <w:trPr>
          <w:trHeight w:val="5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пересказывается, но не объяснена суть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C96002" w:rsidTr="006847BF">
        <w:trPr>
          <w:trHeight w:val="3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пересказывается, суть работы объяснена.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C96002" w:rsidTr="006847BF">
        <w:trPr>
          <w:trHeight w:val="3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Кроме хорошего доклада показывает владение иллюстративным материалом.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C96002" w:rsidTr="006847BF">
        <w:trPr>
          <w:trHeight w:val="3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доклада объясняется своими словами, суть работы объяснена, прослеживается логика.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C96002" w:rsidTr="006847BF">
        <w:trPr>
          <w:trHeight w:val="3"/>
        </w:trPr>
        <w:tc>
          <w:tcPr>
            <w:tcW w:w="1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Качество ответов на вопросы</w:t>
            </w:r>
          </w:p>
        </w:tc>
      </w:tr>
      <w:tr w:rsidR="00041148" w:rsidRPr="00C96002" w:rsidTr="006847BF">
        <w:trPr>
          <w:trHeight w:val="3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четкости ответов на большинство вопросов. Ответы на поставленные вопросы однословные, неуверенные. Автор не может защищать свою точку зрения.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C96002" w:rsidTr="006847BF">
        <w:trPr>
          <w:trHeight w:val="3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большинство вопросов. Автор уверенно отвечает на поставленные вопросы, но не до конца обосновывает свою точку зрения.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C96002" w:rsidTr="006847BF">
        <w:trPr>
          <w:trHeight w:val="3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все вопросы убедительно, аргументированно. Автор проявляет хорошее владение материалом, уверенно отвечает на поставленные вопросы, доказательно и развернуто обосновывает свою точку зрения.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C96002" w:rsidTr="006847BF">
        <w:trPr>
          <w:trHeight w:val="3"/>
        </w:trPr>
        <w:tc>
          <w:tcPr>
            <w:tcW w:w="1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Оформление демонстрационного материала</w:t>
            </w:r>
          </w:p>
        </w:tc>
      </w:tr>
      <w:tr w:rsidR="00041148" w:rsidRPr="00C96002" w:rsidTr="006847BF">
        <w:trPr>
          <w:trHeight w:val="3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 плохо оформленный демонстрационный материал.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C96002" w:rsidTr="006847BF">
        <w:trPr>
          <w:trHeight w:val="3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Демонстрационный материал хорошо оформлен, но есть отдельные претензии.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C96002" w:rsidTr="006847BF">
        <w:trPr>
          <w:trHeight w:val="3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демонстрационному материалу нет претензий.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C96002" w:rsidTr="006847BF">
        <w:trPr>
          <w:trHeight w:val="3"/>
        </w:trPr>
        <w:tc>
          <w:tcPr>
            <w:tcW w:w="1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Использование демонстрационного материала</w:t>
            </w:r>
          </w:p>
        </w:tc>
      </w:tr>
      <w:tr w:rsidR="00041148" w:rsidRPr="00C96002" w:rsidTr="006847BF">
        <w:trPr>
          <w:trHeight w:val="3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Представленный демонстрационный материал не используется в докладе. Не выдержаны основные требования к дизайну презентации.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C96002" w:rsidTr="006847BF">
        <w:trPr>
          <w:trHeight w:val="3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Представленный демонстрационный материал используется в докладе. Средства наглядности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C96002" w:rsidTr="006847BF">
        <w:trPr>
          <w:trHeight w:val="3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Представленный демонстрационный материал используется в докладе, информативен, автор свободно в нем ориентируется. Средства наглядности используются, выдержаны основные требования к дизайну презентации, подача материала логична, презентация и текст доклада полностью согласованы.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C96002" w:rsidTr="006847BF">
        <w:trPr>
          <w:trHeight w:val="3"/>
        </w:trPr>
        <w:tc>
          <w:tcPr>
            <w:tcW w:w="1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Соблюдение регламента защиты (не более 5–7 минут) и степень воздействия на аудиторию</w:t>
            </w:r>
          </w:p>
        </w:tc>
      </w:tr>
      <w:tr w:rsidR="00041148" w:rsidRPr="00C96002" w:rsidTr="006847BF">
        <w:trPr>
          <w:trHeight w:val="3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изложен с учетом регламента, однако автору не удалось заинтересовать аудиторию.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C96002" w:rsidTr="006847BF">
        <w:trPr>
          <w:trHeight w:val="3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Автору удалось вызвать интерес аудитории, но он вышел за рамки регламента.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C96002" w:rsidTr="006847BF">
        <w:trPr>
          <w:trHeight w:val="3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Автору удалось вызвать интерес аудитории и уложиться в регламент.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148" w:rsidRPr="00C96002" w:rsidTr="006847BF">
        <w:trPr>
          <w:trHeight w:val="3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0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1148" w:rsidRPr="00C96002" w:rsidRDefault="00041148" w:rsidP="006847B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1148" w:rsidRPr="00C96002" w:rsidRDefault="00041148" w:rsidP="0004114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41148" w:rsidRPr="003B16E4" w:rsidRDefault="00041148" w:rsidP="00041148">
      <w:pPr>
        <w:spacing w:after="0"/>
        <w:rPr>
          <w:rFonts w:hAnsi="Times New Roman" w:cs="Times New Roman"/>
          <w:color w:val="000000"/>
          <w:sz w:val="24"/>
          <w:szCs w:val="24"/>
        </w:rPr>
      </w:pPr>
    </w:p>
    <w:p w:rsidR="00287328" w:rsidRPr="00B520D2" w:rsidRDefault="00287328" w:rsidP="002873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87328" w:rsidRPr="00B520D2" w:rsidSect="007C7E66">
      <w:pgSz w:w="11906" w:h="16838"/>
      <w:pgMar w:top="567" w:right="849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3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">
    <w:nsid w:val="005E484E"/>
    <w:multiLevelType w:val="multilevel"/>
    <w:tmpl w:val="2D90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D81481"/>
    <w:multiLevelType w:val="hybridMultilevel"/>
    <w:tmpl w:val="AB90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3A4182"/>
    <w:multiLevelType w:val="hybridMultilevel"/>
    <w:tmpl w:val="C1BCC8EA"/>
    <w:lvl w:ilvl="0" w:tplc="862005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51C32C4"/>
    <w:multiLevelType w:val="hybridMultilevel"/>
    <w:tmpl w:val="96769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224A6F"/>
    <w:multiLevelType w:val="hybridMultilevel"/>
    <w:tmpl w:val="76729666"/>
    <w:lvl w:ilvl="0" w:tplc="16260FEE">
      <w:start w:val="4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08C061D6"/>
    <w:multiLevelType w:val="hybridMultilevel"/>
    <w:tmpl w:val="33280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76349B"/>
    <w:multiLevelType w:val="multilevel"/>
    <w:tmpl w:val="CC02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977D4E"/>
    <w:multiLevelType w:val="hybridMultilevel"/>
    <w:tmpl w:val="E0525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7273DE"/>
    <w:multiLevelType w:val="hybridMultilevel"/>
    <w:tmpl w:val="B11C34BE"/>
    <w:lvl w:ilvl="0" w:tplc="8620050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DF44A3"/>
    <w:multiLevelType w:val="hybridMultilevel"/>
    <w:tmpl w:val="E466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2D1C0F"/>
    <w:multiLevelType w:val="multilevel"/>
    <w:tmpl w:val="2CBC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807738"/>
    <w:multiLevelType w:val="hybridMultilevel"/>
    <w:tmpl w:val="FA80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E26786"/>
    <w:multiLevelType w:val="hybridMultilevel"/>
    <w:tmpl w:val="BBBCA832"/>
    <w:lvl w:ilvl="0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8">
    <w:nsid w:val="1E2518CD"/>
    <w:multiLevelType w:val="hybridMultilevel"/>
    <w:tmpl w:val="3B3261AA"/>
    <w:lvl w:ilvl="0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>
    <w:nsid w:val="226D6ED2"/>
    <w:multiLevelType w:val="hybridMultilevel"/>
    <w:tmpl w:val="6DBAD2F4"/>
    <w:lvl w:ilvl="0" w:tplc="862005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4C54F3"/>
    <w:multiLevelType w:val="hybridMultilevel"/>
    <w:tmpl w:val="4BEE56BE"/>
    <w:lvl w:ilvl="0" w:tplc="862005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900290A"/>
    <w:multiLevelType w:val="multilevel"/>
    <w:tmpl w:val="22B6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B017945"/>
    <w:multiLevelType w:val="hybridMultilevel"/>
    <w:tmpl w:val="2CF88084"/>
    <w:lvl w:ilvl="0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3">
    <w:nsid w:val="2B657A88"/>
    <w:multiLevelType w:val="hybridMultilevel"/>
    <w:tmpl w:val="281C0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F45927"/>
    <w:multiLevelType w:val="hybridMultilevel"/>
    <w:tmpl w:val="D3B67D1C"/>
    <w:lvl w:ilvl="0" w:tplc="16260FEE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ECF7A0E"/>
    <w:multiLevelType w:val="hybridMultilevel"/>
    <w:tmpl w:val="68E6BD14"/>
    <w:lvl w:ilvl="0" w:tplc="72F6B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9E4656"/>
    <w:multiLevelType w:val="hybridMultilevel"/>
    <w:tmpl w:val="31200D72"/>
    <w:lvl w:ilvl="0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7">
    <w:nsid w:val="38FC4CF1"/>
    <w:multiLevelType w:val="hybridMultilevel"/>
    <w:tmpl w:val="1702F6B8"/>
    <w:lvl w:ilvl="0" w:tplc="72F6B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DD012B"/>
    <w:multiLevelType w:val="hybridMultilevel"/>
    <w:tmpl w:val="9D007920"/>
    <w:lvl w:ilvl="0" w:tplc="16260FEE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3BD21960"/>
    <w:multiLevelType w:val="multilevel"/>
    <w:tmpl w:val="7C00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BFB5CCB"/>
    <w:multiLevelType w:val="hybridMultilevel"/>
    <w:tmpl w:val="3D343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202639"/>
    <w:multiLevelType w:val="hybridMultilevel"/>
    <w:tmpl w:val="150A6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CE786B"/>
    <w:multiLevelType w:val="hybridMultilevel"/>
    <w:tmpl w:val="FFF64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310745"/>
    <w:multiLevelType w:val="hybridMultilevel"/>
    <w:tmpl w:val="17DEE2FC"/>
    <w:lvl w:ilvl="0" w:tplc="FBAEDA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7E7F3B"/>
    <w:multiLevelType w:val="multilevel"/>
    <w:tmpl w:val="AA342D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35">
    <w:nsid w:val="4D5166FC"/>
    <w:multiLevelType w:val="hybridMultilevel"/>
    <w:tmpl w:val="4ECE8A8C"/>
    <w:lvl w:ilvl="0" w:tplc="862005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EC770A2"/>
    <w:multiLevelType w:val="hybridMultilevel"/>
    <w:tmpl w:val="9A9A75A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7">
    <w:nsid w:val="50A62450"/>
    <w:multiLevelType w:val="hybridMultilevel"/>
    <w:tmpl w:val="AC18B1C6"/>
    <w:lvl w:ilvl="0" w:tplc="16260FEE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15D29CA"/>
    <w:multiLevelType w:val="hybridMultilevel"/>
    <w:tmpl w:val="EE7CB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8D0D27"/>
    <w:multiLevelType w:val="hybridMultilevel"/>
    <w:tmpl w:val="8DEE67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3A055B0"/>
    <w:multiLevelType w:val="hybridMultilevel"/>
    <w:tmpl w:val="25C2F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217D13"/>
    <w:multiLevelType w:val="hybridMultilevel"/>
    <w:tmpl w:val="2FECD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EB3516"/>
    <w:multiLevelType w:val="hybridMultilevel"/>
    <w:tmpl w:val="8160D974"/>
    <w:lvl w:ilvl="0" w:tplc="862005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2C442D8"/>
    <w:multiLevelType w:val="hybridMultilevel"/>
    <w:tmpl w:val="12F80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50348D"/>
    <w:multiLevelType w:val="hybridMultilevel"/>
    <w:tmpl w:val="AA60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47A78A1"/>
    <w:multiLevelType w:val="hybridMultilevel"/>
    <w:tmpl w:val="FAE82C38"/>
    <w:lvl w:ilvl="0" w:tplc="862005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AD53963"/>
    <w:multiLevelType w:val="hybridMultilevel"/>
    <w:tmpl w:val="AAA0325A"/>
    <w:lvl w:ilvl="0" w:tplc="862005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D2C03F3"/>
    <w:multiLevelType w:val="hybridMultilevel"/>
    <w:tmpl w:val="752ECA32"/>
    <w:lvl w:ilvl="0" w:tplc="16260FEE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2DA7125"/>
    <w:multiLevelType w:val="hybridMultilevel"/>
    <w:tmpl w:val="D9F2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70521C"/>
    <w:multiLevelType w:val="hybridMultilevel"/>
    <w:tmpl w:val="68CAABEE"/>
    <w:lvl w:ilvl="0" w:tplc="862005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BA40A30"/>
    <w:multiLevelType w:val="hybridMultilevel"/>
    <w:tmpl w:val="E6341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F4116B"/>
    <w:multiLevelType w:val="hybridMultilevel"/>
    <w:tmpl w:val="EAEC2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E793568"/>
    <w:multiLevelType w:val="hybridMultilevel"/>
    <w:tmpl w:val="89B2F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2"/>
  </w:num>
  <w:num w:numId="7">
    <w:abstractNumId w:val="39"/>
  </w:num>
  <w:num w:numId="8">
    <w:abstractNumId w:val="21"/>
  </w:num>
  <w:num w:numId="9">
    <w:abstractNumId w:val="17"/>
  </w:num>
  <w:num w:numId="10">
    <w:abstractNumId w:val="22"/>
  </w:num>
  <w:num w:numId="11">
    <w:abstractNumId w:val="26"/>
  </w:num>
  <w:num w:numId="12">
    <w:abstractNumId w:val="18"/>
  </w:num>
  <w:num w:numId="13">
    <w:abstractNumId w:val="28"/>
  </w:num>
  <w:num w:numId="14">
    <w:abstractNumId w:val="13"/>
  </w:num>
  <w:num w:numId="15">
    <w:abstractNumId w:val="46"/>
  </w:num>
  <w:num w:numId="16">
    <w:abstractNumId w:val="7"/>
  </w:num>
  <w:num w:numId="17">
    <w:abstractNumId w:val="19"/>
  </w:num>
  <w:num w:numId="18">
    <w:abstractNumId w:val="35"/>
  </w:num>
  <w:num w:numId="19">
    <w:abstractNumId w:val="42"/>
  </w:num>
  <w:num w:numId="20">
    <w:abstractNumId w:val="45"/>
  </w:num>
  <w:num w:numId="21">
    <w:abstractNumId w:val="49"/>
  </w:num>
  <w:num w:numId="22">
    <w:abstractNumId w:val="20"/>
  </w:num>
  <w:num w:numId="23">
    <w:abstractNumId w:val="24"/>
  </w:num>
  <w:num w:numId="24">
    <w:abstractNumId w:val="9"/>
  </w:num>
  <w:num w:numId="25">
    <w:abstractNumId w:val="47"/>
  </w:num>
  <w:num w:numId="26">
    <w:abstractNumId w:val="37"/>
  </w:num>
  <w:num w:numId="27">
    <w:abstractNumId w:val="52"/>
  </w:num>
  <w:num w:numId="28">
    <w:abstractNumId w:val="33"/>
  </w:num>
  <w:num w:numId="29">
    <w:abstractNumId w:val="25"/>
  </w:num>
  <w:num w:numId="30">
    <w:abstractNumId w:val="27"/>
  </w:num>
  <w:num w:numId="31">
    <w:abstractNumId w:val="11"/>
  </w:num>
  <w:num w:numId="32">
    <w:abstractNumId w:val="15"/>
  </w:num>
  <w:num w:numId="33">
    <w:abstractNumId w:val="5"/>
  </w:num>
  <w:num w:numId="34">
    <w:abstractNumId w:val="29"/>
  </w:num>
  <w:num w:numId="35">
    <w:abstractNumId w:val="30"/>
  </w:num>
  <w:num w:numId="36">
    <w:abstractNumId w:val="36"/>
  </w:num>
  <w:num w:numId="37">
    <w:abstractNumId w:val="34"/>
  </w:num>
  <w:num w:numId="38">
    <w:abstractNumId w:val="6"/>
  </w:num>
  <w:num w:numId="39">
    <w:abstractNumId w:val="31"/>
  </w:num>
  <w:num w:numId="40">
    <w:abstractNumId w:val="38"/>
  </w:num>
  <w:num w:numId="41">
    <w:abstractNumId w:val="8"/>
  </w:num>
  <w:num w:numId="42">
    <w:abstractNumId w:val="40"/>
  </w:num>
  <w:num w:numId="43">
    <w:abstractNumId w:val="12"/>
  </w:num>
  <w:num w:numId="44">
    <w:abstractNumId w:val="51"/>
  </w:num>
  <w:num w:numId="45">
    <w:abstractNumId w:val="43"/>
  </w:num>
  <w:num w:numId="46">
    <w:abstractNumId w:val="48"/>
  </w:num>
  <w:num w:numId="47">
    <w:abstractNumId w:val="10"/>
  </w:num>
  <w:num w:numId="48">
    <w:abstractNumId w:val="44"/>
  </w:num>
  <w:num w:numId="49">
    <w:abstractNumId w:val="16"/>
  </w:num>
  <w:num w:numId="50">
    <w:abstractNumId w:val="50"/>
  </w:num>
  <w:num w:numId="51">
    <w:abstractNumId w:val="41"/>
  </w:num>
  <w:num w:numId="52">
    <w:abstractNumId w:val="23"/>
  </w:num>
  <w:num w:numId="53">
    <w:abstractNumId w:val="1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B1"/>
    <w:rsid w:val="000069F4"/>
    <w:rsid w:val="00041148"/>
    <w:rsid w:val="000443ED"/>
    <w:rsid w:val="00045EB7"/>
    <w:rsid w:val="00097778"/>
    <w:rsid w:val="000C25CF"/>
    <w:rsid w:val="000E14AB"/>
    <w:rsid w:val="000E55BD"/>
    <w:rsid w:val="000F1B34"/>
    <w:rsid w:val="00113F3A"/>
    <w:rsid w:val="00137248"/>
    <w:rsid w:val="00145C5B"/>
    <w:rsid w:val="00154120"/>
    <w:rsid w:val="00167CFE"/>
    <w:rsid w:val="0017050A"/>
    <w:rsid w:val="001711D4"/>
    <w:rsid w:val="001917F3"/>
    <w:rsid w:val="001F0587"/>
    <w:rsid w:val="001F5382"/>
    <w:rsid w:val="00204712"/>
    <w:rsid w:val="0021503C"/>
    <w:rsid w:val="0021564B"/>
    <w:rsid w:val="002215EF"/>
    <w:rsid w:val="00232CC2"/>
    <w:rsid w:val="00237EC2"/>
    <w:rsid w:val="002611F7"/>
    <w:rsid w:val="0027758D"/>
    <w:rsid w:val="00287328"/>
    <w:rsid w:val="0028765D"/>
    <w:rsid w:val="00291922"/>
    <w:rsid w:val="00291FB1"/>
    <w:rsid w:val="002B45EE"/>
    <w:rsid w:val="002C69CC"/>
    <w:rsid w:val="002E1957"/>
    <w:rsid w:val="002F774D"/>
    <w:rsid w:val="003261AC"/>
    <w:rsid w:val="00333603"/>
    <w:rsid w:val="00357640"/>
    <w:rsid w:val="003857E3"/>
    <w:rsid w:val="003978CF"/>
    <w:rsid w:val="003B11F7"/>
    <w:rsid w:val="003B33B6"/>
    <w:rsid w:val="003D374E"/>
    <w:rsid w:val="003D4987"/>
    <w:rsid w:val="003F6903"/>
    <w:rsid w:val="00412DD4"/>
    <w:rsid w:val="00430F5E"/>
    <w:rsid w:val="004370A9"/>
    <w:rsid w:val="004665FE"/>
    <w:rsid w:val="00477A50"/>
    <w:rsid w:val="004D11F6"/>
    <w:rsid w:val="004D7FBF"/>
    <w:rsid w:val="004E3B2E"/>
    <w:rsid w:val="004F23E8"/>
    <w:rsid w:val="00557998"/>
    <w:rsid w:val="005800B4"/>
    <w:rsid w:val="005B3D8F"/>
    <w:rsid w:val="005C5936"/>
    <w:rsid w:val="005D7509"/>
    <w:rsid w:val="005F6B47"/>
    <w:rsid w:val="00620CE1"/>
    <w:rsid w:val="006269A5"/>
    <w:rsid w:val="00636861"/>
    <w:rsid w:val="00637132"/>
    <w:rsid w:val="00653032"/>
    <w:rsid w:val="006857A1"/>
    <w:rsid w:val="006A5587"/>
    <w:rsid w:val="006D7DD0"/>
    <w:rsid w:val="006F488E"/>
    <w:rsid w:val="00782935"/>
    <w:rsid w:val="007A10F1"/>
    <w:rsid w:val="007B2376"/>
    <w:rsid w:val="007C29DF"/>
    <w:rsid w:val="007C7E66"/>
    <w:rsid w:val="007D1E19"/>
    <w:rsid w:val="007E2C24"/>
    <w:rsid w:val="007F1A81"/>
    <w:rsid w:val="007F5C5F"/>
    <w:rsid w:val="0080006D"/>
    <w:rsid w:val="0083524B"/>
    <w:rsid w:val="008427B6"/>
    <w:rsid w:val="00844725"/>
    <w:rsid w:val="0087621C"/>
    <w:rsid w:val="00876AB3"/>
    <w:rsid w:val="00880AEF"/>
    <w:rsid w:val="0089167C"/>
    <w:rsid w:val="008A74E8"/>
    <w:rsid w:val="008D1842"/>
    <w:rsid w:val="008E0E1F"/>
    <w:rsid w:val="008F5E51"/>
    <w:rsid w:val="00904F01"/>
    <w:rsid w:val="009113F0"/>
    <w:rsid w:val="0094236B"/>
    <w:rsid w:val="009426A7"/>
    <w:rsid w:val="00971006"/>
    <w:rsid w:val="009C0DC9"/>
    <w:rsid w:val="00A00DBF"/>
    <w:rsid w:val="00A20BA1"/>
    <w:rsid w:val="00A31D51"/>
    <w:rsid w:val="00A60151"/>
    <w:rsid w:val="00AB01B5"/>
    <w:rsid w:val="00AC517C"/>
    <w:rsid w:val="00B00936"/>
    <w:rsid w:val="00B0181E"/>
    <w:rsid w:val="00B61474"/>
    <w:rsid w:val="00B72F0A"/>
    <w:rsid w:val="00B907A6"/>
    <w:rsid w:val="00BC29B4"/>
    <w:rsid w:val="00BD3C67"/>
    <w:rsid w:val="00BF78C1"/>
    <w:rsid w:val="00C03120"/>
    <w:rsid w:val="00C36D5A"/>
    <w:rsid w:val="00CA72B1"/>
    <w:rsid w:val="00CB2397"/>
    <w:rsid w:val="00D116E3"/>
    <w:rsid w:val="00D138EB"/>
    <w:rsid w:val="00D1659C"/>
    <w:rsid w:val="00D17A28"/>
    <w:rsid w:val="00D42D69"/>
    <w:rsid w:val="00D55ED9"/>
    <w:rsid w:val="00DE2729"/>
    <w:rsid w:val="00DE29BE"/>
    <w:rsid w:val="00E05EDC"/>
    <w:rsid w:val="00E404E7"/>
    <w:rsid w:val="00E541DC"/>
    <w:rsid w:val="00E557CF"/>
    <w:rsid w:val="00E81F6F"/>
    <w:rsid w:val="00E95A79"/>
    <w:rsid w:val="00EA2B24"/>
    <w:rsid w:val="00EB00DA"/>
    <w:rsid w:val="00EC0842"/>
    <w:rsid w:val="00ED3F20"/>
    <w:rsid w:val="00EE1C69"/>
    <w:rsid w:val="00EE2A42"/>
    <w:rsid w:val="00EF3231"/>
    <w:rsid w:val="00F07025"/>
    <w:rsid w:val="00F24CAA"/>
    <w:rsid w:val="00F33F66"/>
    <w:rsid w:val="00F70916"/>
    <w:rsid w:val="00F7790B"/>
    <w:rsid w:val="00F77A3F"/>
    <w:rsid w:val="00F845D2"/>
    <w:rsid w:val="00FA022C"/>
    <w:rsid w:val="00FB702D"/>
    <w:rsid w:val="00FB78F5"/>
    <w:rsid w:val="00FD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79"/>
  </w:style>
  <w:style w:type="paragraph" w:styleId="1">
    <w:name w:val="heading 1"/>
    <w:basedOn w:val="a"/>
    <w:next w:val="a"/>
    <w:link w:val="10"/>
    <w:uiPriority w:val="9"/>
    <w:qFormat/>
    <w:rsid w:val="003857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A72B1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C29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72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A72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2B1"/>
    <w:rPr>
      <w:b/>
      <w:bCs/>
    </w:rPr>
  </w:style>
  <w:style w:type="character" w:styleId="a5">
    <w:name w:val="Emphasis"/>
    <w:basedOn w:val="a0"/>
    <w:uiPriority w:val="20"/>
    <w:qFormat/>
    <w:rsid w:val="00CA72B1"/>
    <w:rPr>
      <w:i/>
      <w:iCs/>
    </w:rPr>
  </w:style>
  <w:style w:type="paragraph" w:customStyle="1" w:styleId="11">
    <w:name w:val="Содержание 1"/>
    <w:basedOn w:val="a"/>
    <w:rsid w:val="00CA72B1"/>
    <w:pPr>
      <w:suppressAutoHyphens/>
      <w:autoSpaceDE w:val="0"/>
      <w:autoSpaceDN w:val="0"/>
      <w:adjustRightInd w:val="0"/>
      <w:spacing w:after="0" w:line="214" w:lineRule="atLeast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val="en-US" w:eastAsia="ru-RU"/>
    </w:rPr>
  </w:style>
  <w:style w:type="paragraph" w:styleId="a6">
    <w:name w:val="List Paragraph"/>
    <w:basedOn w:val="a"/>
    <w:uiPriority w:val="34"/>
    <w:qFormat/>
    <w:rsid w:val="00CA72B1"/>
    <w:pPr>
      <w:widowControl w:val="0"/>
      <w:spacing w:after="0" w:line="240" w:lineRule="auto"/>
      <w:ind w:left="720"/>
      <w:contextualSpacing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2">
    <w:name w:val="Заголовок №12"/>
    <w:basedOn w:val="a0"/>
    <w:rsid w:val="00CA72B1"/>
    <w:rPr>
      <w:rFonts w:ascii="Calibri" w:eastAsia="Times New Roman" w:hAnsi="Calibri" w:cs="Calibri"/>
      <w:b/>
      <w:bCs/>
      <w:i w:val="0"/>
      <w:iCs w:val="0"/>
      <w:smallCaps w:val="0"/>
      <w:strike w:val="0"/>
      <w:spacing w:val="0"/>
      <w:sz w:val="34"/>
      <w:szCs w:val="34"/>
      <w:u w:val="none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CA72B1"/>
    <w:rPr>
      <w:b/>
      <w:bCs/>
      <w:shd w:val="clear" w:color="auto" w:fill="FFFFFF"/>
    </w:rPr>
  </w:style>
  <w:style w:type="character" w:customStyle="1" w:styleId="2">
    <w:name w:val="Оглавление (2) + Не полужирный"/>
    <w:basedOn w:val="13"/>
    <w:rsid w:val="00CA72B1"/>
    <w:rPr>
      <w:b/>
      <w:bCs/>
      <w:shd w:val="clear" w:color="auto" w:fill="FFFFFF"/>
    </w:rPr>
  </w:style>
  <w:style w:type="character" w:customStyle="1" w:styleId="23">
    <w:name w:val="Оглавление (2)3"/>
    <w:basedOn w:val="13"/>
    <w:rsid w:val="00CA72B1"/>
    <w:rPr>
      <w:b/>
      <w:bCs/>
      <w:noProof/>
      <w:shd w:val="clear" w:color="auto" w:fill="FFFFFF"/>
    </w:rPr>
  </w:style>
  <w:style w:type="paragraph" w:styleId="14">
    <w:name w:val="toc 1"/>
    <w:basedOn w:val="a"/>
    <w:next w:val="a"/>
    <w:link w:val="13"/>
    <w:rsid w:val="00CA72B1"/>
    <w:pPr>
      <w:shd w:val="clear" w:color="auto" w:fill="FFFFFF"/>
      <w:spacing w:before="660" w:after="300" w:line="240" w:lineRule="atLeast"/>
      <w:jc w:val="left"/>
    </w:pPr>
    <w:rPr>
      <w:b/>
      <w:bCs/>
    </w:rPr>
  </w:style>
  <w:style w:type="character" w:customStyle="1" w:styleId="Zag11">
    <w:name w:val="Zag_11"/>
    <w:rsid w:val="0094236B"/>
  </w:style>
  <w:style w:type="paragraph" w:customStyle="1" w:styleId="a7">
    <w:name w:val="Новый"/>
    <w:basedOn w:val="a"/>
    <w:rsid w:val="0094236B"/>
    <w:pPr>
      <w:spacing w:after="0" w:line="360" w:lineRule="auto"/>
      <w:ind w:firstLine="454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7C29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7C29DF"/>
    <w:pPr>
      <w:spacing w:after="0"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Без интервала1"/>
    <w:rsid w:val="007C29DF"/>
    <w:pPr>
      <w:suppressAutoHyphens/>
      <w:spacing w:after="0" w:line="240" w:lineRule="auto"/>
      <w:jc w:val="lef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6">
    <w:name w:val="Обычный (веб)1"/>
    <w:basedOn w:val="a"/>
    <w:rsid w:val="007C29DF"/>
    <w:pPr>
      <w:suppressAutoHyphens/>
      <w:spacing w:before="28" w:after="28" w:line="240" w:lineRule="auto"/>
      <w:jc w:val="left"/>
    </w:pPr>
    <w:rPr>
      <w:rFonts w:ascii="Helvetica" w:eastAsia="Times New Roman" w:hAnsi="Helvetica" w:cs="Helvetica"/>
      <w:color w:val="424242"/>
      <w:kern w:val="1"/>
      <w:sz w:val="18"/>
      <w:szCs w:val="18"/>
      <w:lang w:eastAsia="hi-IN" w:bidi="hi-IN"/>
    </w:rPr>
  </w:style>
  <w:style w:type="table" w:styleId="a9">
    <w:name w:val="Table Grid"/>
    <w:basedOn w:val="a1"/>
    <w:uiPriority w:val="59"/>
    <w:rsid w:val="004370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857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3857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57E3"/>
  </w:style>
  <w:style w:type="paragraph" w:styleId="20">
    <w:name w:val="Body Text Indent 2"/>
    <w:basedOn w:val="a"/>
    <w:link w:val="21"/>
    <w:uiPriority w:val="99"/>
    <w:unhideWhenUsed/>
    <w:rsid w:val="003857E3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3857E3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8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57E3"/>
    <w:rPr>
      <w:rFonts w:ascii="Tahoma" w:hAnsi="Tahoma" w:cs="Tahoma"/>
      <w:sz w:val="16"/>
      <w:szCs w:val="16"/>
    </w:rPr>
  </w:style>
  <w:style w:type="paragraph" w:customStyle="1" w:styleId="text1">
    <w:name w:val="text1"/>
    <w:basedOn w:val="a"/>
    <w:rsid w:val="00BC29B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29B4"/>
  </w:style>
  <w:style w:type="character" w:customStyle="1" w:styleId="c4">
    <w:name w:val="c4"/>
    <w:basedOn w:val="a0"/>
    <w:rsid w:val="007B2376"/>
  </w:style>
  <w:style w:type="character" w:customStyle="1" w:styleId="c1">
    <w:name w:val="c1"/>
    <w:basedOn w:val="a0"/>
    <w:rsid w:val="007B2376"/>
  </w:style>
  <w:style w:type="paragraph" w:customStyle="1" w:styleId="c2">
    <w:name w:val="c2"/>
    <w:basedOn w:val="a"/>
    <w:rsid w:val="007B23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D3C6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BD3C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e">
    <w:name w:val="Hyperlink"/>
    <w:uiPriority w:val="99"/>
    <w:semiHidden/>
    <w:unhideWhenUsed/>
    <w:rsid w:val="009C0D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79"/>
  </w:style>
  <w:style w:type="paragraph" w:styleId="1">
    <w:name w:val="heading 1"/>
    <w:basedOn w:val="a"/>
    <w:next w:val="a"/>
    <w:link w:val="10"/>
    <w:uiPriority w:val="9"/>
    <w:qFormat/>
    <w:rsid w:val="003857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A72B1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C29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72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A72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2B1"/>
    <w:rPr>
      <w:b/>
      <w:bCs/>
    </w:rPr>
  </w:style>
  <w:style w:type="character" w:styleId="a5">
    <w:name w:val="Emphasis"/>
    <w:basedOn w:val="a0"/>
    <w:uiPriority w:val="20"/>
    <w:qFormat/>
    <w:rsid w:val="00CA72B1"/>
    <w:rPr>
      <w:i/>
      <w:iCs/>
    </w:rPr>
  </w:style>
  <w:style w:type="paragraph" w:customStyle="1" w:styleId="11">
    <w:name w:val="Содержание 1"/>
    <w:basedOn w:val="a"/>
    <w:rsid w:val="00CA72B1"/>
    <w:pPr>
      <w:suppressAutoHyphens/>
      <w:autoSpaceDE w:val="0"/>
      <w:autoSpaceDN w:val="0"/>
      <w:adjustRightInd w:val="0"/>
      <w:spacing w:after="0" w:line="214" w:lineRule="atLeast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val="en-US" w:eastAsia="ru-RU"/>
    </w:rPr>
  </w:style>
  <w:style w:type="paragraph" w:styleId="a6">
    <w:name w:val="List Paragraph"/>
    <w:basedOn w:val="a"/>
    <w:uiPriority w:val="34"/>
    <w:qFormat/>
    <w:rsid w:val="00CA72B1"/>
    <w:pPr>
      <w:widowControl w:val="0"/>
      <w:spacing w:after="0" w:line="240" w:lineRule="auto"/>
      <w:ind w:left="720"/>
      <w:contextualSpacing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2">
    <w:name w:val="Заголовок №12"/>
    <w:basedOn w:val="a0"/>
    <w:rsid w:val="00CA72B1"/>
    <w:rPr>
      <w:rFonts w:ascii="Calibri" w:eastAsia="Times New Roman" w:hAnsi="Calibri" w:cs="Calibri"/>
      <w:b/>
      <w:bCs/>
      <w:i w:val="0"/>
      <w:iCs w:val="0"/>
      <w:smallCaps w:val="0"/>
      <w:strike w:val="0"/>
      <w:spacing w:val="0"/>
      <w:sz w:val="34"/>
      <w:szCs w:val="34"/>
      <w:u w:val="none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CA72B1"/>
    <w:rPr>
      <w:b/>
      <w:bCs/>
      <w:shd w:val="clear" w:color="auto" w:fill="FFFFFF"/>
    </w:rPr>
  </w:style>
  <w:style w:type="character" w:customStyle="1" w:styleId="2">
    <w:name w:val="Оглавление (2) + Не полужирный"/>
    <w:basedOn w:val="13"/>
    <w:rsid w:val="00CA72B1"/>
    <w:rPr>
      <w:b/>
      <w:bCs/>
      <w:shd w:val="clear" w:color="auto" w:fill="FFFFFF"/>
    </w:rPr>
  </w:style>
  <w:style w:type="character" w:customStyle="1" w:styleId="23">
    <w:name w:val="Оглавление (2)3"/>
    <w:basedOn w:val="13"/>
    <w:rsid w:val="00CA72B1"/>
    <w:rPr>
      <w:b/>
      <w:bCs/>
      <w:noProof/>
      <w:shd w:val="clear" w:color="auto" w:fill="FFFFFF"/>
    </w:rPr>
  </w:style>
  <w:style w:type="paragraph" w:styleId="14">
    <w:name w:val="toc 1"/>
    <w:basedOn w:val="a"/>
    <w:next w:val="a"/>
    <w:link w:val="13"/>
    <w:rsid w:val="00CA72B1"/>
    <w:pPr>
      <w:shd w:val="clear" w:color="auto" w:fill="FFFFFF"/>
      <w:spacing w:before="660" w:after="300" w:line="240" w:lineRule="atLeast"/>
      <w:jc w:val="left"/>
    </w:pPr>
    <w:rPr>
      <w:b/>
      <w:bCs/>
    </w:rPr>
  </w:style>
  <w:style w:type="character" w:customStyle="1" w:styleId="Zag11">
    <w:name w:val="Zag_11"/>
    <w:rsid w:val="0094236B"/>
  </w:style>
  <w:style w:type="paragraph" w:customStyle="1" w:styleId="a7">
    <w:name w:val="Новый"/>
    <w:basedOn w:val="a"/>
    <w:rsid w:val="0094236B"/>
    <w:pPr>
      <w:spacing w:after="0" w:line="360" w:lineRule="auto"/>
      <w:ind w:firstLine="454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7C29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7C29DF"/>
    <w:pPr>
      <w:spacing w:after="0"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Без интервала1"/>
    <w:rsid w:val="007C29DF"/>
    <w:pPr>
      <w:suppressAutoHyphens/>
      <w:spacing w:after="0" w:line="240" w:lineRule="auto"/>
      <w:jc w:val="lef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6">
    <w:name w:val="Обычный (веб)1"/>
    <w:basedOn w:val="a"/>
    <w:rsid w:val="007C29DF"/>
    <w:pPr>
      <w:suppressAutoHyphens/>
      <w:spacing w:before="28" w:after="28" w:line="240" w:lineRule="auto"/>
      <w:jc w:val="left"/>
    </w:pPr>
    <w:rPr>
      <w:rFonts w:ascii="Helvetica" w:eastAsia="Times New Roman" w:hAnsi="Helvetica" w:cs="Helvetica"/>
      <w:color w:val="424242"/>
      <w:kern w:val="1"/>
      <w:sz w:val="18"/>
      <w:szCs w:val="18"/>
      <w:lang w:eastAsia="hi-IN" w:bidi="hi-IN"/>
    </w:rPr>
  </w:style>
  <w:style w:type="table" w:styleId="a9">
    <w:name w:val="Table Grid"/>
    <w:basedOn w:val="a1"/>
    <w:uiPriority w:val="59"/>
    <w:rsid w:val="004370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857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3857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57E3"/>
  </w:style>
  <w:style w:type="paragraph" w:styleId="20">
    <w:name w:val="Body Text Indent 2"/>
    <w:basedOn w:val="a"/>
    <w:link w:val="21"/>
    <w:uiPriority w:val="99"/>
    <w:unhideWhenUsed/>
    <w:rsid w:val="003857E3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3857E3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8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57E3"/>
    <w:rPr>
      <w:rFonts w:ascii="Tahoma" w:hAnsi="Tahoma" w:cs="Tahoma"/>
      <w:sz w:val="16"/>
      <w:szCs w:val="16"/>
    </w:rPr>
  </w:style>
  <w:style w:type="paragraph" w:customStyle="1" w:styleId="text1">
    <w:name w:val="text1"/>
    <w:basedOn w:val="a"/>
    <w:rsid w:val="00BC29B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29B4"/>
  </w:style>
  <w:style w:type="character" w:customStyle="1" w:styleId="c4">
    <w:name w:val="c4"/>
    <w:basedOn w:val="a0"/>
    <w:rsid w:val="007B2376"/>
  </w:style>
  <w:style w:type="character" w:customStyle="1" w:styleId="c1">
    <w:name w:val="c1"/>
    <w:basedOn w:val="a0"/>
    <w:rsid w:val="007B2376"/>
  </w:style>
  <w:style w:type="paragraph" w:customStyle="1" w:styleId="c2">
    <w:name w:val="c2"/>
    <w:basedOn w:val="a"/>
    <w:rsid w:val="007B23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D3C6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BD3C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e">
    <w:name w:val="Hyperlink"/>
    <w:uiPriority w:val="99"/>
    <w:semiHidden/>
    <w:unhideWhenUsed/>
    <w:rsid w:val="009C0D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CEC1-CA4D-497A-A2F0-63E86218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15</Pages>
  <Words>4723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12</cp:revision>
  <cp:lastPrinted>2024-06-26T04:46:00Z</cp:lastPrinted>
  <dcterms:created xsi:type="dcterms:W3CDTF">2020-01-18T06:49:00Z</dcterms:created>
  <dcterms:modified xsi:type="dcterms:W3CDTF">2024-06-26T06:21:00Z</dcterms:modified>
</cp:coreProperties>
</file>